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422"/>
        </w:tabs>
        <w:spacing w:line="700" w:lineRule="exact"/>
        <w:ind w:firstLine="2200" w:firstLineChars="500"/>
        <w:jc w:val="both"/>
        <w:rPr>
          <w:rFonts w:ascii="方正小标宋_GBK" w:eastAsia="方正小标宋_GBK"/>
          <w:bCs/>
          <w:color w:val="000000"/>
          <w:sz w:val="44"/>
          <w:szCs w:val="44"/>
        </w:rPr>
      </w:pPr>
      <w:r>
        <w:rPr>
          <w:rFonts w:hint="eastAsia" w:ascii="方正小标宋_GBK" w:eastAsia="方正小标宋_GBK"/>
          <w:bCs/>
          <w:color w:val="000000"/>
          <w:sz w:val="44"/>
          <w:szCs w:val="44"/>
        </w:rPr>
        <w:t>重庆市巴南区教育委员会</w:t>
      </w:r>
    </w:p>
    <w:p>
      <w:pPr>
        <w:tabs>
          <w:tab w:val="center" w:pos="4422"/>
        </w:tabs>
        <w:spacing w:line="700" w:lineRule="exact"/>
        <w:jc w:val="center"/>
        <w:rPr>
          <w:rFonts w:ascii="方正小标宋_GBK" w:eastAsia="方正小标宋_GBK"/>
          <w:bCs/>
          <w:color w:val="000000"/>
          <w:sz w:val="44"/>
          <w:szCs w:val="44"/>
        </w:rPr>
      </w:pPr>
      <w:r>
        <w:rPr>
          <w:rFonts w:hint="eastAsia" w:ascii="方正小标宋_GBK" w:eastAsia="方正小标宋_GBK"/>
          <w:bCs/>
          <w:color w:val="000000"/>
          <w:spacing w:val="-36"/>
          <w:sz w:val="44"/>
          <w:szCs w:val="44"/>
        </w:rPr>
        <w:t>关于组织开展</w:t>
      </w:r>
      <w:r>
        <w:rPr>
          <w:rFonts w:hint="eastAsia" w:eastAsia="方正小标宋_GBK"/>
          <w:bCs/>
          <w:kern w:val="44"/>
          <w:sz w:val="44"/>
          <w:szCs w:val="44"/>
        </w:rPr>
        <w:t>2021年财务后勤管理培训</w:t>
      </w:r>
      <w:r>
        <w:rPr>
          <w:rFonts w:hint="eastAsia" w:ascii="方正小标宋_GBK" w:eastAsia="方正小标宋_GBK"/>
          <w:bCs/>
          <w:color w:val="000000"/>
          <w:sz w:val="44"/>
          <w:szCs w:val="44"/>
        </w:rPr>
        <w:t>通知</w:t>
      </w:r>
    </w:p>
    <w:p>
      <w:pPr>
        <w:spacing w:line="580" w:lineRule="exact"/>
        <w:rPr>
          <w:rFonts w:ascii="方正仿宋_GBK" w:eastAsia="方正仿宋_GBK"/>
          <w:sz w:val="32"/>
          <w:szCs w:val="32"/>
        </w:rPr>
      </w:pPr>
    </w:p>
    <w:p>
      <w:pPr>
        <w:spacing w:line="580" w:lineRule="exact"/>
        <w:rPr>
          <w:rFonts w:ascii="方正仿宋_GBK" w:hAnsi="宋体" w:eastAsia="方正仿宋_GBK"/>
          <w:color w:val="auto"/>
          <w:sz w:val="32"/>
          <w:szCs w:val="32"/>
        </w:rPr>
      </w:pPr>
      <w:r>
        <w:rPr>
          <w:rFonts w:hint="eastAsia" w:eastAsia="方正仿宋_GBK" w:cs="Times New Roman"/>
          <w:sz w:val="32"/>
          <w:szCs w:val="32"/>
          <w:lang w:eastAsia="zh-CN"/>
        </w:rPr>
        <w:t>各</w:t>
      </w:r>
      <w:r>
        <w:rPr>
          <w:rFonts w:hint="eastAsia" w:ascii="Times New Roman" w:hAnsi="Times New Roman" w:eastAsia="方正仿宋_GBK" w:cs="Times New Roman"/>
          <w:sz w:val="32"/>
          <w:szCs w:val="32"/>
        </w:rPr>
        <w:t>中小学、幼儿</w:t>
      </w:r>
      <w:r>
        <w:rPr>
          <w:rFonts w:hint="eastAsia" w:ascii="Times New Roman" w:hAnsi="Times New Roman" w:eastAsia="方正仿宋_GBK" w:cs="Times New Roman"/>
          <w:color w:val="auto"/>
          <w:sz w:val="32"/>
          <w:szCs w:val="32"/>
        </w:rPr>
        <w:t>园</w:t>
      </w:r>
      <w:r>
        <w:rPr>
          <w:rFonts w:hint="eastAsia" w:ascii="方正仿宋_GBK" w:hAnsi="宋体" w:eastAsia="方正仿宋_GBK"/>
          <w:color w:val="auto"/>
          <w:sz w:val="32"/>
          <w:szCs w:val="32"/>
          <w:lang w:eastAsia="zh-CN"/>
        </w:rPr>
        <w:t>，委属各单位</w:t>
      </w:r>
      <w:r>
        <w:rPr>
          <w:rFonts w:hint="eastAsia" w:ascii="方正仿宋_GBK" w:hAnsi="宋体" w:eastAsia="方正仿宋_GBK"/>
          <w:color w:val="auto"/>
          <w:sz w:val="32"/>
          <w:szCs w:val="32"/>
        </w:rPr>
        <w:t>：</w:t>
      </w:r>
    </w:p>
    <w:p>
      <w:pPr>
        <w:spacing w:line="580" w:lineRule="exact"/>
        <w:ind w:firstLine="640" w:firstLineChars="200"/>
        <w:rPr>
          <w:rFonts w:hint="eastAsia" w:eastAsia="方正仿宋_GBK"/>
          <w:color w:val="000000" w:themeColor="text1"/>
          <w:sz w:val="32"/>
          <w:szCs w:val="33"/>
          <w:lang w:eastAsia="zh-CN"/>
          <w14:textFill>
            <w14:solidFill>
              <w14:schemeClr w14:val="tx1"/>
            </w14:solidFill>
          </w14:textFill>
        </w:rPr>
      </w:pPr>
      <w:r>
        <w:rPr>
          <w:rFonts w:hint="default" w:ascii="Times New Roman" w:hAnsi="Times New Roman" w:eastAsia="方正仿宋_GBK" w:cs="Times New Roman"/>
          <w:kern w:val="0"/>
          <w:sz w:val="32"/>
          <w:szCs w:val="32"/>
        </w:rPr>
        <w:t>为进一步提升我区教育系统财务后勤管理人员的理论水平和实务操作能力，不断助推各个学校或单位财务后勤管理工作更加规范科学。</w:t>
      </w:r>
      <w:r>
        <w:rPr>
          <w:rFonts w:hint="default" w:ascii="Times New Roman" w:hAnsi="Times New Roman" w:eastAsia="方正仿宋_GBK" w:cs="Times New Roman"/>
          <w:sz w:val="32"/>
          <w:szCs w:val="32"/>
        </w:rPr>
        <w:t>经研究，拟于2021</w:t>
      </w:r>
      <w:r>
        <w:rPr>
          <w:rFonts w:hint="default" w:ascii="Times New Roman" w:hAnsi="Times New Roman" w:eastAsia="方正仿宋_GBK" w:cs="Times New Roman"/>
          <w:color w:val="auto"/>
          <w:sz w:val="32"/>
          <w:szCs w:val="32"/>
        </w:rPr>
        <w:t>年11月</w:t>
      </w:r>
      <w:r>
        <w:rPr>
          <w:rFonts w:hint="eastAsia" w:eastAsia="方正仿宋_GBK" w:cs="Times New Roman"/>
          <w:color w:val="auto"/>
          <w:sz w:val="32"/>
          <w:szCs w:val="32"/>
          <w:lang w:val="en-US" w:eastAsia="zh-CN"/>
        </w:rPr>
        <w:t>30—12月2日</w:t>
      </w:r>
      <w:r>
        <w:rPr>
          <w:rFonts w:hint="eastAsia" w:eastAsia="方正仿宋_GBK"/>
          <w:sz w:val="32"/>
          <w:szCs w:val="32"/>
        </w:rPr>
        <w:t>开展20</w:t>
      </w:r>
      <w:r>
        <w:rPr>
          <w:rFonts w:hint="eastAsia" w:ascii="Times New Roman" w:hAnsi="Times New Roman" w:eastAsia="方正仿宋_GBK" w:cs="Times New Roman"/>
          <w:kern w:val="0"/>
          <w:sz w:val="32"/>
          <w:szCs w:val="32"/>
        </w:rPr>
        <w:t>21年财务后勤管理</w:t>
      </w:r>
      <w:r>
        <w:rPr>
          <w:rFonts w:hint="eastAsia" w:eastAsia="方正仿宋_GBK"/>
          <w:sz w:val="32"/>
          <w:szCs w:val="32"/>
        </w:rPr>
        <w:t>培训</w:t>
      </w:r>
      <w:r>
        <w:rPr>
          <w:rFonts w:eastAsia="方正仿宋_GBK"/>
          <w:sz w:val="32"/>
          <w:szCs w:val="32"/>
        </w:rPr>
        <w:t>。现将相关事宜通知如下：</w:t>
      </w:r>
    </w:p>
    <w:p>
      <w:pPr>
        <w:spacing w:line="580" w:lineRule="exact"/>
        <w:ind w:firstLine="627" w:firstLineChars="196"/>
        <w:rPr>
          <w:rFonts w:eastAsia="方正黑体_GBK"/>
          <w:sz w:val="32"/>
          <w:szCs w:val="32"/>
        </w:rPr>
      </w:pPr>
      <w:r>
        <w:rPr>
          <w:rFonts w:hint="eastAsia" w:eastAsia="方正黑体_GBK"/>
          <w:sz w:val="32"/>
          <w:szCs w:val="32"/>
          <w:lang w:eastAsia="zh-CN"/>
        </w:rPr>
        <w:t>一</w:t>
      </w:r>
      <w:r>
        <w:rPr>
          <w:rFonts w:eastAsia="方正黑体_GBK"/>
          <w:sz w:val="32"/>
          <w:szCs w:val="32"/>
        </w:rPr>
        <w:t xml:space="preserve">、培训时间、地点 </w:t>
      </w:r>
    </w:p>
    <w:p>
      <w:pPr>
        <w:widowControl/>
        <w:spacing w:line="580" w:lineRule="exact"/>
        <w:ind w:firstLine="566" w:firstLineChars="177"/>
        <w:jc w:val="left"/>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（一）培训时间</w:t>
      </w:r>
    </w:p>
    <w:p>
      <w:pPr>
        <w:widowControl/>
        <w:spacing w:line="580" w:lineRule="exact"/>
        <w:ind w:firstLine="640" w:firstLineChars="200"/>
        <w:jc w:val="left"/>
        <w:rPr>
          <w:rFonts w:hint="eastAsia" w:eastAsia="方正仿宋_GBK"/>
          <w:bCs/>
          <w:sz w:val="32"/>
          <w:szCs w:val="32"/>
        </w:rPr>
      </w:pPr>
      <w:r>
        <w:rPr>
          <w:rFonts w:hint="eastAsia" w:eastAsia="方正仿宋_GBK"/>
          <w:bCs/>
          <w:sz w:val="32"/>
          <w:szCs w:val="32"/>
        </w:rPr>
        <w:t>2021年</w:t>
      </w:r>
      <w:r>
        <w:rPr>
          <w:rFonts w:hint="default" w:ascii="Times New Roman" w:hAnsi="Times New Roman" w:eastAsia="方正仿宋_GBK" w:cs="Times New Roman"/>
          <w:color w:val="auto"/>
          <w:sz w:val="32"/>
          <w:szCs w:val="32"/>
        </w:rPr>
        <w:t>11月</w:t>
      </w:r>
      <w:r>
        <w:rPr>
          <w:rFonts w:hint="eastAsia" w:eastAsia="方正仿宋_GBK" w:cs="Times New Roman"/>
          <w:color w:val="auto"/>
          <w:sz w:val="32"/>
          <w:szCs w:val="32"/>
          <w:lang w:val="en-US" w:eastAsia="zh-CN"/>
        </w:rPr>
        <w:t>30—12月2日</w:t>
      </w:r>
      <w:r>
        <w:rPr>
          <w:rFonts w:hint="eastAsia" w:eastAsia="方正仿宋_GBK"/>
          <w:bCs/>
          <w:sz w:val="32"/>
          <w:szCs w:val="32"/>
        </w:rPr>
        <w:t>，共</w:t>
      </w:r>
      <w:r>
        <w:rPr>
          <w:rFonts w:hint="eastAsia" w:eastAsia="方正仿宋_GBK"/>
          <w:bCs/>
          <w:sz w:val="32"/>
          <w:szCs w:val="32"/>
          <w:lang w:val="en-US" w:eastAsia="zh-CN"/>
        </w:rPr>
        <w:t>3</w:t>
      </w:r>
      <w:r>
        <w:rPr>
          <w:rFonts w:hint="eastAsia" w:eastAsia="方正仿宋_GBK"/>
          <w:bCs/>
          <w:sz w:val="32"/>
          <w:szCs w:val="32"/>
        </w:rPr>
        <w:t>天。</w:t>
      </w:r>
    </w:p>
    <w:p>
      <w:pPr>
        <w:widowControl/>
        <w:spacing w:line="580" w:lineRule="exact"/>
        <w:ind w:firstLine="566" w:firstLineChars="177"/>
        <w:jc w:val="left"/>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（二）培训地点</w:t>
      </w:r>
    </w:p>
    <w:p>
      <w:pPr>
        <w:widowControl/>
        <w:spacing w:line="580" w:lineRule="exact"/>
        <w:ind w:firstLine="566" w:firstLineChars="177"/>
        <w:jc w:val="left"/>
        <w:rPr>
          <w:rFonts w:hint="eastAsia" w:eastAsia="方正仿宋_GBK"/>
          <w:bCs/>
          <w:sz w:val="32"/>
          <w:szCs w:val="32"/>
          <w:lang w:val="en-US" w:eastAsia="zh-CN"/>
        </w:rPr>
      </w:pPr>
      <w:r>
        <w:rPr>
          <w:rFonts w:hint="eastAsia" w:eastAsia="方正仿宋_GBK"/>
          <w:bCs/>
          <w:sz w:val="32"/>
          <w:szCs w:val="32"/>
        </w:rPr>
        <w:t>巴南区教师进修学校</w:t>
      </w:r>
      <w:r>
        <w:rPr>
          <w:rFonts w:hint="eastAsia" w:eastAsia="方正仿宋_GBK"/>
          <w:bCs/>
          <w:sz w:val="32"/>
          <w:szCs w:val="32"/>
          <w:lang w:eastAsia="zh-CN"/>
        </w:rPr>
        <w:t>博学楼学术报告厅</w:t>
      </w:r>
      <w:r>
        <w:rPr>
          <w:rFonts w:hint="eastAsia" w:eastAsia="方正仿宋_GBK"/>
          <w:bCs/>
          <w:sz w:val="32"/>
          <w:szCs w:val="32"/>
          <w:lang w:val="en-US" w:eastAsia="zh-CN"/>
        </w:rPr>
        <w:t>、</w:t>
      </w:r>
      <w:r>
        <w:rPr>
          <w:rFonts w:hint="eastAsia" w:eastAsia="方正仿宋_GBK"/>
          <w:bCs/>
          <w:sz w:val="32"/>
          <w:szCs w:val="32"/>
          <w:lang w:eastAsia="zh-CN"/>
        </w:rPr>
        <w:t>养正楼</w:t>
      </w:r>
      <w:r>
        <w:rPr>
          <w:rFonts w:hint="eastAsia" w:eastAsia="方正仿宋_GBK"/>
          <w:bCs/>
          <w:sz w:val="32"/>
          <w:szCs w:val="32"/>
          <w:lang w:val="en-US" w:eastAsia="zh-CN"/>
        </w:rPr>
        <w:t>315</w:t>
      </w:r>
    </w:p>
    <w:p>
      <w:pPr>
        <w:pStyle w:val="2"/>
        <w:rPr>
          <w:rFonts w:hint="eastAsia" w:eastAsia="方正仿宋_GBK"/>
          <w:bCs/>
          <w:sz w:val="32"/>
          <w:szCs w:val="32"/>
          <w:lang w:val="en-US" w:eastAsia="zh-CN"/>
        </w:rPr>
      </w:pPr>
    </w:p>
    <w:p>
      <w:pPr>
        <w:pStyle w:val="2"/>
        <w:ind w:left="0" w:leftChars="0" w:firstLine="0" w:firstLineChars="0"/>
        <w:rPr>
          <w:rFonts w:hint="eastAsia" w:eastAsia="方正仿宋_GBK"/>
          <w:bCs/>
          <w:sz w:val="32"/>
          <w:szCs w:val="32"/>
          <w:lang w:val="en-US" w:eastAsia="zh-CN"/>
        </w:rPr>
      </w:pPr>
      <w:r>
        <w:rPr>
          <w:rFonts w:hint="eastAsia" w:eastAsia="方正仿宋_GBK"/>
          <w:bCs/>
          <w:sz w:val="32"/>
          <w:szCs w:val="32"/>
          <w:lang w:val="en-US" w:eastAsia="zh-CN"/>
        </w:rPr>
        <w:drawing>
          <wp:anchor distT="0" distB="0" distL="114300" distR="114300" simplePos="0" relativeHeight="251659264" behindDoc="0" locked="0" layoutInCell="1" allowOverlap="1">
            <wp:simplePos x="0" y="0"/>
            <wp:positionH relativeFrom="column">
              <wp:posOffset>806450</wp:posOffset>
            </wp:positionH>
            <wp:positionV relativeFrom="paragraph">
              <wp:posOffset>64135</wp:posOffset>
            </wp:positionV>
            <wp:extent cx="3177540" cy="2495550"/>
            <wp:effectExtent l="0" t="0" r="3810" b="0"/>
            <wp:wrapSquare wrapText="bothSides"/>
            <wp:docPr id="2" name="图片 2" descr="平面图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平面图用"/>
                    <pic:cNvPicPr>
                      <a:picLocks noChangeAspect="1"/>
                    </pic:cNvPicPr>
                  </pic:nvPicPr>
                  <pic:blipFill>
                    <a:blip r:embed="rId6"/>
                    <a:stretch>
                      <a:fillRect/>
                    </a:stretch>
                  </pic:blipFill>
                  <pic:spPr>
                    <a:xfrm>
                      <a:off x="0" y="0"/>
                      <a:ext cx="3177540" cy="2495550"/>
                    </a:xfrm>
                    <a:prstGeom prst="rect">
                      <a:avLst/>
                    </a:prstGeom>
                  </pic:spPr>
                </pic:pic>
              </a:graphicData>
            </a:graphic>
          </wp:anchor>
        </w:drawing>
      </w:r>
    </w:p>
    <w:p>
      <w:pPr>
        <w:pStyle w:val="2"/>
        <w:rPr>
          <w:rFonts w:hint="eastAsia" w:eastAsia="方正仿宋_GBK"/>
          <w:bCs/>
          <w:sz w:val="32"/>
          <w:szCs w:val="32"/>
          <w:lang w:val="en-US" w:eastAsia="zh-CN"/>
        </w:rPr>
      </w:pPr>
    </w:p>
    <w:p>
      <w:pPr>
        <w:pStyle w:val="2"/>
        <w:rPr>
          <w:rFonts w:hint="eastAsia" w:eastAsia="方正仿宋_GBK"/>
          <w:bCs/>
          <w:sz w:val="32"/>
          <w:szCs w:val="32"/>
          <w:lang w:val="en-US" w:eastAsia="zh-CN"/>
        </w:rPr>
      </w:pPr>
    </w:p>
    <w:p>
      <w:pPr>
        <w:pStyle w:val="2"/>
        <w:rPr>
          <w:rFonts w:hint="default" w:eastAsia="方正仿宋_GBK"/>
          <w:bCs/>
          <w:sz w:val="32"/>
          <w:szCs w:val="32"/>
          <w:lang w:val="en-US" w:eastAsia="zh-CN"/>
        </w:rPr>
      </w:pPr>
    </w:p>
    <w:p>
      <w:pPr>
        <w:spacing w:line="580" w:lineRule="exact"/>
        <w:ind w:firstLine="640" w:firstLineChars="200"/>
        <w:rPr>
          <w:rFonts w:hint="eastAsia" w:eastAsia="方正黑体_GBK"/>
          <w:sz w:val="32"/>
          <w:szCs w:val="32"/>
          <w:lang w:eastAsia="zh-CN"/>
        </w:rPr>
      </w:pPr>
    </w:p>
    <w:p>
      <w:pPr>
        <w:spacing w:line="580" w:lineRule="exact"/>
        <w:ind w:firstLine="640" w:firstLineChars="200"/>
        <w:rPr>
          <w:rFonts w:hint="eastAsia" w:eastAsia="方正黑体_GBK"/>
          <w:sz w:val="32"/>
          <w:szCs w:val="32"/>
          <w:lang w:eastAsia="zh-CN"/>
        </w:rPr>
      </w:pPr>
    </w:p>
    <w:p>
      <w:pPr>
        <w:spacing w:line="580" w:lineRule="exact"/>
        <w:ind w:firstLine="640" w:firstLineChars="200"/>
        <w:rPr>
          <w:rFonts w:hint="eastAsia" w:eastAsia="方正黑体_GBK"/>
          <w:sz w:val="32"/>
          <w:szCs w:val="32"/>
          <w:lang w:eastAsia="zh-CN"/>
        </w:rPr>
      </w:pPr>
    </w:p>
    <w:p>
      <w:pPr>
        <w:spacing w:line="580" w:lineRule="exact"/>
        <w:ind w:firstLine="640" w:firstLineChars="200"/>
        <w:rPr>
          <w:rFonts w:hint="eastAsia" w:eastAsia="方正黑体_GBK"/>
          <w:sz w:val="32"/>
          <w:szCs w:val="32"/>
          <w:lang w:eastAsia="zh-CN"/>
        </w:rPr>
      </w:pPr>
    </w:p>
    <w:p>
      <w:pPr>
        <w:spacing w:line="580" w:lineRule="exact"/>
        <w:ind w:firstLine="640" w:firstLineChars="200"/>
        <w:rPr>
          <w:rFonts w:hint="eastAsia" w:eastAsia="方正黑体_GBK"/>
          <w:sz w:val="32"/>
          <w:szCs w:val="32"/>
          <w:lang w:eastAsia="zh-CN"/>
        </w:rPr>
      </w:pPr>
    </w:p>
    <w:p>
      <w:pPr>
        <w:spacing w:line="580" w:lineRule="exact"/>
        <w:ind w:firstLine="640" w:firstLineChars="200"/>
        <w:rPr>
          <w:rFonts w:eastAsia="方正仿宋_GBK"/>
          <w:sz w:val="32"/>
          <w:szCs w:val="32"/>
        </w:rPr>
      </w:pPr>
      <w:r>
        <w:rPr>
          <w:rFonts w:hint="eastAsia" w:eastAsia="方正黑体_GBK"/>
          <w:sz w:val="32"/>
          <w:szCs w:val="32"/>
          <w:lang w:eastAsia="zh-CN"/>
        </w:rPr>
        <w:t>二</w:t>
      </w:r>
      <w:r>
        <w:rPr>
          <w:rFonts w:eastAsia="方正黑体_GBK"/>
          <w:sz w:val="32"/>
          <w:szCs w:val="32"/>
        </w:rPr>
        <w:t>、培训对象</w:t>
      </w:r>
    </w:p>
    <w:p>
      <w:pPr>
        <w:spacing w:line="560" w:lineRule="exact"/>
        <w:ind w:firstLine="640" w:firstLineChars="200"/>
        <w:rPr>
          <w:rFonts w:hint="eastAsia" w:eastAsia="方正仿宋_GBK"/>
          <w:color w:val="000000" w:themeColor="text1"/>
          <w:sz w:val="32"/>
          <w:szCs w:val="33"/>
          <w:lang w:eastAsia="zh-CN"/>
          <w14:textFill>
            <w14:solidFill>
              <w14:schemeClr w14:val="tx1"/>
            </w14:solidFill>
          </w14:textFill>
        </w:rPr>
      </w:pPr>
      <w:r>
        <w:rPr>
          <w:rFonts w:hint="eastAsia" w:eastAsia="方正仿宋_GBK"/>
          <w:color w:val="000000" w:themeColor="text1"/>
          <w:sz w:val="32"/>
          <w:szCs w:val="33"/>
          <w:lang w:eastAsia="zh-CN"/>
          <w14:textFill>
            <w14:solidFill>
              <w14:schemeClr w14:val="tx1"/>
            </w14:solidFill>
          </w14:textFill>
        </w:rPr>
        <w:t>每天参训人员有所不同，具体安排如下：</w:t>
      </w:r>
    </w:p>
    <w:p>
      <w:pPr>
        <w:spacing w:line="560" w:lineRule="exact"/>
        <w:ind w:firstLine="643" w:firstLineChars="200"/>
        <w:rPr>
          <w:rFonts w:hint="default" w:eastAsia="方正仿宋_GBK"/>
          <w:color w:val="000000" w:themeColor="text1"/>
          <w:sz w:val="32"/>
          <w:szCs w:val="33"/>
          <w:lang w:val="en-US" w:eastAsia="zh-CN"/>
          <w14:textFill>
            <w14:solidFill>
              <w14:schemeClr w14:val="tx1"/>
            </w14:solidFill>
          </w14:textFill>
        </w:rPr>
      </w:pPr>
      <w:r>
        <w:rPr>
          <w:rFonts w:hint="eastAsia" w:eastAsia="方正仿宋_GBK"/>
          <w:b/>
          <w:bCs/>
          <w:color w:val="000000" w:themeColor="text1"/>
          <w:sz w:val="32"/>
          <w:szCs w:val="33"/>
          <w:lang w:eastAsia="zh-CN"/>
          <w14:textFill>
            <w14:solidFill>
              <w14:schemeClr w14:val="tx1"/>
            </w14:solidFill>
          </w14:textFill>
        </w:rPr>
        <w:t>2021年1</w:t>
      </w:r>
      <w:r>
        <w:rPr>
          <w:rFonts w:hint="eastAsia" w:eastAsia="方正仿宋_GBK"/>
          <w:b/>
          <w:bCs/>
          <w:color w:val="000000" w:themeColor="text1"/>
          <w:sz w:val="32"/>
          <w:szCs w:val="33"/>
          <w:lang w:val="en-US" w:eastAsia="zh-CN"/>
          <w14:textFill>
            <w14:solidFill>
              <w14:schemeClr w14:val="tx1"/>
            </w14:solidFill>
          </w14:textFill>
        </w:rPr>
        <w:t>1</w:t>
      </w:r>
      <w:r>
        <w:rPr>
          <w:rFonts w:hint="eastAsia" w:eastAsia="方正仿宋_GBK"/>
          <w:b/>
          <w:bCs/>
          <w:color w:val="000000" w:themeColor="text1"/>
          <w:sz w:val="32"/>
          <w:szCs w:val="33"/>
          <w:lang w:eastAsia="zh-CN"/>
          <w14:textFill>
            <w14:solidFill>
              <w14:schemeClr w14:val="tx1"/>
            </w14:solidFill>
          </w14:textFill>
        </w:rPr>
        <w:t>月</w:t>
      </w:r>
      <w:r>
        <w:rPr>
          <w:rFonts w:hint="eastAsia" w:eastAsia="方正仿宋_GBK"/>
          <w:b/>
          <w:bCs/>
          <w:color w:val="000000" w:themeColor="text1"/>
          <w:sz w:val="32"/>
          <w:szCs w:val="33"/>
          <w:lang w:val="en-US" w:eastAsia="zh-CN"/>
          <w14:textFill>
            <w14:solidFill>
              <w14:schemeClr w14:val="tx1"/>
            </w14:solidFill>
          </w14:textFill>
        </w:rPr>
        <w:t>30</w:t>
      </w:r>
      <w:r>
        <w:rPr>
          <w:rFonts w:hint="eastAsia" w:eastAsia="方正仿宋_GBK"/>
          <w:b/>
          <w:bCs/>
          <w:color w:val="000000" w:themeColor="text1"/>
          <w:sz w:val="32"/>
          <w:szCs w:val="33"/>
          <w:lang w:eastAsia="zh-CN"/>
          <w14:textFill>
            <w14:solidFill>
              <w14:schemeClr w14:val="tx1"/>
            </w14:solidFill>
          </w14:textFill>
        </w:rPr>
        <w:t>日参训人员：</w:t>
      </w:r>
      <w:r>
        <w:rPr>
          <w:rFonts w:hint="eastAsia" w:eastAsia="方正仿宋_GBK"/>
          <w:color w:val="000000" w:themeColor="text1"/>
          <w:sz w:val="32"/>
          <w:szCs w:val="33"/>
          <w:lang w:eastAsia="zh-CN"/>
          <w14:textFill>
            <w14:solidFill>
              <w14:schemeClr w14:val="tx1"/>
            </w14:solidFill>
          </w14:textFill>
        </w:rPr>
        <w:t>各学校（单位）分管财务后勤的校级领导</w:t>
      </w:r>
      <w:r>
        <w:rPr>
          <w:rFonts w:hint="eastAsia" w:eastAsia="方正仿宋_GBK"/>
          <w:color w:val="000000" w:themeColor="text1"/>
          <w:sz w:val="32"/>
          <w:szCs w:val="33"/>
          <w:lang w:val="en-US" w:eastAsia="zh-CN"/>
          <w14:textFill>
            <w14:solidFill>
              <w14:schemeClr w14:val="tx1"/>
            </w14:solidFill>
          </w14:textFill>
        </w:rPr>
        <w:t>1名和</w:t>
      </w:r>
      <w:r>
        <w:rPr>
          <w:rFonts w:hint="eastAsia" w:eastAsia="方正仿宋_GBK"/>
          <w:color w:val="000000" w:themeColor="text1"/>
          <w:sz w:val="32"/>
          <w:szCs w:val="33"/>
          <w:lang w:eastAsia="zh-CN"/>
          <w14:textFill>
            <w14:solidFill>
              <w14:schemeClr w14:val="tx1"/>
            </w14:solidFill>
          </w14:textFill>
        </w:rPr>
        <w:t>会计</w:t>
      </w:r>
      <w:r>
        <w:rPr>
          <w:rFonts w:hint="eastAsia" w:eastAsia="方正仿宋_GBK"/>
          <w:color w:val="000000" w:themeColor="text1"/>
          <w:sz w:val="32"/>
          <w:szCs w:val="33"/>
          <w:lang w:val="en-US" w:eastAsia="zh-CN"/>
          <w14:textFill>
            <w14:solidFill>
              <w14:schemeClr w14:val="tx1"/>
            </w14:solidFill>
          </w14:textFill>
        </w:rPr>
        <w:t>1名；</w:t>
      </w:r>
    </w:p>
    <w:p>
      <w:pPr>
        <w:spacing w:line="560" w:lineRule="exact"/>
        <w:ind w:firstLine="643" w:firstLineChars="200"/>
        <w:rPr>
          <w:rFonts w:hint="default" w:eastAsia="方正仿宋_GBK"/>
          <w:color w:val="000000" w:themeColor="text1"/>
          <w:sz w:val="32"/>
          <w:szCs w:val="33"/>
          <w:lang w:val="en-US" w:eastAsia="zh-CN"/>
          <w14:textFill>
            <w14:solidFill>
              <w14:schemeClr w14:val="tx1"/>
            </w14:solidFill>
          </w14:textFill>
        </w:rPr>
      </w:pPr>
      <w:r>
        <w:rPr>
          <w:rFonts w:hint="eastAsia" w:eastAsia="方正仿宋_GBK"/>
          <w:b/>
          <w:bCs/>
          <w:color w:val="000000" w:themeColor="text1"/>
          <w:sz w:val="32"/>
          <w:szCs w:val="33"/>
          <w:lang w:eastAsia="zh-CN"/>
          <w14:textFill>
            <w14:solidFill>
              <w14:schemeClr w14:val="tx1"/>
            </w14:solidFill>
          </w14:textFill>
        </w:rPr>
        <w:t>2021年</w:t>
      </w:r>
      <w:r>
        <w:rPr>
          <w:rFonts w:hint="eastAsia" w:eastAsia="方正仿宋_GBK"/>
          <w:b/>
          <w:bCs/>
          <w:color w:val="000000" w:themeColor="text1"/>
          <w:sz w:val="32"/>
          <w:szCs w:val="33"/>
          <w:lang w:val="en-US" w:eastAsia="zh-CN"/>
          <w14:textFill>
            <w14:solidFill>
              <w14:schemeClr w14:val="tx1"/>
            </w14:solidFill>
          </w14:textFill>
        </w:rPr>
        <w:t>12</w:t>
      </w:r>
      <w:r>
        <w:rPr>
          <w:rFonts w:hint="eastAsia" w:eastAsia="方正仿宋_GBK"/>
          <w:b/>
          <w:bCs/>
          <w:color w:val="000000" w:themeColor="text1"/>
          <w:sz w:val="32"/>
          <w:szCs w:val="33"/>
          <w:lang w:eastAsia="zh-CN"/>
          <w14:textFill>
            <w14:solidFill>
              <w14:schemeClr w14:val="tx1"/>
            </w14:solidFill>
          </w14:textFill>
        </w:rPr>
        <w:t>月</w:t>
      </w:r>
      <w:r>
        <w:rPr>
          <w:rFonts w:hint="eastAsia" w:eastAsia="方正仿宋_GBK"/>
          <w:b/>
          <w:bCs/>
          <w:color w:val="000000" w:themeColor="text1"/>
          <w:sz w:val="32"/>
          <w:szCs w:val="33"/>
          <w:lang w:val="en-US" w:eastAsia="zh-CN"/>
          <w14:textFill>
            <w14:solidFill>
              <w14:schemeClr w14:val="tx1"/>
            </w14:solidFill>
          </w14:textFill>
        </w:rPr>
        <w:t>1</w:t>
      </w:r>
      <w:r>
        <w:rPr>
          <w:rFonts w:hint="eastAsia" w:eastAsia="方正仿宋_GBK"/>
          <w:b/>
          <w:bCs/>
          <w:color w:val="000000" w:themeColor="text1"/>
          <w:sz w:val="32"/>
          <w:szCs w:val="33"/>
          <w:lang w:eastAsia="zh-CN"/>
          <w14:textFill>
            <w14:solidFill>
              <w14:schemeClr w14:val="tx1"/>
            </w14:solidFill>
          </w14:textFill>
        </w:rPr>
        <w:t>日参训人员：</w:t>
      </w:r>
      <w:r>
        <w:rPr>
          <w:rFonts w:hint="eastAsia" w:eastAsia="方正仿宋_GBK"/>
          <w:color w:val="000000" w:themeColor="text1"/>
          <w:sz w:val="32"/>
          <w:szCs w:val="33"/>
          <w:lang w:eastAsia="zh-CN"/>
          <w14:textFill>
            <w14:solidFill>
              <w14:schemeClr w14:val="tx1"/>
            </w14:solidFill>
          </w14:textFill>
        </w:rPr>
        <w:t>各学校（单位）会计</w:t>
      </w:r>
      <w:r>
        <w:rPr>
          <w:rFonts w:hint="eastAsia" w:eastAsia="方正仿宋_GBK"/>
          <w:color w:val="000000" w:themeColor="text1"/>
          <w:sz w:val="32"/>
          <w:szCs w:val="33"/>
          <w:lang w:val="en-US" w:eastAsia="zh-CN"/>
          <w14:textFill>
            <w14:solidFill>
              <w14:schemeClr w14:val="tx1"/>
            </w14:solidFill>
          </w14:textFill>
        </w:rPr>
        <w:t>1名；</w:t>
      </w:r>
    </w:p>
    <w:p>
      <w:pPr>
        <w:spacing w:line="560" w:lineRule="exact"/>
        <w:ind w:firstLine="643" w:firstLineChars="200"/>
        <w:rPr>
          <w:rFonts w:hint="eastAsia" w:eastAsia="方正仿宋_GBK"/>
          <w:color w:val="000000" w:themeColor="text1"/>
          <w:sz w:val="32"/>
          <w:szCs w:val="33"/>
          <w:lang w:val="en-US" w:eastAsia="zh-CN"/>
          <w14:textFill>
            <w14:solidFill>
              <w14:schemeClr w14:val="tx1"/>
            </w14:solidFill>
          </w14:textFill>
        </w:rPr>
      </w:pPr>
      <w:r>
        <w:rPr>
          <w:rFonts w:hint="eastAsia" w:eastAsia="方正仿宋_GBK"/>
          <w:b/>
          <w:bCs/>
          <w:color w:val="000000" w:themeColor="text1"/>
          <w:sz w:val="32"/>
          <w:szCs w:val="33"/>
          <w:lang w:eastAsia="zh-CN"/>
          <w14:textFill>
            <w14:solidFill>
              <w14:schemeClr w14:val="tx1"/>
            </w14:solidFill>
          </w14:textFill>
        </w:rPr>
        <w:t>2021年</w:t>
      </w:r>
      <w:r>
        <w:rPr>
          <w:rFonts w:hint="eastAsia" w:eastAsia="方正仿宋_GBK"/>
          <w:b/>
          <w:bCs/>
          <w:color w:val="000000" w:themeColor="text1"/>
          <w:sz w:val="32"/>
          <w:szCs w:val="33"/>
          <w:lang w:val="en-US" w:eastAsia="zh-CN"/>
          <w14:textFill>
            <w14:solidFill>
              <w14:schemeClr w14:val="tx1"/>
            </w14:solidFill>
          </w14:textFill>
        </w:rPr>
        <w:t>12</w:t>
      </w:r>
      <w:r>
        <w:rPr>
          <w:rFonts w:hint="eastAsia" w:eastAsia="方正仿宋_GBK"/>
          <w:b/>
          <w:bCs/>
          <w:color w:val="000000" w:themeColor="text1"/>
          <w:sz w:val="32"/>
          <w:szCs w:val="33"/>
          <w:lang w:eastAsia="zh-CN"/>
          <w14:textFill>
            <w14:solidFill>
              <w14:schemeClr w14:val="tx1"/>
            </w14:solidFill>
          </w14:textFill>
        </w:rPr>
        <w:t>月</w:t>
      </w:r>
      <w:r>
        <w:rPr>
          <w:rFonts w:hint="eastAsia" w:eastAsia="方正仿宋_GBK"/>
          <w:b/>
          <w:bCs/>
          <w:color w:val="000000" w:themeColor="text1"/>
          <w:sz w:val="32"/>
          <w:szCs w:val="33"/>
          <w:lang w:val="en-US" w:eastAsia="zh-CN"/>
          <w14:textFill>
            <w14:solidFill>
              <w14:schemeClr w14:val="tx1"/>
            </w14:solidFill>
          </w14:textFill>
        </w:rPr>
        <w:t>2</w:t>
      </w:r>
      <w:r>
        <w:rPr>
          <w:rFonts w:hint="eastAsia" w:eastAsia="方正仿宋_GBK"/>
          <w:b/>
          <w:bCs/>
          <w:color w:val="000000" w:themeColor="text1"/>
          <w:sz w:val="32"/>
          <w:szCs w:val="33"/>
          <w:lang w:eastAsia="zh-CN"/>
          <w14:textFill>
            <w14:solidFill>
              <w14:schemeClr w14:val="tx1"/>
            </w14:solidFill>
          </w14:textFill>
        </w:rPr>
        <w:t>日参训人员：</w:t>
      </w:r>
      <w:r>
        <w:rPr>
          <w:rFonts w:hint="eastAsia" w:eastAsia="方正仿宋_GBK"/>
          <w:color w:val="000000" w:themeColor="text1"/>
          <w:sz w:val="32"/>
          <w:szCs w:val="33"/>
          <w:lang w:eastAsia="zh-CN"/>
          <w14:textFill>
            <w14:solidFill>
              <w14:schemeClr w14:val="tx1"/>
            </w14:solidFill>
          </w14:textFill>
        </w:rPr>
        <w:t>各单位后勤采购人员</w:t>
      </w:r>
      <w:r>
        <w:rPr>
          <w:rFonts w:hint="eastAsia" w:eastAsia="方正仿宋_GBK"/>
          <w:color w:val="000000" w:themeColor="text1"/>
          <w:sz w:val="32"/>
          <w:szCs w:val="33"/>
          <w:lang w:val="en-US" w:eastAsia="zh-CN"/>
          <w14:textFill>
            <w14:solidFill>
              <w14:schemeClr w14:val="tx1"/>
            </w14:solidFill>
          </w14:textFill>
        </w:rPr>
        <w:t>1名。</w:t>
      </w:r>
    </w:p>
    <w:p>
      <w:pPr>
        <w:widowControl/>
        <w:spacing w:line="580" w:lineRule="exact"/>
        <w:ind w:firstLine="566" w:firstLineChars="177"/>
        <w:jc w:val="left"/>
        <w:rPr>
          <w:rFonts w:hint="eastAsia" w:eastAsia="方正黑体_GBK"/>
          <w:sz w:val="32"/>
          <w:szCs w:val="32"/>
          <w:lang w:eastAsia="zh-CN"/>
        </w:rPr>
      </w:pPr>
      <w:r>
        <w:rPr>
          <w:rFonts w:eastAsia="方正黑体_GBK"/>
          <w:sz w:val="32"/>
          <w:szCs w:val="32"/>
        </w:rPr>
        <w:t>三、培训</w:t>
      </w:r>
      <w:r>
        <w:rPr>
          <w:rFonts w:hint="eastAsia" w:eastAsia="方正黑体_GBK"/>
          <w:sz w:val="32"/>
          <w:szCs w:val="32"/>
          <w:lang w:eastAsia="zh-CN"/>
        </w:rPr>
        <w:t>安排</w:t>
      </w:r>
    </w:p>
    <w:tbl>
      <w:tblPr>
        <w:tblStyle w:val="8"/>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481"/>
        <w:gridCol w:w="2924"/>
        <w:gridCol w:w="3220"/>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2" w:type="dxa"/>
            <w:vAlign w:val="center"/>
          </w:tcPr>
          <w:p>
            <w:pPr>
              <w:spacing w:line="280" w:lineRule="exact"/>
              <w:jc w:val="center"/>
              <w:rPr>
                <w:rFonts w:hint="eastAsia" w:eastAsia="方正黑体_GBK"/>
                <w:b/>
                <w:bCs/>
                <w:sz w:val="24"/>
                <w:szCs w:val="28"/>
                <w:lang w:eastAsia="zh-CN"/>
              </w:rPr>
            </w:pPr>
            <w:r>
              <w:rPr>
                <w:rFonts w:hint="eastAsia" w:ascii="方正仿宋_GBK" w:hAnsi="宋体" w:eastAsia="方正仿宋_GBK"/>
                <w:sz w:val="32"/>
                <w:szCs w:val="32"/>
                <w:lang w:val="en-US" w:eastAsia="zh-CN"/>
              </w:rPr>
              <w:t xml:space="preserve"> </w:t>
            </w:r>
          </w:p>
        </w:tc>
        <w:tc>
          <w:tcPr>
            <w:tcW w:w="1481" w:type="dxa"/>
            <w:vAlign w:val="center"/>
          </w:tcPr>
          <w:p>
            <w:pPr>
              <w:spacing w:line="280" w:lineRule="exact"/>
              <w:jc w:val="center"/>
              <w:rPr>
                <w:rFonts w:eastAsia="方正黑体_GBK"/>
                <w:b/>
                <w:bCs/>
                <w:sz w:val="24"/>
                <w:szCs w:val="28"/>
              </w:rPr>
            </w:pPr>
            <w:r>
              <w:rPr>
                <w:rFonts w:eastAsia="方正黑体_GBK"/>
                <w:b/>
                <w:bCs/>
                <w:sz w:val="24"/>
                <w:szCs w:val="28"/>
              </w:rPr>
              <w:t>时间</w:t>
            </w:r>
          </w:p>
        </w:tc>
        <w:tc>
          <w:tcPr>
            <w:tcW w:w="2924" w:type="dxa"/>
            <w:vAlign w:val="center"/>
          </w:tcPr>
          <w:p>
            <w:pPr>
              <w:spacing w:line="280" w:lineRule="exact"/>
              <w:jc w:val="center"/>
              <w:rPr>
                <w:rFonts w:eastAsia="方正黑体_GBK"/>
                <w:b/>
                <w:bCs/>
                <w:sz w:val="24"/>
                <w:szCs w:val="28"/>
              </w:rPr>
            </w:pPr>
            <w:r>
              <w:rPr>
                <w:rFonts w:eastAsia="方正黑体_GBK"/>
                <w:b/>
                <w:bCs/>
                <w:sz w:val="24"/>
                <w:szCs w:val="28"/>
              </w:rPr>
              <w:t>培训内容</w:t>
            </w:r>
          </w:p>
        </w:tc>
        <w:tc>
          <w:tcPr>
            <w:tcW w:w="3220" w:type="dxa"/>
            <w:vAlign w:val="center"/>
          </w:tcPr>
          <w:p>
            <w:pPr>
              <w:spacing w:line="280" w:lineRule="exact"/>
              <w:jc w:val="center"/>
              <w:rPr>
                <w:rFonts w:eastAsia="方正黑体_GBK"/>
                <w:b/>
                <w:bCs/>
                <w:sz w:val="24"/>
                <w:szCs w:val="28"/>
              </w:rPr>
            </w:pPr>
            <w:r>
              <w:rPr>
                <w:rFonts w:eastAsia="方正黑体_GBK"/>
                <w:b/>
                <w:bCs/>
                <w:sz w:val="24"/>
                <w:szCs w:val="28"/>
              </w:rPr>
              <w:t>授课人</w:t>
            </w:r>
          </w:p>
        </w:tc>
        <w:tc>
          <w:tcPr>
            <w:tcW w:w="1287" w:type="dxa"/>
            <w:vAlign w:val="center"/>
          </w:tcPr>
          <w:p>
            <w:pPr>
              <w:spacing w:line="280" w:lineRule="exact"/>
              <w:jc w:val="center"/>
              <w:rPr>
                <w:rFonts w:eastAsia="方正黑体_GBK"/>
                <w:b/>
                <w:bCs/>
                <w:sz w:val="24"/>
                <w:szCs w:val="28"/>
              </w:rPr>
            </w:pPr>
            <w:r>
              <w:rPr>
                <w:rFonts w:eastAsia="方正黑体_GBK"/>
                <w:b/>
                <w:bCs/>
                <w:sz w:val="24"/>
                <w:szCs w:val="28"/>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02" w:type="dxa"/>
            <w:vMerge w:val="restart"/>
            <w:vAlign w:val="center"/>
          </w:tcPr>
          <w:p>
            <w:pPr>
              <w:autoSpaceDN w:val="0"/>
              <w:spacing w:line="240" w:lineRule="exact"/>
              <w:jc w:val="center"/>
              <w:textAlignment w:val="center"/>
              <w:rPr>
                <w:rFonts w:hint="default" w:eastAsia="方正仿宋_GBK"/>
                <w:bCs/>
                <w:sz w:val="24"/>
                <w:szCs w:val="28"/>
                <w:lang w:val="en-US" w:eastAsia="zh-CN"/>
              </w:rPr>
            </w:pPr>
            <w:r>
              <w:rPr>
                <w:rFonts w:hint="eastAsia" w:eastAsia="方正仿宋_GBK"/>
                <w:bCs/>
                <w:sz w:val="24"/>
                <w:szCs w:val="28"/>
                <w:lang w:val="en-US" w:eastAsia="zh-CN"/>
              </w:rPr>
              <w:t>11月30日</w:t>
            </w:r>
          </w:p>
        </w:tc>
        <w:tc>
          <w:tcPr>
            <w:tcW w:w="1481" w:type="dxa"/>
            <w:vAlign w:val="center"/>
          </w:tcPr>
          <w:p>
            <w:pPr>
              <w:autoSpaceDN w:val="0"/>
              <w:spacing w:line="240" w:lineRule="exact"/>
              <w:jc w:val="center"/>
              <w:textAlignment w:val="center"/>
              <w:rPr>
                <w:rFonts w:eastAsia="方正仿宋_GBK"/>
                <w:bCs/>
                <w:sz w:val="24"/>
                <w:szCs w:val="28"/>
              </w:rPr>
            </w:pPr>
            <w:r>
              <w:rPr>
                <w:rFonts w:eastAsia="方正仿宋_GBK"/>
                <w:bCs/>
                <w:sz w:val="24"/>
                <w:szCs w:val="28"/>
              </w:rPr>
              <w:t>9:00-9:20</w:t>
            </w:r>
          </w:p>
        </w:tc>
        <w:tc>
          <w:tcPr>
            <w:tcW w:w="2924" w:type="dxa"/>
            <w:vAlign w:val="center"/>
          </w:tcPr>
          <w:p>
            <w:pPr>
              <w:autoSpaceDN w:val="0"/>
              <w:spacing w:line="240" w:lineRule="exact"/>
              <w:jc w:val="center"/>
              <w:textAlignment w:val="center"/>
              <w:rPr>
                <w:rFonts w:eastAsia="仿宋"/>
                <w:sz w:val="24"/>
              </w:rPr>
            </w:pPr>
            <w:r>
              <w:rPr>
                <w:rFonts w:eastAsia="仿宋"/>
                <w:sz w:val="24"/>
              </w:rPr>
              <w:t>开班仪式</w:t>
            </w:r>
          </w:p>
        </w:tc>
        <w:tc>
          <w:tcPr>
            <w:tcW w:w="3220" w:type="dxa"/>
            <w:vAlign w:val="center"/>
          </w:tcPr>
          <w:p>
            <w:pPr>
              <w:autoSpaceDN w:val="0"/>
              <w:spacing w:line="240" w:lineRule="exact"/>
              <w:jc w:val="center"/>
              <w:textAlignment w:val="center"/>
              <w:rPr>
                <w:rFonts w:hint="eastAsia" w:eastAsia="方正仿宋_GBK"/>
                <w:bCs/>
                <w:sz w:val="24"/>
                <w:szCs w:val="28"/>
                <w:lang w:eastAsia="zh-CN"/>
              </w:rPr>
            </w:pPr>
            <w:r>
              <w:rPr>
                <w:rFonts w:hint="eastAsia" w:eastAsia="方正仿宋_GBK"/>
                <w:bCs/>
                <w:sz w:val="24"/>
                <w:szCs w:val="28"/>
                <w:lang w:eastAsia="zh-CN"/>
              </w:rPr>
              <w:t>区教委领导</w:t>
            </w:r>
          </w:p>
        </w:tc>
        <w:tc>
          <w:tcPr>
            <w:tcW w:w="1287" w:type="dxa"/>
            <w:vAlign w:val="center"/>
          </w:tcPr>
          <w:p>
            <w:pPr>
              <w:autoSpaceDN w:val="0"/>
              <w:spacing w:line="240" w:lineRule="exact"/>
              <w:jc w:val="center"/>
              <w:textAlignment w:val="center"/>
              <w:rPr>
                <w:rFonts w:eastAsia="方正仿宋_GBK"/>
                <w:bCs/>
                <w:sz w:val="24"/>
                <w:szCs w:val="28"/>
              </w:rPr>
            </w:pPr>
            <w:r>
              <w:rPr>
                <w:rFonts w:eastAsia="方正仿宋_GBK"/>
                <w:bCs/>
                <w:sz w:val="24"/>
                <w:szCs w:val="28"/>
              </w:rPr>
              <w:t>区进修校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02" w:type="dxa"/>
            <w:vMerge w:val="continue"/>
            <w:vAlign w:val="center"/>
          </w:tcPr>
          <w:p>
            <w:pPr>
              <w:autoSpaceDN w:val="0"/>
              <w:spacing w:line="240" w:lineRule="exact"/>
              <w:textAlignment w:val="center"/>
              <w:rPr>
                <w:rFonts w:eastAsia="方正仿宋_GBK"/>
                <w:bCs/>
                <w:sz w:val="24"/>
                <w:szCs w:val="28"/>
              </w:rPr>
            </w:pPr>
          </w:p>
        </w:tc>
        <w:tc>
          <w:tcPr>
            <w:tcW w:w="1481" w:type="dxa"/>
            <w:vAlign w:val="center"/>
          </w:tcPr>
          <w:p>
            <w:pPr>
              <w:autoSpaceDN w:val="0"/>
              <w:spacing w:line="240" w:lineRule="exact"/>
              <w:jc w:val="center"/>
              <w:textAlignment w:val="center"/>
              <w:rPr>
                <w:rFonts w:eastAsia="方正仿宋_GBK"/>
                <w:bCs/>
                <w:sz w:val="24"/>
                <w:szCs w:val="28"/>
              </w:rPr>
            </w:pPr>
            <w:r>
              <w:rPr>
                <w:rFonts w:eastAsia="方正仿宋_GBK"/>
                <w:bCs/>
                <w:sz w:val="24"/>
                <w:szCs w:val="28"/>
              </w:rPr>
              <w:t>9:20-12:20</w:t>
            </w:r>
          </w:p>
        </w:tc>
        <w:tc>
          <w:tcPr>
            <w:tcW w:w="2924" w:type="dxa"/>
            <w:vAlign w:val="center"/>
          </w:tcPr>
          <w:p>
            <w:pPr>
              <w:autoSpaceDN w:val="0"/>
              <w:spacing w:line="240" w:lineRule="exact"/>
              <w:ind w:left="240" w:leftChars="0" w:hanging="240" w:hangingChars="100"/>
              <w:textAlignment w:val="center"/>
              <w:rPr>
                <w:rFonts w:hint="default" w:ascii="Times New Roman" w:hAnsi="Times New Roman" w:eastAsia="方正仿宋_GBK" w:cs="Times New Roman"/>
                <w:bCs/>
                <w:color w:val="auto"/>
                <w:kern w:val="2"/>
                <w:sz w:val="24"/>
                <w:lang w:val="en-US" w:eastAsia="zh-CN" w:bidi="ar-SA"/>
              </w:rPr>
            </w:pPr>
            <w:r>
              <w:rPr>
                <w:rFonts w:hint="eastAsia" w:ascii="Times New Roman" w:hAnsi="Times New Roman" w:eastAsia="仿宋" w:cs="Times New Roman"/>
                <w:color w:val="auto"/>
                <w:kern w:val="0"/>
                <w:sz w:val="24"/>
                <w:szCs w:val="24"/>
                <w:lang w:eastAsia="zh-CN"/>
              </w:rPr>
              <w:t>秉公用权</w:t>
            </w:r>
            <w:r>
              <w:rPr>
                <w:rFonts w:hint="eastAsia" w:ascii="Times New Roman" w:hAnsi="Times New Roman" w:eastAsia="仿宋" w:cs="Times New Roman"/>
                <w:color w:val="auto"/>
                <w:kern w:val="0"/>
                <w:sz w:val="24"/>
                <w:szCs w:val="24"/>
                <w:lang w:val="en-US" w:eastAsia="zh-CN"/>
              </w:rPr>
              <w:t xml:space="preserve"> </w:t>
            </w:r>
            <w:r>
              <w:rPr>
                <w:rFonts w:hint="eastAsia" w:ascii="Times New Roman" w:hAnsi="Times New Roman" w:eastAsia="仿宋" w:cs="Times New Roman"/>
                <w:color w:val="auto"/>
                <w:kern w:val="0"/>
                <w:sz w:val="24"/>
                <w:szCs w:val="24"/>
                <w:lang w:eastAsia="zh-CN"/>
              </w:rPr>
              <w:t>行稳致远</w:t>
            </w:r>
            <w:r>
              <w:rPr>
                <w:rFonts w:hint="eastAsia" w:ascii="Times New Roman" w:hAnsi="Times New Roman" w:eastAsia="仿宋" w:cs="Times New Roman"/>
                <w:color w:val="auto"/>
                <w:kern w:val="0"/>
                <w:sz w:val="24"/>
                <w:szCs w:val="24"/>
                <w:lang w:val="en-US" w:eastAsia="zh-CN"/>
              </w:rPr>
              <w:t xml:space="preserve"> 确保自身职业安全</w:t>
            </w:r>
          </w:p>
        </w:tc>
        <w:tc>
          <w:tcPr>
            <w:tcW w:w="3220" w:type="dxa"/>
            <w:vAlign w:val="center"/>
          </w:tcPr>
          <w:p>
            <w:pPr>
              <w:autoSpaceDN w:val="0"/>
              <w:spacing w:line="240" w:lineRule="exact"/>
              <w:jc w:val="center"/>
              <w:textAlignment w:val="center"/>
              <w:rPr>
                <w:rFonts w:hint="eastAsia" w:eastAsia="方正仿宋_GBK"/>
                <w:bCs/>
                <w:color w:val="auto"/>
                <w:sz w:val="24"/>
                <w:szCs w:val="28"/>
                <w:lang w:eastAsia="zh-CN"/>
              </w:rPr>
            </w:pPr>
            <w:r>
              <w:rPr>
                <w:rFonts w:hint="eastAsia" w:eastAsia="方正仿宋_GBK"/>
                <w:bCs/>
                <w:color w:val="auto"/>
                <w:sz w:val="24"/>
                <w:szCs w:val="28"/>
                <w:lang w:eastAsia="zh-CN"/>
              </w:rPr>
              <w:t>陈涛</w:t>
            </w:r>
          </w:p>
          <w:p>
            <w:pPr>
              <w:autoSpaceDN w:val="0"/>
              <w:spacing w:line="240" w:lineRule="exact"/>
              <w:jc w:val="center"/>
              <w:textAlignment w:val="center"/>
              <w:rPr>
                <w:rFonts w:hint="eastAsia" w:ascii="Times New Roman" w:hAnsi="Times New Roman" w:eastAsia="方正仿宋_GBK" w:cs="Times New Roman"/>
                <w:bCs/>
                <w:color w:val="auto"/>
                <w:kern w:val="2"/>
                <w:sz w:val="24"/>
                <w:szCs w:val="28"/>
                <w:lang w:val="en-US" w:eastAsia="zh-CN" w:bidi="ar-SA"/>
              </w:rPr>
            </w:pPr>
            <w:r>
              <w:rPr>
                <w:rFonts w:hint="eastAsia" w:eastAsia="方正仿宋_GBK"/>
                <w:bCs/>
                <w:color w:val="auto"/>
                <w:sz w:val="24"/>
                <w:szCs w:val="28"/>
                <w:lang w:eastAsia="zh-CN"/>
              </w:rPr>
              <w:t>（巴南区纪委）</w:t>
            </w:r>
          </w:p>
        </w:tc>
        <w:tc>
          <w:tcPr>
            <w:tcW w:w="1287" w:type="dxa"/>
            <w:vAlign w:val="center"/>
          </w:tcPr>
          <w:p>
            <w:pPr>
              <w:autoSpaceDN w:val="0"/>
              <w:spacing w:line="240" w:lineRule="exact"/>
              <w:jc w:val="center"/>
              <w:textAlignment w:val="center"/>
              <w:rPr>
                <w:rFonts w:ascii="Times New Roman" w:hAnsi="Times New Roman" w:eastAsia="方正仿宋_GBK" w:cs="Times New Roman"/>
                <w:bCs/>
                <w:color w:val="auto"/>
                <w:kern w:val="2"/>
                <w:sz w:val="24"/>
                <w:szCs w:val="28"/>
                <w:lang w:val="en-US" w:eastAsia="zh-CN" w:bidi="ar-SA"/>
              </w:rPr>
            </w:pPr>
            <w:r>
              <w:rPr>
                <w:rFonts w:hint="eastAsia" w:eastAsia="方正仿宋_GBK"/>
                <w:bCs/>
                <w:color w:val="auto"/>
                <w:sz w:val="24"/>
                <w:szCs w:val="28"/>
              </w:rPr>
              <w:t>区进修校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02" w:type="dxa"/>
            <w:vMerge w:val="continue"/>
            <w:vAlign w:val="center"/>
          </w:tcPr>
          <w:p>
            <w:pPr>
              <w:autoSpaceDN w:val="0"/>
              <w:spacing w:line="240" w:lineRule="exact"/>
              <w:textAlignment w:val="center"/>
              <w:rPr>
                <w:rFonts w:eastAsia="方正仿宋_GBK"/>
                <w:bCs/>
                <w:sz w:val="24"/>
                <w:szCs w:val="28"/>
              </w:rPr>
            </w:pPr>
          </w:p>
        </w:tc>
        <w:tc>
          <w:tcPr>
            <w:tcW w:w="1481" w:type="dxa"/>
            <w:vAlign w:val="center"/>
          </w:tcPr>
          <w:p>
            <w:pPr>
              <w:autoSpaceDN w:val="0"/>
              <w:spacing w:line="240" w:lineRule="exact"/>
              <w:jc w:val="center"/>
              <w:textAlignment w:val="center"/>
              <w:rPr>
                <w:rFonts w:eastAsia="方正仿宋_GBK"/>
                <w:bCs/>
                <w:sz w:val="24"/>
                <w:szCs w:val="28"/>
              </w:rPr>
            </w:pPr>
            <w:r>
              <w:rPr>
                <w:rFonts w:eastAsia="方正仿宋_GBK"/>
                <w:bCs/>
                <w:sz w:val="24"/>
                <w:szCs w:val="28"/>
              </w:rPr>
              <w:t>14:00-17:00</w:t>
            </w:r>
          </w:p>
        </w:tc>
        <w:tc>
          <w:tcPr>
            <w:tcW w:w="2924" w:type="dxa"/>
            <w:vAlign w:val="center"/>
          </w:tcPr>
          <w:p>
            <w:pPr>
              <w:autoSpaceDN w:val="0"/>
              <w:spacing w:line="240" w:lineRule="exact"/>
              <w:ind w:firstLine="240" w:firstLineChars="100"/>
              <w:textAlignment w:val="center"/>
              <w:rPr>
                <w:rFonts w:ascii="Times New Roman" w:hAnsi="Times New Roman" w:eastAsia="方正仿宋_GBK" w:cs="Times New Roman"/>
                <w:bCs/>
                <w:color w:val="auto"/>
                <w:kern w:val="2"/>
                <w:sz w:val="24"/>
                <w:lang w:val="en-US" w:eastAsia="zh-CN" w:bidi="ar-SA"/>
              </w:rPr>
            </w:pPr>
            <w:r>
              <w:rPr>
                <w:rFonts w:hint="eastAsia" w:ascii="Times New Roman" w:hAnsi="Times New Roman" w:eastAsia="仿宋" w:cs="Times New Roman"/>
                <w:color w:val="auto"/>
                <w:kern w:val="0"/>
                <w:sz w:val="24"/>
                <w:szCs w:val="24"/>
                <w:lang w:val="en-US" w:eastAsia="zh-CN"/>
              </w:rPr>
              <w:t>浅谈财政财务管理</w:t>
            </w:r>
          </w:p>
        </w:tc>
        <w:tc>
          <w:tcPr>
            <w:tcW w:w="3220" w:type="dxa"/>
            <w:vAlign w:val="center"/>
          </w:tcPr>
          <w:p>
            <w:pPr>
              <w:autoSpaceDN w:val="0"/>
              <w:spacing w:line="240" w:lineRule="exact"/>
              <w:jc w:val="center"/>
              <w:textAlignment w:val="center"/>
              <w:rPr>
                <w:rFonts w:hint="eastAsia" w:eastAsia="方正仿宋_GBK"/>
                <w:bCs/>
                <w:color w:val="auto"/>
                <w:sz w:val="24"/>
                <w:szCs w:val="28"/>
                <w:lang w:eastAsia="zh-CN"/>
              </w:rPr>
            </w:pPr>
            <w:r>
              <w:rPr>
                <w:rFonts w:hint="eastAsia" w:eastAsia="方正仿宋_GBK"/>
                <w:bCs/>
                <w:color w:val="auto"/>
                <w:sz w:val="24"/>
                <w:szCs w:val="28"/>
                <w:lang w:eastAsia="zh-CN"/>
              </w:rPr>
              <w:t>苏小平</w:t>
            </w:r>
          </w:p>
          <w:p>
            <w:pPr>
              <w:autoSpaceDN w:val="0"/>
              <w:spacing w:line="240" w:lineRule="exact"/>
              <w:jc w:val="center"/>
              <w:textAlignment w:val="center"/>
              <w:rPr>
                <w:rFonts w:hint="eastAsia" w:ascii="Times New Roman" w:hAnsi="Times New Roman" w:eastAsia="方正仿宋_GBK" w:cs="Times New Roman"/>
                <w:bCs/>
                <w:color w:val="auto"/>
                <w:kern w:val="2"/>
                <w:sz w:val="24"/>
                <w:szCs w:val="28"/>
                <w:lang w:val="en-US" w:eastAsia="zh-CN" w:bidi="ar-SA"/>
              </w:rPr>
            </w:pPr>
            <w:r>
              <w:rPr>
                <w:rFonts w:hint="eastAsia" w:eastAsia="方正仿宋_GBK"/>
                <w:bCs/>
                <w:color w:val="auto"/>
                <w:sz w:val="24"/>
                <w:szCs w:val="28"/>
                <w:lang w:eastAsia="zh-CN"/>
              </w:rPr>
              <w:t>（巴南区审计局）</w:t>
            </w:r>
          </w:p>
        </w:tc>
        <w:tc>
          <w:tcPr>
            <w:tcW w:w="1287" w:type="dxa"/>
            <w:vAlign w:val="center"/>
          </w:tcPr>
          <w:p>
            <w:pPr>
              <w:autoSpaceDN w:val="0"/>
              <w:spacing w:line="240" w:lineRule="exact"/>
              <w:jc w:val="center"/>
              <w:textAlignment w:val="center"/>
              <w:rPr>
                <w:rFonts w:ascii="Times New Roman" w:hAnsi="Times New Roman" w:eastAsia="方正仿宋_GBK" w:cs="Times New Roman"/>
                <w:bCs/>
                <w:color w:val="auto"/>
                <w:kern w:val="2"/>
                <w:sz w:val="24"/>
                <w:szCs w:val="28"/>
                <w:lang w:val="en-US" w:eastAsia="zh-CN" w:bidi="ar-SA"/>
              </w:rPr>
            </w:pPr>
            <w:r>
              <w:rPr>
                <w:rFonts w:eastAsia="方正仿宋_GBK"/>
                <w:bCs/>
                <w:color w:val="auto"/>
                <w:sz w:val="24"/>
                <w:szCs w:val="28"/>
              </w:rPr>
              <w:t>区进修校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02" w:type="dxa"/>
            <w:vMerge w:val="restart"/>
            <w:vAlign w:val="center"/>
          </w:tcPr>
          <w:p>
            <w:pPr>
              <w:autoSpaceDN w:val="0"/>
              <w:spacing w:line="240" w:lineRule="exact"/>
              <w:jc w:val="center"/>
              <w:textAlignment w:val="center"/>
              <w:rPr>
                <w:rFonts w:hint="eastAsia" w:eastAsia="方正仿宋_GBK"/>
                <w:bCs/>
                <w:sz w:val="24"/>
                <w:szCs w:val="28"/>
                <w:lang w:val="en-US" w:eastAsia="zh-CN"/>
              </w:rPr>
            </w:pPr>
            <w:r>
              <w:rPr>
                <w:rFonts w:hint="eastAsia" w:eastAsia="方正仿宋_GBK"/>
                <w:bCs/>
                <w:sz w:val="24"/>
                <w:szCs w:val="28"/>
                <w:lang w:val="en-US" w:eastAsia="zh-CN"/>
              </w:rPr>
              <w:t>12月</w:t>
            </w:r>
          </w:p>
          <w:p>
            <w:pPr>
              <w:autoSpaceDN w:val="0"/>
              <w:spacing w:line="240" w:lineRule="exact"/>
              <w:jc w:val="center"/>
              <w:textAlignment w:val="center"/>
              <w:rPr>
                <w:rFonts w:hint="eastAsia" w:eastAsia="方正仿宋_GBK"/>
                <w:bCs/>
                <w:sz w:val="24"/>
                <w:szCs w:val="28"/>
                <w:lang w:val="en-US" w:eastAsia="zh-CN"/>
              </w:rPr>
            </w:pPr>
            <w:r>
              <w:rPr>
                <w:rFonts w:hint="eastAsia" w:eastAsia="方正仿宋_GBK"/>
                <w:bCs/>
                <w:sz w:val="24"/>
                <w:szCs w:val="28"/>
                <w:lang w:val="en-US" w:eastAsia="zh-CN"/>
              </w:rPr>
              <w:t>1</w:t>
            </w:r>
          </w:p>
          <w:p>
            <w:pPr>
              <w:autoSpaceDN w:val="0"/>
              <w:spacing w:line="240" w:lineRule="exact"/>
              <w:jc w:val="center"/>
              <w:textAlignment w:val="center"/>
              <w:rPr>
                <w:rFonts w:hint="default" w:eastAsia="方正仿宋_GBK"/>
                <w:bCs/>
                <w:sz w:val="24"/>
                <w:szCs w:val="28"/>
                <w:lang w:val="en-US" w:eastAsia="zh-CN"/>
              </w:rPr>
            </w:pPr>
            <w:r>
              <w:rPr>
                <w:rFonts w:hint="eastAsia" w:eastAsia="方正仿宋_GBK"/>
                <w:bCs/>
                <w:sz w:val="24"/>
                <w:szCs w:val="28"/>
                <w:lang w:val="en-US" w:eastAsia="zh-CN"/>
              </w:rPr>
              <w:t>日</w:t>
            </w:r>
          </w:p>
        </w:tc>
        <w:tc>
          <w:tcPr>
            <w:tcW w:w="1481" w:type="dxa"/>
            <w:vAlign w:val="center"/>
          </w:tcPr>
          <w:p>
            <w:pPr>
              <w:autoSpaceDN w:val="0"/>
              <w:spacing w:line="240" w:lineRule="exact"/>
              <w:jc w:val="center"/>
              <w:textAlignment w:val="center"/>
              <w:rPr>
                <w:rFonts w:eastAsia="方正仿宋_GBK"/>
                <w:bCs/>
                <w:sz w:val="24"/>
                <w:szCs w:val="28"/>
              </w:rPr>
            </w:pPr>
            <w:r>
              <w:rPr>
                <w:rFonts w:eastAsia="方正仿宋_GBK"/>
                <w:bCs/>
                <w:sz w:val="24"/>
                <w:szCs w:val="28"/>
              </w:rPr>
              <w:t>9:00-12:00</w:t>
            </w:r>
          </w:p>
        </w:tc>
        <w:tc>
          <w:tcPr>
            <w:tcW w:w="2924" w:type="dxa"/>
            <w:vAlign w:val="center"/>
          </w:tcPr>
          <w:p>
            <w:pPr>
              <w:widowControl/>
              <w:adjustRightInd w:val="0"/>
              <w:snapToGrid w:val="0"/>
              <w:spacing w:line="240" w:lineRule="atLeast"/>
              <w:jc w:val="center"/>
              <w:rPr>
                <w:rFonts w:eastAsia="仿宋"/>
                <w:sz w:val="24"/>
              </w:rPr>
            </w:pPr>
            <w:r>
              <w:rPr>
                <w:rFonts w:hint="default" w:ascii="Times New Roman" w:hAnsi="Times New Roman" w:eastAsia="仿宋" w:cs="Times New Roman"/>
                <w:color w:val="000000" w:themeColor="text1"/>
                <w:kern w:val="0"/>
                <w:sz w:val="24"/>
                <w:szCs w:val="24"/>
                <w14:textFill>
                  <w14:solidFill>
                    <w14:schemeClr w14:val="tx1"/>
                  </w14:solidFill>
                </w14:textFill>
              </w:rPr>
              <w:t>会计法规解读及</w:t>
            </w:r>
            <w:r>
              <w:rPr>
                <w:rFonts w:hint="eastAsia" w:ascii="Times New Roman" w:hAnsi="Times New Roman" w:eastAsia="仿宋" w:cs="Times New Roman"/>
                <w:color w:val="000000" w:themeColor="text1"/>
                <w:kern w:val="0"/>
                <w:sz w:val="24"/>
                <w:szCs w:val="24"/>
                <w:lang w:eastAsia="zh-CN"/>
                <w14:textFill>
                  <w14:solidFill>
                    <w14:schemeClr w14:val="tx1"/>
                  </w14:solidFill>
                </w14:textFill>
              </w:rPr>
              <w:t>实</w:t>
            </w:r>
            <w:r>
              <w:rPr>
                <w:rFonts w:hint="default" w:ascii="Times New Roman" w:hAnsi="Times New Roman" w:eastAsia="仿宋" w:cs="Times New Roman"/>
                <w:color w:val="000000" w:themeColor="text1"/>
                <w:kern w:val="0"/>
                <w:sz w:val="24"/>
                <w:szCs w:val="24"/>
                <w14:textFill>
                  <w14:solidFill>
                    <w14:schemeClr w14:val="tx1"/>
                  </w14:solidFill>
                </w14:textFill>
              </w:rPr>
              <w:t>例分析</w:t>
            </w:r>
          </w:p>
        </w:tc>
        <w:tc>
          <w:tcPr>
            <w:tcW w:w="3220" w:type="dxa"/>
            <w:vAlign w:val="center"/>
          </w:tcPr>
          <w:p>
            <w:pPr>
              <w:autoSpaceDN w:val="0"/>
              <w:spacing w:line="240" w:lineRule="exact"/>
              <w:jc w:val="center"/>
              <w:textAlignment w:val="center"/>
              <w:rPr>
                <w:rFonts w:hint="eastAsia" w:eastAsia="方正仿宋_GBK"/>
                <w:sz w:val="24"/>
                <w:lang w:eastAsia="zh-CN"/>
              </w:rPr>
            </w:pPr>
            <w:r>
              <w:rPr>
                <w:rFonts w:hint="eastAsia" w:eastAsia="方正仿宋_GBK"/>
                <w:sz w:val="24"/>
                <w:lang w:eastAsia="zh-CN"/>
              </w:rPr>
              <w:t>张朝斌</w:t>
            </w:r>
          </w:p>
          <w:p>
            <w:pPr>
              <w:autoSpaceDN w:val="0"/>
              <w:spacing w:line="240" w:lineRule="exact"/>
              <w:jc w:val="center"/>
              <w:textAlignment w:val="center"/>
              <w:rPr>
                <w:rFonts w:hint="eastAsia" w:eastAsia="方正仿宋_GBK"/>
                <w:sz w:val="24"/>
                <w:lang w:eastAsia="zh-CN"/>
              </w:rPr>
            </w:pPr>
            <w:r>
              <w:rPr>
                <w:rFonts w:hint="eastAsia" w:eastAsia="方正仿宋_GBK"/>
                <w:sz w:val="24"/>
                <w:lang w:eastAsia="zh-CN"/>
              </w:rPr>
              <w:t>（荣昌区财政局）</w:t>
            </w:r>
          </w:p>
        </w:tc>
        <w:tc>
          <w:tcPr>
            <w:tcW w:w="1287" w:type="dxa"/>
            <w:vAlign w:val="center"/>
          </w:tcPr>
          <w:p>
            <w:pPr>
              <w:autoSpaceDN w:val="0"/>
              <w:spacing w:line="240" w:lineRule="exact"/>
              <w:jc w:val="center"/>
              <w:textAlignment w:val="center"/>
              <w:rPr>
                <w:rFonts w:eastAsia="方正仿宋_GBK"/>
                <w:bCs/>
                <w:sz w:val="24"/>
                <w:szCs w:val="28"/>
              </w:rPr>
            </w:pPr>
            <w:r>
              <w:rPr>
                <w:rFonts w:eastAsia="方正仿宋_GBK"/>
                <w:bCs/>
                <w:sz w:val="24"/>
                <w:szCs w:val="28"/>
              </w:rPr>
              <w:t>区进修校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02" w:type="dxa"/>
            <w:vMerge w:val="continue"/>
            <w:vAlign w:val="center"/>
          </w:tcPr>
          <w:p>
            <w:pPr>
              <w:autoSpaceDN w:val="0"/>
              <w:spacing w:line="240" w:lineRule="exact"/>
              <w:jc w:val="left"/>
              <w:textAlignment w:val="center"/>
              <w:rPr>
                <w:rFonts w:eastAsia="方正仿宋_GBK"/>
                <w:bCs/>
                <w:sz w:val="24"/>
                <w:szCs w:val="28"/>
              </w:rPr>
            </w:pPr>
          </w:p>
        </w:tc>
        <w:tc>
          <w:tcPr>
            <w:tcW w:w="1481" w:type="dxa"/>
            <w:vMerge w:val="restart"/>
            <w:vAlign w:val="center"/>
          </w:tcPr>
          <w:p>
            <w:pPr>
              <w:autoSpaceDN w:val="0"/>
              <w:spacing w:line="240" w:lineRule="exact"/>
              <w:jc w:val="center"/>
              <w:textAlignment w:val="center"/>
              <w:rPr>
                <w:rFonts w:eastAsia="方正仿宋_GBK"/>
                <w:bCs/>
                <w:sz w:val="24"/>
                <w:szCs w:val="28"/>
              </w:rPr>
            </w:pPr>
            <w:r>
              <w:rPr>
                <w:rFonts w:eastAsia="方正仿宋_GBK"/>
                <w:bCs/>
                <w:sz w:val="24"/>
                <w:szCs w:val="28"/>
              </w:rPr>
              <w:t>14:00-17:</w:t>
            </w:r>
            <w:r>
              <w:rPr>
                <w:rFonts w:hint="eastAsia" w:eastAsia="方正仿宋_GBK"/>
                <w:bCs/>
                <w:sz w:val="24"/>
                <w:szCs w:val="28"/>
                <w:lang w:val="en-US" w:eastAsia="zh-CN"/>
              </w:rPr>
              <w:t>0</w:t>
            </w:r>
            <w:r>
              <w:rPr>
                <w:rFonts w:eastAsia="方正仿宋_GBK"/>
                <w:bCs/>
                <w:sz w:val="24"/>
                <w:szCs w:val="28"/>
              </w:rPr>
              <w:t>0</w:t>
            </w:r>
          </w:p>
        </w:tc>
        <w:tc>
          <w:tcPr>
            <w:tcW w:w="2924" w:type="dxa"/>
            <w:vAlign w:val="center"/>
          </w:tcPr>
          <w:p>
            <w:pPr>
              <w:widowControl/>
              <w:adjustRightInd w:val="0"/>
              <w:snapToGrid w:val="0"/>
              <w:spacing w:line="240" w:lineRule="atLeast"/>
              <w:jc w:val="center"/>
              <w:rPr>
                <w:rFonts w:eastAsia="方正仿宋_GBK"/>
                <w:bCs/>
                <w:sz w:val="24"/>
                <w:szCs w:val="28"/>
              </w:rPr>
            </w:pPr>
            <w:r>
              <w:rPr>
                <w:rFonts w:hint="default" w:ascii="Times New Roman" w:hAnsi="Times New Roman" w:eastAsia="仿宋" w:cs="Times New Roman"/>
                <w:color w:val="000000" w:themeColor="text1"/>
                <w:kern w:val="0"/>
                <w:sz w:val="24"/>
                <w:szCs w:val="24"/>
                <w14:textFill>
                  <w14:solidFill>
                    <w14:schemeClr w14:val="tx1"/>
                  </w14:solidFill>
                </w14:textFill>
              </w:rPr>
              <w:t>会计法规解读及</w:t>
            </w:r>
            <w:r>
              <w:rPr>
                <w:rFonts w:hint="eastAsia" w:ascii="Times New Roman" w:hAnsi="Times New Roman" w:eastAsia="仿宋" w:cs="Times New Roman"/>
                <w:color w:val="000000" w:themeColor="text1"/>
                <w:kern w:val="0"/>
                <w:sz w:val="24"/>
                <w:szCs w:val="24"/>
                <w:lang w:eastAsia="zh-CN"/>
                <w14:textFill>
                  <w14:solidFill>
                    <w14:schemeClr w14:val="tx1"/>
                  </w14:solidFill>
                </w14:textFill>
              </w:rPr>
              <w:t>实</w:t>
            </w:r>
            <w:r>
              <w:rPr>
                <w:rFonts w:hint="default" w:ascii="Times New Roman" w:hAnsi="Times New Roman" w:eastAsia="仿宋" w:cs="Times New Roman"/>
                <w:color w:val="000000" w:themeColor="text1"/>
                <w:kern w:val="0"/>
                <w:sz w:val="24"/>
                <w:szCs w:val="24"/>
                <w14:textFill>
                  <w14:solidFill>
                    <w14:schemeClr w14:val="tx1"/>
                  </w14:solidFill>
                </w14:textFill>
              </w:rPr>
              <w:t>例分析</w:t>
            </w:r>
          </w:p>
        </w:tc>
        <w:tc>
          <w:tcPr>
            <w:tcW w:w="3220" w:type="dxa"/>
            <w:vAlign w:val="center"/>
          </w:tcPr>
          <w:p>
            <w:pPr>
              <w:autoSpaceDN w:val="0"/>
              <w:spacing w:line="240" w:lineRule="exact"/>
              <w:jc w:val="center"/>
              <w:textAlignment w:val="center"/>
              <w:rPr>
                <w:rFonts w:hint="eastAsia" w:eastAsia="方正仿宋_GBK"/>
                <w:sz w:val="24"/>
                <w:lang w:eastAsia="zh-CN"/>
              </w:rPr>
            </w:pPr>
            <w:r>
              <w:rPr>
                <w:rFonts w:hint="eastAsia" w:eastAsia="方正仿宋_GBK"/>
                <w:sz w:val="24"/>
                <w:lang w:eastAsia="zh-CN"/>
              </w:rPr>
              <w:t>张朝斌</w:t>
            </w:r>
          </w:p>
          <w:p>
            <w:pPr>
              <w:autoSpaceDN w:val="0"/>
              <w:spacing w:line="240" w:lineRule="exact"/>
              <w:jc w:val="center"/>
              <w:textAlignment w:val="center"/>
              <w:rPr>
                <w:rFonts w:eastAsia="方正仿宋_GBK"/>
                <w:sz w:val="24"/>
              </w:rPr>
            </w:pPr>
            <w:r>
              <w:rPr>
                <w:rFonts w:hint="eastAsia" w:eastAsia="方正仿宋_GBK"/>
                <w:sz w:val="24"/>
                <w:lang w:eastAsia="zh-CN"/>
              </w:rPr>
              <w:t>（荣昌区财政局）</w:t>
            </w:r>
          </w:p>
        </w:tc>
        <w:tc>
          <w:tcPr>
            <w:tcW w:w="1287" w:type="dxa"/>
            <w:vAlign w:val="center"/>
          </w:tcPr>
          <w:p>
            <w:pPr>
              <w:autoSpaceDN w:val="0"/>
              <w:spacing w:line="240" w:lineRule="exact"/>
              <w:jc w:val="center"/>
              <w:textAlignment w:val="center"/>
              <w:rPr>
                <w:rFonts w:eastAsia="方正仿宋_GBK"/>
                <w:bCs/>
                <w:sz w:val="24"/>
                <w:szCs w:val="28"/>
              </w:rPr>
            </w:pPr>
            <w:r>
              <w:rPr>
                <w:rFonts w:eastAsia="方正仿宋_GBK"/>
                <w:bCs/>
                <w:sz w:val="24"/>
                <w:szCs w:val="28"/>
              </w:rPr>
              <w:t>区进修校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02" w:type="dxa"/>
            <w:vMerge w:val="continue"/>
            <w:vAlign w:val="center"/>
          </w:tcPr>
          <w:p>
            <w:pPr>
              <w:autoSpaceDN w:val="0"/>
              <w:spacing w:line="240" w:lineRule="exact"/>
              <w:jc w:val="left"/>
              <w:textAlignment w:val="center"/>
              <w:rPr>
                <w:rFonts w:eastAsia="方正仿宋_GBK"/>
                <w:bCs/>
                <w:sz w:val="24"/>
                <w:szCs w:val="28"/>
              </w:rPr>
            </w:pPr>
          </w:p>
        </w:tc>
        <w:tc>
          <w:tcPr>
            <w:tcW w:w="1481" w:type="dxa"/>
            <w:vMerge w:val="continue"/>
            <w:vAlign w:val="center"/>
          </w:tcPr>
          <w:p>
            <w:pPr>
              <w:autoSpaceDN w:val="0"/>
              <w:spacing w:line="240" w:lineRule="exact"/>
              <w:jc w:val="center"/>
              <w:textAlignment w:val="center"/>
              <w:rPr>
                <w:rFonts w:eastAsia="方正仿宋_GBK"/>
                <w:bCs/>
                <w:sz w:val="24"/>
                <w:szCs w:val="28"/>
              </w:rPr>
            </w:pPr>
          </w:p>
        </w:tc>
        <w:tc>
          <w:tcPr>
            <w:tcW w:w="2924" w:type="dxa"/>
            <w:vAlign w:val="center"/>
          </w:tcPr>
          <w:p>
            <w:pPr>
              <w:autoSpaceDN w:val="0"/>
              <w:spacing w:line="240" w:lineRule="exact"/>
              <w:jc w:val="center"/>
              <w:textAlignment w:val="center"/>
              <w:rPr>
                <w:rFonts w:hint="default" w:eastAsia="方正仿宋_GBK"/>
                <w:color w:val="auto"/>
                <w:sz w:val="24"/>
                <w:lang w:val="en-US" w:eastAsia="zh-CN"/>
              </w:rPr>
            </w:pPr>
            <w:r>
              <w:rPr>
                <w:rFonts w:hint="default" w:eastAsia="方正仿宋_GBK"/>
                <w:color w:val="auto"/>
                <w:sz w:val="24"/>
                <w:lang w:eastAsia="zh-CN"/>
              </w:rPr>
              <w:t>预算绩效项目及部门整体绩效目标编制</w:t>
            </w:r>
          </w:p>
        </w:tc>
        <w:tc>
          <w:tcPr>
            <w:tcW w:w="3220" w:type="dxa"/>
            <w:vAlign w:val="center"/>
          </w:tcPr>
          <w:p>
            <w:pPr>
              <w:autoSpaceDN w:val="0"/>
              <w:spacing w:line="240" w:lineRule="exact"/>
              <w:jc w:val="center"/>
              <w:textAlignment w:val="center"/>
              <w:rPr>
                <w:rFonts w:hint="eastAsia" w:eastAsia="方正仿宋_GBK"/>
                <w:color w:val="auto"/>
                <w:sz w:val="24"/>
                <w:lang w:val="en-US" w:eastAsia="zh-CN"/>
              </w:rPr>
            </w:pPr>
            <w:r>
              <w:rPr>
                <w:rFonts w:hint="eastAsia" w:eastAsia="方正仿宋_GBK"/>
                <w:color w:val="auto"/>
                <w:sz w:val="24"/>
                <w:lang w:val="en-US" w:eastAsia="zh-CN"/>
              </w:rPr>
              <w:t>彭天屹</w:t>
            </w:r>
          </w:p>
          <w:p>
            <w:pPr>
              <w:autoSpaceDN w:val="0"/>
              <w:spacing w:line="240" w:lineRule="exact"/>
              <w:jc w:val="center"/>
              <w:textAlignment w:val="center"/>
              <w:rPr>
                <w:rFonts w:hint="eastAsia" w:eastAsia="方正仿宋_GBK"/>
                <w:color w:val="auto"/>
                <w:sz w:val="24"/>
                <w:lang w:val="en-US" w:eastAsia="zh-CN"/>
              </w:rPr>
            </w:pPr>
            <w:r>
              <w:rPr>
                <w:rFonts w:hint="eastAsia" w:eastAsia="方正仿宋_GBK"/>
                <w:color w:val="auto"/>
                <w:sz w:val="24"/>
                <w:lang w:val="en-US" w:eastAsia="zh-CN"/>
              </w:rPr>
              <w:t xml:space="preserve">（重庆优服企业管理咨询有限公司） </w:t>
            </w:r>
          </w:p>
        </w:tc>
        <w:tc>
          <w:tcPr>
            <w:tcW w:w="1287" w:type="dxa"/>
            <w:vAlign w:val="center"/>
          </w:tcPr>
          <w:p>
            <w:pPr>
              <w:autoSpaceDN w:val="0"/>
              <w:spacing w:line="240" w:lineRule="exact"/>
              <w:jc w:val="center"/>
              <w:textAlignment w:val="center"/>
              <w:rPr>
                <w:rFonts w:eastAsia="方正仿宋_GBK"/>
                <w:bCs/>
                <w:color w:val="auto"/>
                <w:sz w:val="24"/>
                <w:szCs w:val="28"/>
              </w:rPr>
            </w:pPr>
            <w:r>
              <w:rPr>
                <w:rFonts w:eastAsia="方正仿宋_GBK"/>
                <w:bCs/>
                <w:color w:val="auto"/>
                <w:sz w:val="24"/>
                <w:szCs w:val="28"/>
              </w:rPr>
              <w:t>区进修校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2" w:type="dxa"/>
            <w:vMerge w:val="continue"/>
            <w:vAlign w:val="center"/>
          </w:tcPr>
          <w:p>
            <w:pPr>
              <w:autoSpaceDN w:val="0"/>
              <w:spacing w:line="240" w:lineRule="exact"/>
              <w:jc w:val="left"/>
              <w:textAlignment w:val="center"/>
              <w:rPr>
                <w:rFonts w:eastAsia="方正仿宋_GBK"/>
                <w:bCs/>
                <w:sz w:val="24"/>
                <w:szCs w:val="28"/>
              </w:rPr>
            </w:pPr>
          </w:p>
        </w:tc>
        <w:tc>
          <w:tcPr>
            <w:tcW w:w="1481" w:type="dxa"/>
            <w:vAlign w:val="center"/>
          </w:tcPr>
          <w:p>
            <w:pPr>
              <w:autoSpaceDN w:val="0"/>
              <w:spacing w:line="240" w:lineRule="exact"/>
              <w:jc w:val="center"/>
              <w:textAlignment w:val="center"/>
              <w:rPr>
                <w:rFonts w:eastAsia="方正仿宋_GBK"/>
                <w:bCs/>
                <w:sz w:val="24"/>
                <w:szCs w:val="28"/>
              </w:rPr>
            </w:pPr>
            <w:r>
              <w:rPr>
                <w:rFonts w:eastAsia="方正仿宋_GBK"/>
                <w:bCs/>
                <w:sz w:val="24"/>
                <w:szCs w:val="28"/>
              </w:rPr>
              <w:t>1</w:t>
            </w:r>
            <w:r>
              <w:rPr>
                <w:rFonts w:hint="eastAsia" w:eastAsia="方正仿宋_GBK"/>
                <w:bCs/>
                <w:sz w:val="24"/>
                <w:szCs w:val="28"/>
                <w:lang w:val="en-US" w:eastAsia="zh-CN"/>
              </w:rPr>
              <w:t>7</w:t>
            </w:r>
            <w:r>
              <w:rPr>
                <w:rFonts w:eastAsia="方正仿宋_GBK"/>
                <w:bCs/>
                <w:sz w:val="24"/>
                <w:szCs w:val="28"/>
              </w:rPr>
              <w:t>:</w:t>
            </w:r>
            <w:r>
              <w:rPr>
                <w:rFonts w:hint="eastAsia" w:eastAsia="方正仿宋_GBK"/>
                <w:bCs/>
                <w:sz w:val="24"/>
                <w:szCs w:val="28"/>
                <w:lang w:val="en-US" w:eastAsia="zh-CN"/>
              </w:rPr>
              <w:t>0</w:t>
            </w:r>
            <w:r>
              <w:rPr>
                <w:rFonts w:eastAsia="方正仿宋_GBK"/>
                <w:bCs/>
                <w:sz w:val="24"/>
                <w:szCs w:val="28"/>
              </w:rPr>
              <w:t>0-1</w:t>
            </w:r>
            <w:r>
              <w:rPr>
                <w:rFonts w:hint="eastAsia" w:eastAsia="方正仿宋_GBK"/>
                <w:bCs/>
                <w:sz w:val="24"/>
                <w:szCs w:val="28"/>
                <w:lang w:val="en-US" w:eastAsia="zh-CN"/>
              </w:rPr>
              <w:t>8</w:t>
            </w:r>
            <w:r>
              <w:rPr>
                <w:rFonts w:eastAsia="方正仿宋_GBK"/>
                <w:bCs/>
                <w:sz w:val="24"/>
                <w:szCs w:val="28"/>
              </w:rPr>
              <w:t>:00</w:t>
            </w:r>
          </w:p>
        </w:tc>
        <w:tc>
          <w:tcPr>
            <w:tcW w:w="2924" w:type="dxa"/>
            <w:vAlign w:val="center"/>
          </w:tcPr>
          <w:p>
            <w:pPr>
              <w:autoSpaceDN w:val="0"/>
              <w:spacing w:line="240" w:lineRule="exact"/>
              <w:ind w:firstLine="240" w:firstLineChars="100"/>
              <w:textAlignment w:val="center"/>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lang w:val="en-US" w:eastAsia="zh-CN"/>
              </w:rPr>
              <w:t xml:space="preserve"> </w:t>
            </w:r>
            <w:r>
              <w:rPr>
                <w:rFonts w:hint="eastAsia" w:eastAsia="仿宋" w:cs="Times New Roman"/>
                <w:color w:val="auto"/>
                <w:kern w:val="0"/>
                <w:sz w:val="24"/>
                <w:szCs w:val="24"/>
                <w:lang w:val="en-US" w:eastAsia="zh-CN"/>
              </w:rPr>
              <w:t xml:space="preserve">    </w:t>
            </w:r>
            <w:r>
              <w:rPr>
                <w:rFonts w:hint="default" w:ascii="Times New Roman" w:hAnsi="Times New Roman" w:eastAsia="仿宋" w:cs="Times New Roman"/>
                <w:color w:val="auto"/>
                <w:kern w:val="0"/>
                <w:sz w:val="24"/>
                <w:szCs w:val="24"/>
              </w:rPr>
              <w:t>考核</w:t>
            </w:r>
            <w:r>
              <w:rPr>
                <w:rFonts w:hint="default" w:ascii="Times New Roman" w:hAnsi="Times New Roman" w:eastAsia="仿宋" w:cs="Times New Roman"/>
                <w:color w:val="auto"/>
                <w:kern w:val="0"/>
                <w:sz w:val="24"/>
                <w:szCs w:val="24"/>
                <w:lang w:eastAsia="zh-CN"/>
              </w:rPr>
              <w:t>测试</w:t>
            </w:r>
          </w:p>
        </w:tc>
        <w:tc>
          <w:tcPr>
            <w:tcW w:w="3220" w:type="dxa"/>
            <w:vAlign w:val="center"/>
          </w:tcPr>
          <w:p>
            <w:pPr>
              <w:autoSpaceDN w:val="0"/>
              <w:spacing w:line="240" w:lineRule="exact"/>
              <w:jc w:val="center"/>
              <w:textAlignment w:val="center"/>
              <w:rPr>
                <w:rFonts w:hint="eastAsia" w:eastAsia="方正仿宋_GBK"/>
                <w:sz w:val="24"/>
                <w:lang w:eastAsia="zh-CN"/>
              </w:rPr>
            </w:pPr>
            <w:r>
              <w:rPr>
                <w:rFonts w:hint="eastAsia" w:eastAsia="方正仿宋_GBK"/>
                <w:sz w:val="24"/>
                <w:lang w:eastAsia="zh-CN"/>
              </w:rPr>
              <w:t>相关人员</w:t>
            </w:r>
          </w:p>
        </w:tc>
        <w:tc>
          <w:tcPr>
            <w:tcW w:w="1287" w:type="dxa"/>
            <w:vAlign w:val="center"/>
          </w:tcPr>
          <w:p>
            <w:pPr>
              <w:autoSpaceDN w:val="0"/>
              <w:spacing w:line="240" w:lineRule="exact"/>
              <w:jc w:val="center"/>
              <w:textAlignment w:val="center"/>
              <w:rPr>
                <w:rFonts w:eastAsia="方正仿宋_GBK"/>
                <w:bCs/>
                <w:sz w:val="24"/>
                <w:szCs w:val="28"/>
              </w:rPr>
            </w:pPr>
            <w:r>
              <w:rPr>
                <w:rFonts w:eastAsia="方正仿宋_GBK"/>
                <w:bCs/>
                <w:sz w:val="24"/>
                <w:szCs w:val="28"/>
              </w:rPr>
              <w:t>区进修校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02" w:type="dxa"/>
            <w:vMerge w:val="restart"/>
            <w:vAlign w:val="center"/>
          </w:tcPr>
          <w:p>
            <w:pPr>
              <w:autoSpaceDN w:val="0"/>
              <w:spacing w:line="240" w:lineRule="exact"/>
              <w:jc w:val="left"/>
              <w:textAlignment w:val="center"/>
              <w:rPr>
                <w:rFonts w:hint="eastAsia" w:eastAsia="方正仿宋_GBK"/>
                <w:bCs/>
                <w:sz w:val="24"/>
                <w:szCs w:val="28"/>
                <w:lang w:val="en-US" w:eastAsia="zh-CN"/>
              </w:rPr>
            </w:pPr>
            <w:r>
              <w:rPr>
                <w:rFonts w:hint="eastAsia" w:eastAsia="方正仿宋_GBK"/>
                <w:bCs/>
                <w:sz w:val="24"/>
                <w:szCs w:val="28"/>
                <w:lang w:val="en-US" w:eastAsia="zh-CN"/>
              </w:rPr>
              <w:t>12月</w:t>
            </w:r>
          </w:p>
          <w:p>
            <w:pPr>
              <w:autoSpaceDN w:val="0"/>
              <w:spacing w:line="240" w:lineRule="exact"/>
              <w:jc w:val="left"/>
              <w:textAlignment w:val="center"/>
              <w:rPr>
                <w:rFonts w:hint="eastAsia" w:eastAsia="方正仿宋_GBK"/>
                <w:bCs/>
                <w:sz w:val="24"/>
                <w:szCs w:val="28"/>
                <w:lang w:val="en-US" w:eastAsia="zh-CN"/>
              </w:rPr>
            </w:pPr>
            <w:r>
              <w:rPr>
                <w:rFonts w:hint="eastAsia" w:eastAsia="方正仿宋_GBK"/>
                <w:bCs/>
                <w:sz w:val="24"/>
                <w:szCs w:val="28"/>
                <w:lang w:val="en-US" w:eastAsia="zh-CN"/>
              </w:rPr>
              <w:t>2</w:t>
            </w:r>
          </w:p>
          <w:p>
            <w:pPr>
              <w:autoSpaceDN w:val="0"/>
              <w:spacing w:line="240" w:lineRule="exact"/>
              <w:jc w:val="left"/>
              <w:textAlignment w:val="center"/>
              <w:rPr>
                <w:rFonts w:hint="default" w:eastAsia="方正仿宋_GBK"/>
                <w:bCs/>
                <w:sz w:val="24"/>
                <w:szCs w:val="28"/>
                <w:lang w:val="en-US" w:eastAsia="zh-CN"/>
              </w:rPr>
            </w:pPr>
            <w:r>
              <w:rPr>
                <w:rFonts w:hint="eastAsia" w:eastAsia="方正仿宋_GBK"/>
                <w:bCs/>
                <w:sz w:val="24"/>
                <w:szCs w:val="28"/>
                <w:lang w:val="en-US" w:eastAsia="zh-CN"/>
              </w:rPr>
              <w:t>日</w:t>
            </w:r>
          </w:p>
        </w:tc>
        <w:tc>
          <w:tcPr>
            <w:tcW w:w="1481" w:type="dxa"/>
            <w:vAlign w:val="center"/>
          </w:tcPr>
          <w:p>
            <w:pPr>
              <w:autoSpaceDN w:val="0"/>
              <w:spacing w:line="240" w:lineRule="exact"/>
              <w:jc w:val="center"/>
              <w:textAlignment w:val="center"/>
              <w:rPr>
                <w:rFonts w:ascii="Times New Roman" w:hAnsi="Times New Roman" w:eastAsia="方正仿宋_GBK" w:cs="Times New Roman"/>
                <w:bCs/>
                <w:color w:val="auto"/>
                <w:kern w:val="2"/>
                <w:sz w:val="24"/>
                <w:szCs w:val="28"/>
                <w:lang w:val="en-US" w:eastAsia="zh-CN" w:bidi="ar-SA"/>
              </w:rPr>
            </w:pPr>
            <w:r>
              <w:rPr>
                <w:rFonts w:eastAsia="方正仿宋_GBK"/>
                <w:bCs/>
                <w:color w:val="auto"/>
                <w:sz w:val="24"/>
                <w:szCs w:val="28"/>
              </w:rPr>
              <w:t>9:00-12:00</w:t>
            </w:r>
          </w:p>
        </w:tc>
        <w:tc>
          <w:tcPr>
            <w:tcW w:w="2924" w:type="dxa"/>
            <w:vAlign w:val="center"/>
          </w:tcPr>
          <w:p>
            <w:pPr>
              <w:autoSpaceDN w:val="0"/>
              <w:spacing w:line="240" w:lineRule="exact"/>
              <w:textAlignment w:val="center"/>
              <w:rPr>
                <w:rFonts w:hint="eastAsia" w:ascii="Times New Roman" w:hAnsi="Times New Roman" w:eastAsia="仿宋" w:cs="Times New Roman"/>
                <w:bCs/>
                <w:color w:val="auto"/>
                <w:kern w:val="2"/>
                <w:sz w:val="24"/>
                <w:szCs w:val="28"/>
                <w:lang w:val="en-US" w:eastAsia="zh-CN" w:bidi="ar-SA"/>
              </w:rPr>
            </w:pPr>
            <w:r>
              <w:rPr>
                <w:rFonts w:hint="default" w:ascii="Times New Roman" w:hAnsi="Times New Roman" w:eastAsia="仿宋" w:cs="Times New Roman"/>
                <w:color w:val="auto"/>
                <w:kern w:val="0"/>
                <w:sz w:val="24"/>
                <w:szCs w:val="24"/>
              </w:rPr>
              <w:t>中小学后勤采购</w:t>
            </w:r>
            <w:r>
              <w:rPr>
                <w:rFonts w:hint="eastAsia" w:eastAsia="仿宋" w:cs="Times New Roman"/>
                <w:color w:val="auto"/>
                <w:kern w:val="0"/>
                <w:sz w:val="24"/>
                <w:szCs w:val="24"/>
                <w:lang w:eastAsia="zh-CN"/>
              </w:rPr>
              <w:t>项目管理</w:t>
            </w:r>
          </w:p>
        </w:tc>
        <w:tc>
          <w:tcPr>
            <w:tcW w:w="3220" w:type="dxa"/>
            <w:vAlign w:val="center"/>
          </w:tcPr>
          <w:p>
            <w:pPr>
              <w:autoSpaceDN w:val="0"/>
              <w:spacing w:line="240" w:lineRule="exact"/>
              <w:jc w:val="center"/>
              <w:textAlignment w:val="center"/>
              <w:rPr>
                <w:rFonts w:hint="eastAsia" w:eastAsia="方正仿宋_GBK"/>
                <w:color w:val="auto"/>
                <w:sz w:val="24"/>
                <w:lang w:eastAsia="zh-CN"/>
              </w:rPr>
            </w:pPr>
            <w:r>
              <w:rPr>
                <w:rFonts w:hint="eastAsia" w:eastAsia="方正仿宋_GBK"/>
                <w:color w:val="auto"/>
                <w:sz w:val="24"/>
                <w:lang w:eastAsia="zh-CN"/>
              </w:rPr>
              <w:t>徐继森</w:t>
            </w:r>
          </w:p>
          <w:p>
            <w:pPr>
              <w:autoSpaceDN w:val="0"/>
              <w:spacing w:line="240" w:lineRule="exact"/>
              <w:jc w:val="center"/>
              <w:textAlignment w:val="center"/>
              <w:rPr>
                <w:rFonts w:hint="eastAsia" w:ascii="Times New Roman" w:hAnsi="Times New Roman" w:eastAsia="方正仿宋_GBK" w:cs="Times New Roman"/>
                <w:color w:val="auto"/>
                <w:kern w:val="2"/>
                <w:sz w:val="24"/>
                <w:lang w:val="en-US" w:eastAsia="zh-CN" w:bidi="ar-SA"/>
              </w:rPr>
            </w:pPr>
            <w:r>
              <w:rPr>
                <w:rFonts w:hint="eastAsia" w:eastAsia="方正仿宋_GBK"/>
                <w:color w:val="auto"/>
                <w:sz w:val="24"/>
                <w:lang w:eastAsia="zh-CN"/>
              </w:rPr>
              <w:t>（巴南区教育服务中心）</w:t>
            </w:r>
          </w:p>
        </w:tc>
        <w:tc>
          <w:tcPr>
            <w:tcW w:w="1287" w:type="dxa"/>
            <w:vAlign w:val="center"/>
          </w:tcPr>
          <w:p>
            <w:pPr>
              <w:autoSpaceDN w:val="0"/>
              <w:spacing w:line="240" w:lineRule="exact"/>
              <w:jc w:val="center"/>
              <w:textAlignment w:val="center"/>
              <w:rPr>
                <w:rFonts w:eastAsia="方正仿宋_GBK"/>
                <w:bCs/>
                <w:color w:val="auto"/>
                <w:sz w:val="24"/>
                <w:szCs w:val="28"/>
              </w:rPr>
            </w:pPr>
            <w:r>
              <w:rPr>
                <w:rFonts w:eastAsia="方正仿宋_GBK"/>
                <w:bCs/>
                <w:color w:val="auto"/>
                <w:sz w:val="24"/>
                <w:szCs w:val="28"/>
              </w:rPr>
              <w:t>区进修校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02" w:type="dxa"/>
            <w:vMerge w:val="continue"/>
            <w:vAlign w:val="center"/>
          </w:tcPr>
          <w:p>
            <w:pPr>
              <w:autoSpaceDN w:val="0"/>
              <w:spacing w:line="240" w:lineRule="exact"/>
              <w:jc w:val="left"/>
              <w:textAlignment w:val="center"/>
              <w:rPr>
                <w:rFonts w:hint="eastAsia" w:eastAsia="方正仿宋_GBK"/>
                <w:bCs/>
                <w:sz w:val="24"/>
                <w:szCs w:val="28"/>
                <w:lang w:val="en-US" w:eastAsia="zh-CN"/>
              </w:rPr>
            </w:pPr>
          </w:p>
        </w:tc>
        <w:tc>
          <w:tcPr>
            <w:tcW w:w="1481" w:type="dxa"/>
            <w:vAlign w:val="center"/>
          </w:tcPr>
          <w:p>
            <w:pPr>
              <w:autoSpaceDN w:val="0"/>
              <w:spacing w:line="240" w:lineRule="exact"/>
              <w:jc w:val="center"/>
              <w:textAlignment w:val="center"/>
              <w:rPr>
                <w:rFonts w:eastAsia="方正仿宋_GBK"/>
                <w:bCs/>
                <w:color w:val="auto"/>
                <w:sz w:val="24"/>
                <w:szCs w:val="28"/>
              </w:rPr>
            </w:pPr>
            <w:r>
              <w:rPr>
                <w:rFonts w:eastAsia="方正仿宋_GBK"/>
                <w:bCs/>
                <w:color w:val="auto"/>
                <w:sz w:val="24"/>
                <w:szCs w:val="28"/>
              </w:rPr>
              <w:t>14:00-17:00</w:t>
            </w:r>
          </w:p>
        </w:tc>
        <w:tc>
          <w:tcPr>
            <w:tcW w:w="2924" w:type="dxa"/>
            <w:vAlign w:val="center"/>
          </w:tcPr>
          <w:p>
            <w:pPr>
              <w:autoSpaceDN w:val="0"/>
              <w:spacing w:line="240" w:lineRule="exact"/>
              <w:textAlignment w:val="center"/>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巴南区教育装备项目管理</w:t>
            </w:r>
          </w:p>
          <w:p>
            <w:pPr>
              <w:autoSpaceDN w:val="0"/>
              <w:spacing w:line="240" w:lineRule="exact"/>
              <w:textAlignment w:val="center"/>
              <w:rPr>
                <w:rFonts w:hint="default" w:ascii="Times New Roman" w:hAnsi="Times New Roman" w:eastAsia="方正仿宋_GBK" w:cs="Times New Roman"/>
                <w:bCs/>
                <w:color w:val="auto"/>
                <w:kern w:val="2"/>
                <w:sz w:val="24"/>
                <w:szCs w:val="28"/>
                <w:lang w:val="en-US" w:eastAsia="zh-CN" w:bidi="ar-SA"/>
              </w:rPr>
            </w:pPr>
          </w:p>
        </w:tc>
        <w:tc>
          <w:tcPr>
            <w:tcW w:w="3220" w:type="dxa"/>
            <w:vAlign w:val="center"/>
          </w:tcPr>
          <w:p>
            <w:pPr>
              <w:autoSpaceDN w:val="0"/>
              <w:spacing w:line="240" w:lineRule="exact"/>
              <w:jc w:val="center"/>
              <w:textAlignment w:val="center"/>
              <w:rPr>
                <w:rFonts w:hint="eastAsia" w:eastAsia="方正仿宋_GBK"/>
                <w:color w:val="auto"/>
                <w:sz w:val="24"/>
                <w:lang w:eastAsia="zh-CN"/>
              </w:rPr>
            </w:pPr>
            <w:r>
              <w:rPr>
                <w:rFonts w:hint="eastAsia" w:eastAsia="方正仿宋_GBK"/>
                <w:color w:val="auto"/>
                <w:sz w:val="24"/>
                <w:lang w:eastAsia="zh-CN"/>
              </w:rPr>
              <w:t>李刚</w:t>
            </w:r>
          </w:p>
          <w:p>
            <w:pPr>
              <w:autoSpaceDN w:val="0"/>
              <w:spacing w:line="240" w:lineRule="exact"/>
              <w:jc w:val="center"/>
              <w:textAlignment w:val="center"/>
              <w:rPr>
                <w:rFonts w:hint="eastAsia" w:ascii="Times New Roman" w:hAnsi="Times New Roman" w:eastAsia="方正仿宋_GBK" w:cs="Times New Roman"/>
                <w:color w:val="auto"/>
                <w:kern w:val="2"/>
                <w:sz w:val="24"/>
                <w:lang w:val="en-US" w:eastAsia="zh-CN" w:bidi="ar-SA"/>
              </w:rPr>
            </w:pPr>
            <w:r>
              <w:rPr>
                <w:rFonts w:hint="eastAsia" w:eastAsia="方正仿宋_GBK"/>
                <w:color w:val="auto"/>
                <w:sz w:val="24"/>
                <w:lang w:eastAsia="zh-CN"/>
              </w:rPr>
              <w:t>（巴南区现代教育技术中心）</w:t>
            </w:r>
          </w:p>
        </w:tc>
        <w:tc>
          <w:tcPr>
            <w:tcW w:w="1287" w:type="dxa"/>
            <w:vAlign w:val="center"/>
          </w:tcPr>
          <w:p>
            <w:pPr>
              <w:autoSpaceDN w:val="0"/>
              <w:spacing w:line="240" w:lineRule="exact"/>
              <w:jc w:val="center"/>
              <w:textAlignment w:val="center"/>
              <w:rPr>
                <w:rFonts w:ascii="Times New Roman" w:hAnsi="Times New Roman" w:eastAsia="方正仿宋_GBK" w:cs="Times New Roman"/>
                <w:bCs/>
                <w:color w:val="auto"/>
                <w:kern w:val="2"/>
                <w:sz w:val="24"/>
                <w:szCs w:val="28"/>
                <w:lang w:val="en-US" w:eastAsia="zh-CN" w:bidi="ar-SA"/>
              </w:rPr>
            </w:pPr>
            <w:r>
              <w:rPr>
                <w:rFonts w:eastAsia="方正仿宋_GBK"/>
                <w:bCs/>
                <w:color w:val="auto"/>
                <w:sz w:val="24"/>
                <w:szCs w:val="28"/>
              </w:rPr>
              <w:t>区进修校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02" w:type="dxa"/>
            <w:vMerge w:val="continue"/>
            <w:vAlign w:val="center"/>
          </w:tcPr>
          <w:p>
            <w:pPr>
              <w:autoSpaceDN w:val="0"/>
              <w:spacing w:line="240" w:lineRule="exact"/>
              <w:jc w:val="left"/>
              <w:textAlignment w:val="center"/>
              <w:rPr>
                <w:rFonts w:eastAsia="方正仿宋_GBK"/>
                <w:bCs/>
                <w:sz w:val="24"/>
                <w:szCs w:val="28"/>
              </w:rPr>
            </w:pPr>
          </w:p>
        </w:tc>
        <w:tc>
          <w:tcPr>
            <w:tcW w:w="1481" w:type="dxa"/>
            <w:vAlign w:val="center"/>
          </w:tcPr>
          <w:p>
            <w:pPr>
              <w:autoSpaceDN w:val="0"/>
              <w:spacing w:line="240" w:lineRule="exact"/>
              <w:jc w:val="center"/>
              <w:textAlignment w:val="center"/>
              <w:rPr>
                <w:rFonts w:ascii="Times New Roman" w:hAnsi="Times New Roman" w:eastAsia="方正仿宋_GBK" w:cs="Times New Roman"/>
                <w:bCs/>
                <w:kern w:val="2"/>
                <w:sz w:val="24"/>
                <w:szCs w:val="28"/>
                <w:lang w:val="en-US" w:eastAsia="zh-CN" w:bidi="ar-SA"/>
              </w:rPr>
            </w:pPr>
            <w:r>
              <w:rPr>
                <w:rFonts w:eastAsia="方正仿宋_GBK"/>
                <w:bCs/>
                <w:sz w:val="24"/>
                <w:szCs w:val="28"/>
              </w:rPr>
              <w:t>1</w:t>
            </w:r>
            <w:r>
              <w:rPr>
                <w:rFonts w:hint="eastAsia" w:eastAsia="方正仿宋_GBK"/>
                <w:bCs/>
                <w:sz w:val="24"/>
                <w:szCs w:val="28"/>
                <w:lang w:val="en-US" w:eastAsia="zh-CN"/>
              </w:rPr>
              <w:t>7</w:t>
            </w:r>
            <w:r>
              <w:rPr>
                <w:rFonts w:eastAsia="方正仿宋_GBK"/>
                <w:bCs/>
                <w:sz w:val="24"/>
                <w:szCs w:val="28"/>
              </w:rPr>
              <w:t>:00-1</w:t>
            </w:r>
            <w:r>
              <w:rPr>
                <w:rFonts w:hint="eastAsia" w:eastAsia="方正仿宋_GBK"/>
                <w:bCs/>
                <w:sz w:val="24"/>
                <w:szCs w:val="28"/>
                <w:lang w:val="en-US" w:eastAsia="zh-CN"/>
              </w:rPr>
              <w:t>8</w:t>
            </w:r>
            <w:r>
              <w:rPr>
                <w:rFonts w:eastAsia="方正仿宋_GBK"/>
                <w:bCs/>
                <w:sz w:val="24"/>
                <w:szCs w:val="28"/>
              </w:rPr>
              <w:t>:00</w:t>
            </w:r>
          </w:p>
        </w:tc>
        <w:tc>
          <w:tcPr>
            <w:tcW w:w="2924" w:type="dxa"/>
            <w:vAlign w:val="center"/>
          </w:tcPr>
          <w:p>
            <w:pPr>
              <w:autoSpaceDN w:val="0"/>
              <w:spacing w:line="240" w:lineRule="exact"/>
              <w:textAlignment w:val="center"/>
              <w:rPr>
                <w:rFonts w:hint="eastAsia"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lang w:val="en-US" w:eastAsia="zh-CN"/>
              </w:rPr>
              <w:t xml:space="preserve"> </w:t>
            </w:r>
            <w:r>
              <w:rPr>
                <w:rFonts w:hint="eastAsia" w:eastAsia="仿宋" w:cs="Times New Roman"/>
                <w:color w:val="auto"/>
                <w:kern w:val="0"/>
                <w:sz w:val="24"/>
                <w:szCs w:val="24"/>
                <w:lang w:val="en-US" w:eastAsia="zh-CN"/>
              </w:rPr>
              <w:t xml:space="preserve">      </w:t>
            </w:r>
            <w:r>
              <w:rPr>
                <w:rFonts w:hint="default" w:ascii="Times New Roman" w:hAnsi="Times New Roman" w:eastAsia="仿宋" w:cs="Times New Roman"/>
                <w:color w:val="auto"/>
                <w:kern w:val="0"/>
                <w:sz w:val="24"/>
                <w:szCs w:val="24"/>
              </w:rPr>
              <w:t>考核</w:t>
            </w:r>
            <w:r>
              <w:rPr>
                <w:rFonts w:hint="default" w:ascii="Times New Roman" w:hAnsi="Times New Roman" w:eastAsia="仿宋" w:cs="Times New Roman"/>
                <w:color w:val="auto"/>
                <w:kern w:val="0"/>
                <w:sz w:val="24"/>
                <w:szCs w:val="24"/>
                <w:lang w:eastAsia="zh-CN"/>
              </w:rPr>
              <w:t>测试</w:t>
            </w:r>
          </w:p>
        </w:tc>
        <w:tc>
          <w:tcPr>
            <w:tcW w:w="3220" w:type="dxa"/>
            <w:vAlign w:val="center"/>
          </w:tcPr>
          <w:p>
            <w:pPr>
              <w:autoSpaceDN w:val="0"/>
              <w:spacing w:line="240" w:lineRule="exact"/>
              <w:jc w:val="center"/>
              <w:textAlignment w:val="center"/>
              <w:rPr>
                <w:rFonts w:hint="eastAsia" w:ascii="Times New Roman" w:hAnsi="Times New Roman" w:eastAsia="方正仿宋_GBK" w:cs="Times New Roman"/>
                <w:kern w:val="2"/>
                <w:sz w:val="24"/>
                <w:lang w:val="en-US" w:eastAsia="zh-CN" w:bidi="ar-SA"/>
              </w:rPr>
            </w:pPr>
            <w:r>
              <w:rPr>
                <w:rFonts w:hint="eastAsia" w:eastAsia="方正仿宋_GBK"/>
                <w:sz w:val="24"/>
                <w:lang w:eastAsia="zh-CN"/>
              </w:rPr>
              <w:t>相关人员</w:t>
            </w:r>
          </w:p>
        </w:tc>
        <w:tc>
          <w:tcPr>
            <w:tcW w:w="1287" w:type="dxa"/>
            <w:vAlign w:val="center"/>
          </w:tcPr>
          <w:p>
            <w:pPr>
              <w:autoSpaceDN w:val="0"/>
              <w:spacing w:line="240" w:lineRule="exact"/>
              <w:jc w:val="center"/>
              <w:textAlignment w:val="center"/>
              <w:rPr>
                <w:rFonts w:ascii="Times New Roman" w:hAnsi="Times New Roman" w:eastAsia="方正仿宋_GBK" w:cs="Times New Roman"/>
                <w:bCs/>
                <w:kern w:val="2"/>
                <w:sz w:val="24"/>
                <w:szCs w:val="28"/>
                <w:lang w:val="en-US" w:eastAsia="zh-CN" w:bidi="ar-SA"/>
              </w:rPr>
            </w:pPr>
            <w:r>
              <w:rPr>
                <w:rFonts w:eastAsia="方正仿宋_GBK"/>
                <w:bCs/>
                <w:sz w:val="24"/>
                <w:szCs w:val="28"/>
              </w:rPr>
              <w:t>区进修校</w:t>
            </w:r>
          </w:p>
        </w:tc>
      </w:tr>
    </w:tbl>
    <w:p>
      <w:pPr>
        <w:spacing w:line="580" w:lineRule="exact"/>
        <w:ind w:firstLine="560" w:firstLineChars="200"/>
        <w:rPr>
          <w:rFonts w:eastAsia="方正仿宋_GBK"/>
          <w:bCs/>
          <w:sz w:val="28"/>
          <w:szCs w:val="28"/>
        </w:rPr>
      </w:pPr>
      <w:r>
        <w:rPr>
          <w:rFonts w:hint="eastAsia" w:eastAsia="方正仿宋_GBK"/>
          <w:bCs/>
          <w:sz w:val="28"/>
          <w:szCs w:val="28"/>
          <w:lang w:eastAsia="zh-CN"/>
        </w:rPr>
        <w:t>注</w:t>
      </w:r>
      <w:r>
        <w:rPr>
          <w:rFonts w:eastAsia="方正仿宋_GBK"/>
          <w:bCs/>
          <w:sz w:val="28"/>
          <w:szCs w:val="28"/>
        </w:rPr>
        <w:t>：课程如有调整以开课前安排为准。</w:t>
      </w:r>
    </w:p>
    <w:p>
      <w:pPr>
        <w:adjustRightInd w:val="0"/>
        <w:snapToGrid w:val="0"/>
        <w:spacing w:line="600" w:lineRule="exact"/>
        <w:ind w:firstLine="640" w:firstLineChars="200"/>
        <w:rPr>
          <w:rFonts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kern w:val="0"/>
          <w:sz w:val="32"/>
          <w:szCs w:val="32"/>
        </w:rPr>
        <w:t>四、考核与结业</w:t>
      </w:r>
    </w:p>
    <w:p>
      <w:pPr>
        <w:wordWrap w:val="0"/>
        <w:topLinePunct/>
        <w:adjustRightInd w:val="0"/>
        <w:snapToGrid w:val="0"/>
        <w:spacing w:line="580" w:lineRule="exact"/>
        <w:ind w:firstLine="640" w:firstLineChars="200"/>
        <w:rPr>
          <w:rFonts w:hint="eastAsia" w:eastAsia="方正仿宋_GBK"/>
          <w:sz w:val="32"/>
          <w:szCs w:val="32"/>
        </w:rPr>
      </w:pPr>
      <w:r>
        <w:rPr>
          <w:rFonts w:eastAsia="方正仿宋_GBK"/>
          <w:sz w:val="32"/>
          <w:szCs w:val="32"/>
        </w:rPr>
        <w:t>以形成性（出勤）和绩效性（态度和能力）考核相结合。在培训期间，教师符合出勤要求，修完规定的教学内容，运用所学的知识，完成</w:t>
      </w:r>
      <w:r>
        <w:rPr>
          <w:rFonts w:hint="eastAsia" w:eastAsia="方正仿宋_GBK"/>
          <w:sz w:val="32"/>
          <w:szCs w:val="32"/>
          <w:lang w:eastAsia="zh-CN"/>
        </w:rPr>
        <w:t>考核测试内容</w:t>
      </w:r>
      <w:r>
        <w:rPr>
          <w:rFonts w:eastAsia="方正仿宋_GBK"/>
          <w:sz w:val="32"/>
          <w:szCs w:val="32"/>
        </w:rPr>
        <w:t>，方可给予相应的学分。</w:t>
      </w:r>
    </w:p>
    <w:p>
      <w:pPr>
        <w:widowControl/>
        <w:spacing w:line="580" w:lineRule="exact"/>
        <w:ind w:firstLine="640" w:firstLineChars="200"/>
        <w:jc w:val="left"/>
        <w:rPr>
          <w:rFonts w:hint="eastAsia" w:eastAsia="方正黑体_GBK"/>
          <w:bCs/>
          <w:sz w:val="32"/>
          <w:szCs w:val="32"/>
          <w:lang w:eastAsia="zh-CN"/>
        </w:rPr>
      </w:pPr>
      <w:r>
        <w:rPr>
          <w:rFonts w:hint="eastAsia" w:eastAsia="方正黑体_GBK"/>
          <w:sz w:val="32"/>
          <w:szCs w:val="32"/>
        </w:rPr>
        <w:t>五</w:t>
      </w:r>
      <w:r>
        <w:rPr>
          <w:rFonts w:eastAsia="方正黑体_GBK"/>
          <w:sz w:val="32"/>
          <w:szCs w:val="32"/>
        </w:rPr>
        <w:t>、</w:t>
      </w:r>
      <w:r>
        <w:rPr>
          <w:rFonts w:hint="eastAsia" w:eastAsia="方正黑体_GBK"/>
          <w:sz w:val="32"/>
          <w:szCs w:val="32"/>
          <w:lang w:eastAsia="zh-CN"/>
        </w:rPr>
        <w:t>报名信息填报</w:t>
      </w:r>
    </w:p>
    <w:p>
      <w:pPr>
        <w:pStyle w:val="2"/>
        <w:rPr>
          <w:rFonts w:eastAsia="方正仿宋_GBK"/>
          <w:b/>
          <w:bCs/>
          <w:sz w:val="32"/>
          <w:szCs w:val="32"/>
        </w:rPr>
      </w:pPr>
      <w:r>
        <w:rPr>
          <w:rFonts w:eastAsia="方正仿宋_GBK"/>
          <w:sz w:val="32"/>
          <w:szCs w:val="32"/>
        </w:rPr>
        <w:t>各校</w:t>
      </w:r>
      <w:r>
        <w:rPr>
          <w:rFonts w:hint="eastAsia" w:eastAsia="方正仿宋_GBK"/>
          <w:sz w:val="32"/>
          <w:szCs w:val="32"/>
        </w:rPr>
        <w:t>参训人员</w:t>
      </w:r>
      <w:r>
        <w:rPr>
          <w:rFonts w:eastAsia="方正仿宋_GBK"/>
          <w:sz w:val="32"/>
          <w:szCs w:val="32"/>
        </w:rPr>
        <w:t>最迟于2021年</w:t>
      </w:r>
      <w:r>
        <w:rPr>
          <w:rFonts w:hint="eastAsia" w:eastAsia="方正仿宋_GBK"/>
          <w:color w:val="auto"/>
          <w:sz w:val="32"/>
          <w:szCs w:val="32"/>
        </w:rPr>
        <w:t>1</w:t>
      </w:r>
      <w:r>
        <w:rPr>
          <w:rFonts w:hint="eastAsia" w:eastAsia="方正仿宋_GBK"/>
          <w:color w:val="auto"/>
          <w:sz w:val="32"/>
          <w:szCs w:val="32"/>
          <w:lang w:val="en-US" w:eastAsia="zh-CN"/>
        </w:rPr>
        <w:t>1</w:t>
      </w:r>
      <w:r>
        <w:rPr>
          <w:rFonts w:eastAsia="方正仿宋_GBK"/>
          <w:color w:val="auto"/>
          <w:sz w:val="32"/>
          <w:szCs w:val="32"/>
        </w:rPr>
        <w:t>月</w:t>
      </w:r>
      <w:r>
        <w:rPr>
          <w:rFonts w:hint="eastAsia" w:eastAsia="方正仿宋_GBK"/>
          <w:color w:val="auto"/>
          <w:sz w:val="32"/>
          <w:szCs w:val="32"/>
          <w:lang w:val="en-US" w:eastAsia="zh-CN"/>
        </w:rPr>
        <w:t>24</w:t>
      </w:r>
      <w:r>
        <w:rPr>
          <w:rFonts w:eastAsia="方正仿宋_GBK"/>
          <w:color w:val="auto"/>
          <w:sz w:val="32"/>
          <w:szCs w:val="32"/>
        </w:rPr>
        <w:t>日</w:t>
      </w:r>
      <w:r>
        <w:rPr>
          <w:rFonts w:hint="eastAsia" w:eastAsia="方正仿宋_GBK"/>
          <w:color w:val="auto"/>
          <w:sz w:val="32"/>
          <w:szCs w:val="32"/>
          <w:lang w:eastAsia="zh-CN"/>
        </w:rPr>
        <w:t>下午</w:t>
      </w:r>
      <w:r>
        <w:rPr>
          <w:rFonts w:hint="eastAsia" w:eastAsia="方正仿宋_GBK"/>
          <w:color w:val="auto"/>
          <w:sz w:val="32"/>
          <w:szCs w:val="32"/>
          <w:lang w:val="en-US" w:eastAsia="zh-CN"/>
        </w:rPr>
        <w:t>5:00</w:t>
      </w:r>
      <w:r>
        <w:rPr>
          <w:rFonts w:eastAsia="方正仿宋_GBK"/>
          <w:sz w:val="32"/>
          <w:szCs w:val="32"/>
        </w:rPr>
        <w:t>前</w:t>
      </w:r>
      <w:r>
        <w:rPr>
          <w:rFonts w:hint="eastAsia" w:eastAsia="方正仿宋_GBK"/>
          <w:sz w:val="32"/>
          <w:szCs w:val="32"/>
          <w:lang w:eastAsia="zh-CN"/>
        </w:rPr>
        <w:t>微信</w:t>
      </w:r>
      <w:r>
        <w:rPr>
          <w:rFonts w:eastAsia="方正仿宋_GBK"/>
          <w:sz w:val="32"/>
          <w:szCs w:val="32"/>
        </w:rPr>
        <w:t>扫下列二维码填写</w:t>
      </w:r>
      <w:r>
        <w:rPr>
          <w:rFonts w:hint="eastAsia" w:eastAsia="方正仿宋_GBK"/>
          <w:sz w:val="32"/>
          <w:szCs w:val="32"/>
          <w:lang w:eastAsia="zh-CN"/>
        </w:rPr>
        <w:t>参训</w:t>
      </w:r>
      <w:r>
        <w:rPr>
          <w:rFonts w:eastAsia="方正仿宋_GBK"/>
          <w:sz w:val="32"/>
          <w:szCs w:val="32"/>
        </w:rPr>
        <w:t>回执</w:t>
      </w:r>
      <w:r>
        <w:rPr>
          <w:rFonts w:hint="eastAsia" w:eastAsia="方正仿宋_GBK"/>
          <w:sz w:val="32"/>
          <w:szCs w:val="32"/>
          <w:lang w:eastAsia="zh-CN"/>
        </w:rPr>
        <w:t>信息，此信息也将作为后续为参训人员登记继续教育学分的信息，请各学校按时准确填报回执。</w:t>
      </w:r>
      <w:r>
        <w:rPr>
          <w:rFonts w:hint="eastAsia" w:eastAsia="方正仿宋_GBK"/>
          <w:b/>
          <w:bCs/>
          <w:sz w:val="32"/>
          <w:szCs w:val="32"/>
          <w:lang w:eastAsia="zh-CN"/>
        </w:rPr>
        <w:t>（</w:t>
      </w:r>
      <w:r>
        <w:rPr>
          <w:rFonts w:hint="eastAsia" w:eastAsia="方正仿宋_GBK"/>
          <w:b/>
          <w:bCs/>
          <w:sz w:val="32"/>
          <w:szCs w:val="32"/>
          <w:lang w:val="en-US" w:eastAsia="zh-CN"/>
        </w:rPr>
        <w:t>如您在本单位同时兼任两个及以上岗位，在填写回执信息表时注意职务一栏选择准确的选项</w:t>
      </w:r>
      <w:r>
        <w:rPr>
          <w:rFonts w:hint="eastAsia" w:eastAsia="方正仿宋_GBK"/>
          <w:b/>
          <w:bCs/>
          <w:sz w:val="32"/>
          <w:szCs w:val="32"/>
          <w:lang w:eastAsia="zh-CN"/>
        </w:rPr>
        <w:t>）</w:t>
      </w:r>
    </w:p>
    <w:p>
      <w:pPr>
        <w:widowControl/>
        <w:spacing w:line="580" w:lineRule="exact"/>
        <w:jc w:val="left"/>
        <w:rPr>
          <w:rFonts w:hint="eastAsia" w:eastAsia="方正黑体_GBK"/>
          <w:sz w:val="32"/>
          <w:szCs w:val="32"/>
        </w:rPr>
      </w:pPr>
    </w:p>
    <w:p>
      <w:pPr>
        <w:widowControl/>
        <w:spacing w:line="240" w:lineRule="auto"/>
        <w:ind w:firstLine="640" w:firstLineChars="200"/>
        <w:jc w:val="left"/>
        <w:rPr>
          <w:rFonts w:hint="eastAsia" w:eastAsia="方正黑体_GBK"/>
          <w:sz w:val="32"/>
          <w:szCs w:val="32"/>
        </w:rPr>
      </w:pPr>
      <w:r>
        <w:rPr>
          <w:rFonts w:hint="eastAsia" w:eastAsia="方正黑体_GBK"/>
          <w:sz w:val="32"/>
          <w:szCs w:val="32"/>
        </w:rPr>
        <w:drawing>
          <wp:inline distT="0" distB="0" distL="114300" distR="114300">
            <wp:extent cx="2438400" cy="2438400"/>
            <wp:effectExtent l="0" t="0" r="0" b="0"/>
            <wp:docPr id="1" name="图片 1" descr="财务培训报名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财务培训报名码"/>
                    <pic:cNvPicPr>
                      <a:picLocks noChangeAspect="1"/>
                    </pic:cNvPicPr>
                  </pic:nvPicPr>
                  <pic:blipFill>
                    <a:blip r:embed="rId7"/>
                    <a:stretch>
                      <a:fillRect/>
                    </a:stretch>
                  </pic:blipFill>
                  <pic:spPr>
                    <a:xfrm>
                      <a:off x="0" y="0"/>
                      <a:ext cx="2438400" cy="2438400"/>
                    </a:xfrm>
                    <a:prstGeom prst="rect">
                      <a:avLst/>
                    </a:prstGeom>
                  </pic:spPr>
                </pic:pic>
              </a:graphicData>
            </a:graphic>
          </wp:inline>
        </w:drawing>
      </w:r>
    </w:p>
    <w:p>
      <w:pPr>
        <w:widowControl/>
        <w:spacing w:line="240" w:lineRule="auto"/>
        <w:ind w:firstLine="640" w:firstLineChars="200"/>
        <w:jc w:val="left"/>
        <w:rPr>
          <w:rFonts w:eastAsia="方正黑体_GBK"/>
          <w:bCs/>
          <w:sz w:val="32"/>
          <w:szCs w:val="32"/>
        </w:rPr>
      </w:pPr>
      <w:r>
        <w:rPr>
          <w:rFonts w:hint="eastAsia" w:eastAsia="方正黑体_GBK"/>
          <w:sz w:val="32"/>
          <w:szCs w:val="32"/>
        </w:rPr>
        <w:t>六</w:t>
      </w:r>
      <w:r>
        <w:rPr>
          <w:rFonts w:eastAsia="方正黑体_GBK"/>
          <w:sz w:val="32"/>
          <w:szCs w:val="32"/>
        </w:rPr>
        <w:t>、培训注意事项</w:t>
      </w:r>
    </w:p>
    <w:p>
      <w:pPr>
        <w:spacing w:line="580" w:lineRule="exact"/>
        <w:ind w:firstLine="640" w:firstLineChars="200"/>
        <w:rPr>
          <w:rFonts w:eastAsia="方正仿宋_GBK"/>
          <w:bCs/>
          <w:sz w:val="32"/>
          <w:szCs w:val="32"/>
        </w:rPr>
      </w:pPr>
      <w:r>
        <w:rPr>
          <w:rFonts w:eastAsia="方正仿宋_GBK"/>
          <w:bCs/>
          <w:sz w:val="32"/>
          <w:szCs w:val="32"/>
        </w:rPr>
        <w:t>1.严格做好疫情防控，参训人员做好自我身体状况及旅居史自查，</w:t>
      </w:r>
      <w:r>
        <w:rPr>
          <w:rFonts w:eastAsia="方正仿宋_GBK"/>
          <w:b/>
          <w:bCs w:val="0"/>
          <w:sz w:val="32"/>
          <w:szCs w:val="32"/>
        </w:rPr>
        <w:t>培训报到时提交《参培人员疫情防控承诺书》（见附件）</w:t>
      </w:r>
      <w:r>
        <w:rPr>
          <w:rFonts w:eastAsia="方正仿宋_GBK"/>
          <w:bCs/>
          <w:sz w:val="32"/>
          <w:szCs w:val="32"/>
        </w:rPr>
        <w:t>。报到前14天内去过疫情中高风险地区的不参训。培训期间，进校大门处时接受门卫体温监测和出示渝康码</w:t>
      </w:r>
      <w:r>
        <w:rPr>
          <w:rFonts w:hint="eastAsia" w:eastAsia="方正仿宋_GBK"/>
          <w:bCs/>
          <w:sz w:val="32"/>
          <w:szCs w:val="32"/>
          <w:lang w:eastAsia="zh-CN"/>
        </w:rPr>
        <w:t>、行程码</w:t>
      </w:r>
      <w:r>
        <w:rPr>
          <w:rFonts w:eastAsia="方正仿宋_GBK"/>
          <w:bCs/>
          <w:sz w:val="32"/>
          <w:szCs w:val="32"/>
        </w:rPr>
        <w:t>，培训过程中请大家自觉佩戴口罩。</w:t>
      </w:r>
    </w:p>
    <w:p>
      <w:pPr>
        <w:spacing w:line="580" w:lineRule="exact"/>
        <w:ind w:firstLine="640" w:firstLineChars="200"/>
        <w:rPr>
          <w:rFonts w:eastAsia="方正仿宋_GBK"/>
          <w:bCs/>
          <w:sz w:val="32"/>
          <w:szCs w:val="32"/>
        </w:rPr>
      </w:pPr>
      <w:r>
        <w:rPr>
          <w:rFonts w:eastAsia="方正仿宋_GBK"/>
          <w:bCs/>
          <w:sz w:val="32"/>
          <w:szCs w:val="32"/>
        </w:rPr>
        <w:t>2.因培训场地不提供停车位，建议乘坐公共交通工具前往参加培训。注意交通安全，预防人身伤害，保管好随身物品和财物。</w:t>
      </w:r>
    </w:p>
    <w:p>
      <w:pPr>
        <w:spacing w:line="580" w:lineRule="exact"/>
        <w:ind w:firstLine="640" w:firstLineChars="200"/>
        <w:rPr>
          <w:rFonts w:eastAsia="方正仿宋_GBK"/>
          <w:bCs/>
          <w:sz w:val="32"/>
          <w:szCs w:val="32"/>
        </w:rPr>
      </w:pPr>
      <w:r>
        <w:rPr>
          <w:rFonts w:eastAsia="方正仿宋_GBK"/>
          <w:bCs/>
          <w:sz w:val="32"/>
          <w:szCs w:val="32"/>
        </w:rPr>
        <w:t>3.本次培训不收费，培训费用在专项经费中支出，往来交通费</w:t>
      </w:r>
      <w:r>
        <w:rPr>
          <w:rFonts w:hint="eastAsia" w:eastAsia="方正仿宋_GBK"/>
          <w:bCs/>
          <w:sz w:val="32"/>
          <w:szCs w:val="32"/>
        </w:rPr>
        <w:t>、住宿费</w:t>
      </w:r>
      <w:r>
        <w:rPr>
          <w:rFonts w:eastAsia="方正仿宋_GBK"/>
          <w:bCs/>
          <w:sz w:val="32"/>
          <w:szCs w:val="32"/>
        </w:rPr>
        <w:t>回原单位报销。</w:t>
      </w:r>
    </w:p>
    <w:p>
      <w:pPr>
        <w:spacing w:line="580" w:lineRule="exact"/>
        <w:ind w:firstLine="640" w:firstLineChars="200"/>
        <w:rPr>
          <w:rFonts w:eastAsia="方正仿宋_GBK"/>
          <w:bCs/>
          <w:sz w:val="32"/>
          <w:szCs w:val="32"/>
        </w:rPr>
      </w:pPr>
      <w:r>
        <w:rPr>
          <w:rFonts w:eastAsia="方正仿宋_GBK"/>
          <w:bCs/>
          <w:sz w:val="32"/>
          <w:szCs w:val="32"/>
        </w:rPr>
        <w:t>4.</w:t>
      </w:r>
      <w:r>
        <w:rPr>
          <w:rFonts w:hint="eastAsia" w:eastAsia="方正仿宋_GBK"/>
          <w:bCs/>
          <w:sz w:val="32"/>
          <w:szCs w:val="32"/>
          <w:lang w:eastAsia="zh-CN"/>
        </w:rPr>
        <w:t>请参训人员</w:t>
      </w:r>
      <w:r>
        <w:rPr>
          <w:rFonts w:eastAsia="方正仿宋_GBK"/>
          <w:bCs/>
          <w:sz w:val="32"/>
          <w:szCs w:val="32"/>
        </w:rPr>
        <w:t>合理安排工作，按时参加培训，严格遵守培训纪律，培训期间如有特殊情况不能参加，必须提供本单位主要领导签字并加盖公章的书面请假条</w:t>
      </w:r>
      <w:r>
        <w:rPr>
          <w:rFonts w:hint="eastAsia" w:eastAsia="方正仿宋_GBK"/>
          <w:bCs/>
          <w:sz w:val="32"/>
          <w:szCs w:val="32"/>
          <w:lang w:eastAsia="zh-CN"/>
        </w:rPr>
        <w:t>，请假超过总学时的五分之一不予结业</w:t>
      </w:r>
      <w:r>
        <w:rPr>
          <w:rFonts w:eastAsia="方正仿宋_GBK"/>
          <w:bCs/>
          <w:sz w:val="32"/>
          <w:szCs w:val="32"/>
        </w:rPr>
        <w:t>。</w:t>
      </w:r>
    </w:p>
    <w:p>
      <w:pPr>
        <w:spacing w:line="580" w:lineRule="exact"/>
        <w:ind w:firstLine="566" w:firstLineChars="177"/>
        <w:rPr>
          <w:rFonts w:eastAsia="方正黑体_GBK"/>
          <w:sz w:val="32"/>
          <w:szCs w:val="32"/>
        </w:rPr>
      </w:pPr>
      <w:r>
        <w:rPr>
          <w:rFonts w:hint="eastAsia" w:eastAsia="方正黑体_GBK"/>
          <w:sz w:val="32"/>
          <w:szCs w:val="32"/>
        </w:rPr>
        <w:t>六</w:t>
      </w:r>
      <w:r>
        <w:rPr>
          <w:rFonts w:eastAsia="方正黑体_GBK"/>
          <w:sz w:val="32"/>
          <w:szCs w:val="32"/>
        </w:rPr>
        <w:t>、联系方式</w:t>
      </w:r>
    </w:p>
    <w:p>
      <w:pPr>
        <w:spacing w:line="580" w:lineRule="exact"/>
        <w:ind w:firstLine="566" w:firstLineChars="177"/>
        <w:rPr>
          <w:rFonts w:eastAsia="方正仿宋_GBK"/>
          <w:bCs/>
          <w:sz w:val="32"/>
          <w:szCs w:val="32"/>
        </w:rPr>
      </w:pPr>
      <w:r>
        <w:rPr>
          <w:rFonts w:eastAsia="方正仿宋_GBK"/>
          <w:bCs/>
          <w:sz w:val="32"/>
          <w:szCs w:val="32"/>
        </w:rPr>
        <w:t>李丹丹 66230647  18996126612</w:t>
      </w:r>
    </w:p>
    <w:p>
      <w:pPr>
        <w:spacing w:line="580" w:lineRule="exact"/>
        <w:ind w:firstLine="566" w:firstLineChars="177"/>
      </w:pPr>
      <w:r>
        <w:rPr>
          <w:rFonts w:hint="eastAsia" w:eastAsia="方正仿宋_GBK"/>
          <w:bCs/>
          <w:sz w:val="32"/>
          <w:szCs w:val="32"/>
          <w:lang w:eastAsia="zh-CN"/>
        </w:rPr>
        <w:t>冉明奇</w:t>
      </w:r>
      <w:r>
        <w:rPr>
          <w:rFonts w:hint="eastAsia" w:eastAsia="方正仿宋_GBK"/>
          <w:bCs/>
          <w:sz w:val="32"/>
          <w:szCs w:val="32"/>
          <w:lang w:val="en-US" w:eastAsia="zh-CN"/>
        </w:rPr>
        <w:t>62857261   15826079776</w:t>
      </w:r>
    </w:p>
    <w:p>
      <w:pPr>
        <w:spacing w:line="580" w:lineRule="exact"/>
        <w:ind w:firstLine="566" w:firstLineChars="177"/>
        <w:rPr>
          <w:rFonts w:hint="eastAsia" w:eastAsia="方正仿宋_GBK"/>
          <w:bCs/>
          <w:sz w:val="32"/>
          <w:szCs w:val="32"/>
        </w:rPr>
      </w:pPr>
      <w:r>
        <w:rPr>
          <w:rFonts w:hint="eastAsia" w:eastAsia="方正仿宋_GBK"/>
          <w:bCs/>
          <w:sz w:val="32"/>
          <w:szCs w:val="32"/>
        </w:rPr>
        <w:t>吴宏颐 62857261  15123309011</w:t>
      </w:r>
    </w:p>
    <w:p>
      <w:pPr>
        <w:spacing w:line="580" w:lineRule="exact"/>
        <w:ind w:firstLine="566" w:firstLineChars="177"/>
        <w:rPr>
          <w:rFonts w:eastAsia="方正仿宋_GBK"/>
          <w:bCs/>
          <w:sz w:val="32"/>
          <w:szCs w:val="32"/>
        </w:rPr>
      </w:pPr>
      <w:bookmarkStart w:id="0" w:name="_GoBack"/>
      <w:bookmarkEnd w:id="0"/>
    </w:p>
    <w:p>
      <w:pPr>
        <w:spacing w:line="580" w:lineRule="exact"/>
        <w:ind w:firstLine="640" w:firstLineChars="200"/>
        <w:rPr>
          <w:rFonts w:eastAsia="方正仿宋_GBK"/>
          <w:bCs/>
          <w:sz w:val="32"/>
          <w:szCs w:val="32"/>
        </w:rPr>
      </w:pPr>
      <w:r>
        <w:rPr>
          <w:rFonts w:eastAsia="方正仿宋_GBK"/>
          <w:bCs/>
          <w:sz w:val="32"/>
          <w:szCs w:val="32"/>
        </w:rPr>
        <w:t>附件：参培人员疫情防控承诺书</w:t>
      </w:r>
    </w:p>
    <w:p>
      <w:pPr>
        <w:spacing w:line="580" w:lineRule="exact"/>
        <w:ind w:firstLine="640" w:firstLineChars="200"/>
        <w:rPr>
          <w:rFonts w:eastAsia="方正仿宋_GBK"/>
          <w:bCs/>
          <w:sz w:val="32"/>
          <w:szCs w:val="32"/>
        </w:rPr>
      </w:pPr>
    </w:p>
    <w:p>
      <w:pPr>
        <w:spacing w:line="580" w:lineRule="exact"/>
        <w:ind w:firstLine="640" w:firstLineChars="200"/>
        <w:rPr>
          <w:rFonts w:eastAsia="方正仿宋_GBK"/>
          <w:bCs/>
          <w:sz w:val="32"/>
          <w:szCs w:val="32"/>
        </w:rPr>
      </w:pPr>
    </w:p>
    <w:p>
      <w:pPr>
        <w:spacing w:line="580" w:lineRule="exact"/>
        <w:ind w:firstLine="4800" w:firstLineChars="1500"/>
        <w:rPr>
          <w:rFonts w:eastAsia="方正仿宋_GBK"/>
          <w:sz w:val="32"/>
          <w:szCs w:val="32"/>
        </w:rPr>
      </w:pPr>
      <w:r>
        <w:rPr>
          <w:rFonts w:eastAsia="方正仿宋_GBK"/>
          <w:sz w:val="32"/>
          <w:szCs w:val="32"/>
        </w:rPr>
        <w:t>重庆市巴南区教育委员会</w:t>
      </w:r>
    </w:p>
    <w:p>
      <w:pPr>
        <w:spacing w:line="580" w:lineRule="exact"/>
        <w:ind w:firstLine="800" w:firstLineChars="250"/>
        <w:rPr>
          <w:rFonts w:ascii="方正仿宋_GBK" w:eastAsia="方正仿宋_GBK"/>
          <w:sz w:val="32"/>
          <w:szCs w:val="32"/>
        </w:rPr>
      </w:pPr>
      <w:r>
        <w:rPr>
          <w:rFonts w:hint="eastAsia" w:ascii="方正仿宋_GBK" w:eastAsia="方正仿宋_GBK"/>
          <w:sz w:val="32"/>
          <w:szCs w:val="32"/>
        </w:rPr>
        <w:t xml:space="preserve">                           20</w:t>
      </w:r>
      <w:r>
        <w:rPr>
          <w:rFonts w:ascii="方正仿宋_GBK" w:eastAsia="方正仿宋_GBK"/>
          <w:sz w:val="32"/>
          <w:szCs w:val="32"/>
        </w:rPr>
        <w:t>21</w:t>
      </w:r>
      <w:r>
        <w:rPr>
          <w:rFonts w:hint="eastAsia" w:ascii="方正仿宋_GBK" w:eastAsia="方正仿宋_GBK"/>
          <w:sz w:val="32"/>
          <w:szCs w:val="32"/>
        </w:rPr>
        <w:t>年</w:t>
      </w:r>
      <w:r>
        <w:rPr>
          <w:rFonts w:hint="eastAsia" w:ascii="方正仿宋_GBK" w:eastAsia="方正仿宋_GBK"/>
          <w:sz w:val="32"/>
          <w:szCs w:val="32"/>
          <w:lang w:val="en-US" w:eastAsia="zh-CN"/>
        </w:rPr>
        <w:t>11</w:t>
      </w:r>
      <w:r>
        <w:rPr>
          <w:rFonts w:hint="eastAsia" w:ascii="方正仿宋_GBK" w:eastAsia="方正仿宋_GBK"/>
          <w:sz w:val="32"/>
          <w:szCs w:val="32"/>
        </w:rPr>
        <w:t>月</w:t>
      </w:r>
      <w:r>
        <w:rPr>
          <w:rFonts w:hint="eastAsia" w:ascii="方正仿宋_GBK" w:eastAsia="方正仿宋_GBK"/>
          <w:sz w:val="32"/>
          <w:szCs w:val="32"/>
          <w:lang w:val="en-US" w:eastAsia="zh-CN"/>
        </w:rPr>
        <w:t>19</w:t>
      </w:r>
      <w:r>
        <w:rPr>
          <w:rFonts w:hint="eastAsia" w:ascii="方正仿宋_GBK" w:eastAsia="方正仿宋_GBK"/>
          <w:sz w:val="32"/>
          <w:szCs w:val="32"/>
        </w:rPr>
        <w:t>日</w:t>
      </w:r>
      <w:r>
        <w:rPr>
          <w:rFonts w:ascii="方正仿宋_GBK" w:eastAsia="方正仿宋_GBK"/>
          <w:sz w:val="32"/>
          <w:szCs w:val="32"/>
        </w:rPr>
        <w:t xml:space="preserve"> </w:t>
      </w:r>
    </w:p>
    <w:p>
      <w:pPr>
        <w:spacing w:line="600" w:lineRule="exact"/>
        <w:rPr>
          <w:rFonts w:ascii="方正仿宋_GBK" w:eastAsia="方正仿宋_GBK"/>
          <w:sz w:val="32"/>
          <w:szCs w:val="32"/>
        </w:rPr>
      </w:pPr>
      <w:r>
        <w:rPr>
          <w:rFonts w:ascii="方正仿宋_GBK" w:eastAsia="方正仿宋_GBK"/>
          <w:sz w:val="32"/>
          <w:szCs w:val="32"/>
        </w:rPr>
        <w:br w:type="page"/>
      </w:r>
    </w:p>
    <w:p>
      <w:pPr>
        <w:widowControl/>
        <w:spacing w:line="460" w:lineRule="exact"/>
        <w:jc w:val="left"/>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附件：</w:t>
      </w:r>
    </w:p>
    <w:p>
      <w:pPr>
        <w:spacing w:line="460" w:lineRule="exact"/>
        <w:ind w:firstLine="2200" w:firstLineChars="500"/>
        <w:jc w:val="both"/>
        <w:rPr>
          <w:rFonts w:eastAsia="方正小标宋_GBK"/>
          <w:color w:val="000000"/>
          <w:sz w:val="44"/>
          <w:szCs w:val="44"/>
        </w:rPr>
      </w:pPr>
      <w:r>
        <w:rPr>
          <w:rFonts w:hint="eastAsia" w:eastAsia="方正小标宋_GBK"/>
          <w:color w:val="000000"/>
          <w:sz w:val="44"/>
          <w:szCs w:val="44"/>
        </w:rPr>
        <w:t>参培人员疫情防控承诺书</w:t>
      </w:r>
    </w:p>
    <w:p>
      <w:pPr>
        <w:widowControl/>
        <w:spacing w:line="460" w:lineRule="exact"/>
        <w:jc w:val="left"/>
        <w:rPr>
          <w:rFonts w:ascii="方正仿宋_GBK" w:eastAsia="方正仿宋_GBK"/>
          <w:color w:val="000000"/>
          <w:kern w:val="0"/>
          <w:sz w:val="28"/>
          <w:szCs w:val="28"/>
        </w:rPr>
      </w:pPr>
      <w:r>
        <w:rPr>
          <w:rFonts w:hint="eastAsia" w:ascii="方正仿宋_GBK" w:eastAsia="方正仿宋_GBK"/>
          <w:color w:val="000000"/>
          <w:kern w:val="0"/>
          <w:sz w:val="28"/>
          <w:szCs w:val="28"/>
        </w:rPr>
        <w:t xml:space="preserve">本人姓名：                身份证号：                 </w:t>
      </w:r>
    </w:p>
    <w:p>
      <w:pPr>
        <w:widowControl/>
        <w:spacing w:line="460" w:lineRule="exact"/>
        <w:ind w:left="5040" w:hanging="5040" w:hangingChars="1800"/>
        <w:jc w:val="left"/>
        <w:rPr>
          <w:rFonts w:ascii="方正仿宋_GBK" w:eastAsia="方正仿宋_GBK"/>
          <w:color w:val="000000"/>
          <w:kern w:val="0"/>
          <w:sz w:val="28"/>
          <w:szCs w:val="28"/>
        </w:rPr>
      </w:pPr>
      <w:r>
        <w:rPr>
          <w:rFonts w:hint="eastAsia" w:ascii="方正仿宋_GBK" w:eastAsia="方正仿宋_GBK"/>
          <w:color w:val="000000"/>
          <w:kern w:val="0"/>
          <w:sz w:val="28"/>
          <w:szCs w:val="28"/>
        </w:rPr>
        <w:t xml:space="preserve">单位：       </w:t>
      </w:r>
    </w:p>
    <w:p>
      <w:pPr>
        <w:widowControl/>
        <w:spacing w:line="460" w:lineRule="exact"/>
        <w:ind w:left="5040" w:hanging="5040" w:hangingChars="1800"/>
        <w:jc w:val="left"/>
        <w:rPr>
          <w:rFonts w:hint="eastAsia" w:ascii="方正仿宋_GBK" w:hAnsi="方正仿宋_GBK" w:eastAsia="方正仿宋_GBK" w:cs="方正仿宋_GBK"/>
          <w:bCs/>
          <w:kern w:val="44"/>
          <w:sz w:val="28"/>
          <w:szCs w:val="28"/>
        </w:rPr>
      </w:pPr>
      <w:r>
        <w:rPr>
          <w:rFonts w:hint="eastAsia" w:ascii="方正仿宋_GBK" w:eastAsia="方正仿宋_GBK"/>
          <w:color w:val="000000"/>
          <w:kern w:val="0"/>
          <w:sz w:val="28"/>
          <w:szCs w:val="28"/>
        </w:rPr>
        <w:t>参训项目：</w:t>
      </w:r>
      <w:r>
        <w:rPr>
          <w:rFonts w:hint="eastAsia" w:ascii="方正仿宋_GBK" w:hAnsi="方正仿宋_GBK" w:eastAsia="方正仿宋_GBK" w:cs="方正仿宋_GBK"/>
          <w:bCs/>
          <w:kern w:val="44"/>
          <w:sz w:val="28"/>
          <w:szCs w:val="28"/>
        </w:rPr>
        <w:t>2021年财务后勤管理培训</w:t>
      </w:r>
    </w:p>
    <w:p>
      <w:pPr>
        <w:widowControl/>
        <w:spacing w:line="460" w:lineRule="exact"/>
        <w:jc w:val="left"/>
        <w:rPr>
          <w:rFonts w:ascii="方正仿宋_GBK" w:eastAsia="方正仿宋_GBK"/>
          <w:color w:val="000000"/>
          <w:kern w:val="0"/>
          <w:sz w:val="28"/>
          <w:szCs w:val="28"/>
        </w:rPr>
      </w:pPr>
      <w:r>
        <w:rPr>
          <w:rFonts w:hint="eastAsia" w:ascii="方正仿宋_GBK" w:eastAsia="方正仿宋_GBK"/>
          <w:color w:val="000000"/>
          <w:kern w:val="0"/>
          <w:sz w:val="28"/>
          <w:szCs w:val="28"/>
        </w:rPr>
        <w:t>参训前14天                （有/无）省外旅居史。</w:t>
      </w:r>
    </w:p>
    <w:p>
      <w:pPr>
        <w:widowControl/>
        <w:spacing w:line="460" w:lineRule="exact"/>
        <w:jc w:val="left"/>
        <w:rPr>
          <w:rFonts w:ascii="方正仿宋_GBK" w:eastAsia="方正仿宋_GBK"/>
          <w:color w:val="000000"/>
          <w:kern w:val="0"/>
          <w:sz w:val="28"/>
          <w:szCs w:val="28"/>
        </w:rPr>
      </w:pPr>
      <w:r>
        <w:rPr>
          <w:rFonts w:hint="eastAsia" w:ascii="方正仿宋_GBK" w:eastAsia="方正仿宋_GBK"/>
          <w:color w:val="000000"/>
          <w:kern w:val="0"/>
          <w:sz w:val="28"/>
          <w:szCs w:val="28"/>
        </w:rPr>
        <w:t>参训前14天旅居史如下：</w:t>
      </w:r>
    </w:p>
    <w:p>
      <w:pPr>
        <w:widowControl/>
        <w:spacing w:line="460" w:lineRule="exact"/>
        <w:jc w:val="left"/>
        <w:rPr>
          <w:rFonts w:ascii="方正仿宋_GBK" w:eastAsia="方正仿宋_GBK"/>
          <w:color w:val="000000"/>
          <w:kern w:val="0"/>
          <w:sz w:val="28"/>
          <w:szCs w:val="28"/>
        </w:rPr>
      </w:pPr>
      <w:r>
        <w:rPr>
          <w:rFonts w:hint="eastAsia" w:ascii="方正仿宋_GBK" w:eastAsia="方正仿宋_GBK"/>
          <w:color w:val="000000"/>
          <w:kern w:val="0"/>
          <w:sz w:val="28"/>
          <w:szCs w:val="28"/>
        </w:rPr>
        <w:t>（1）   月   日—   月   日居住于   省    市（州   县（区）；</w:t>
      </w:r>
    </w:p>
    <w:p>
      <w:pPr>
        <w:widowControl/>
        <w:spacing w:line="460" w:lineRule="exact"/>
        <w:jc w:val="left"/>
        <w:rPr>
          <w:rFonts w:ascii="方正仿宋_GBK" w:eastAsia="方正仿宋_GBK"/>
          <w:color w:val="000000"/>
          <w:kern w:val="0"/>
          <w:sz w:val="28"/>
          <w:szCs w:val="28"/>
        </w:rPr>
      </w:pPr>
      <w:r>
        <w:rPr>
          <w:rFonts w:hint="eastAsia" w:ascii="方正仿宋_GBK" w:eastAsia="方正仿宋_GBK"/>
          <w:color w:val="000000"/>
          <w:kern w:val="0"/>
          <w:sz w:val="28"/>
          <w:szCs w:val="28"/>
        </w:rPr>
        <w:t>（2）   月   日—     月  日居住于      省   市（州）   县（区）；</w:t>
      </w:r>
    </w:p>
    <w:p>
      <w:pPr>
        <w:widowControl/>
        <w:spacing w:line="460" w:lineRule="exact"/>
        <w:jc w:val="left"/>
        <w:rPr>
          <w:rFonts w:ascii="方正仿宋_GBK" w:eastAsia="方正仿宋_GBK"/>
          <w:color w:val="000000"/>
          <w:kern w:val="0"/>
          <w:sz w:val="28"/>
          <w:szCs w:val="28"/>
        </w:rPr>
      </w:pPr>
      <w:r>
        <w:rPr>
          <w:rFonts w:hint="eastAsia" w:ascii="方正仿宋_GBK" w:eastAsia="方正仿宋_GBK"/>
          <w:color w:val="000000"/>
          <w:kern w:val="0"/>
          <w:sz w:val="28"/>
          <w:szCs w:val="28"/>
        </w:rPr>
        <w:t>（3）   月    日—     月   日居住于   省    市（州）   县（区）；</w:t>
      </w:r>
    </w:p>
    <w:p>
      <w:pPr>
        <w:widowControl/>
        <w:spacing w:line="460" w:lineRule="exact"/>
        <w:jc w:val="left"/>
        <w:rPr>
          <w:rFonts w:ascii="方正仿宋_GBK" w:eastAsia="方正仿宋_GBK"/>
          <w:color w:val="000000"/>
          <w:kern w:val="0"/>
          <w:sz w:val="28"/>
          <w:szCs w:val="28"/>
        </w:rPr>
      </w:pPr>
      <w:r>
        <w:rPr>
          <w:rFonts w:hint="eastAsia" w:ascii="方正仿宋_GBK" w:eastAsia="方正仿宋_GBK"/>
          <w:color w:val="000000"/>
          <w:kern w:val="0"/>
          <w:sz w:val="28"/>
          <w:szCs w:val="28"/>
        </w:rPr>
        <w:t>近期本人    （有/无）以下症状或情况：</w:t>
      </w:r>
    </w:p>
    <w:p>
      <w:pPr>
        <w:widowControl/>
        <w:spacing w:line="460" w:lineRule="exact"/>
        <w:jc w:val="left"/>
        <w:rPr>
          <w:rFonts w:ascii="方正仿宋_GBK" w:eastAsia="方正仿宋_GBK"/>
          <w:color w:val="000000"/>
          <w:kern w:val="0"/>
          <w:sz w:val="28"/>
          <w:szCs w:val="28"/>
        </w:rPr>
      </w:pPr>
      <w:r>
        <w:rPr>
          <w:rFonts w:hint="eastAsia" w:ascii="方正仿宋_GBK" w:eastAsia="方正仿宋_GBK"/>
          <w:color w:val="000000"/>
          <w:kern w:val="0"/>
          <w:sz w:val="28"/>
          <w:szCs w:val="28"/>
        </w:rPr>
        <w:t>1.参训前14天内被诊断为新冠肺炎确诊、疑似病例、无症状感染者；</w:t>
      </w:r>
    </w:p>
    <w:p>
      <w:pPr>
        <w:widowControl/>
        <w:spacing w:line="460" w:lineRule="exact"/>
        <w:jc w:val="left"/>
        <w:rPr>
          <w:rFonts w:ascii="方正仿宋_GBK" w:eastAsia="方正仿宋_GBK"/>
          <w:color w:val="000000"/>
          <w:kern w:val="0"/>
          <w:sz w:val="28"/>
          <w:szCs w:val="28"/>
        </w:rPr>
      </w:pPr>
      <w:r>
        <w:rPr>
          <w:rFonts w:hint="eastAsia" w:ascii="方正仿宋_GBK" w:eastAsia="方正仿宋_GBK"/>
          <w:color w:val="000000"/>
          <w:kern w:val="0"/>
          <w:sz w:val="28"/>
          <w:szCs w:val="28"/>
        </w:rPr>
        <w:t>2.参训前14天内为新冠肺炎确诊、疑似病例、无症状感染者的密切接触者；</w:t>
      </w:r>
    </w:p>
    <w:p>
      <w:pPr>
        <w:widowControl/>
        <w:spacing w:line="460" w:lineRule="exact"/>
        <w:jc w:val="left"/>
        <w:rPr>
          <w:rFonts w:ascii="方正仿宋_GBK" w:eastAsia="方正仿宋_GBK"/>
          <w:color w:val="000000"/>
          <w:kern w:val="0"/>
          <w:sz w:val="28"/>
          <w:szCs w:val="28"/>
        </w:rPr>
      </w:pPr>
      <w:r>
        <w:rPr>
          <w:rFonts w:hint="eastAsia" w:ascii="方正仿宋_GBK" w:eastAsia="方正仿宋_GBK"/>
          <w:color w:val="000000"/>
          <w:kern w:val="0"/>
          <w:sz w:val="28"/>
          <w:szCs w:val="28"/>
        </w:rPr>
        <w:t>3.参训前14天内曾有发热、持续干咳、乏力症状；</w:t>
      </w:r>
    </w:p>
    <w:p>
      <w:pPr>
        <w:widowControl/>
        <w:spacing w:line="460" w:lineRule="exact"/>
        <w:jc w:val="left"/>
        <w:rPr>
          <w:rFonts w:ascii="方正仿宋_GBK" w:eastAsia="方正仿宋_GBK"/>
          <w:color w:val="000000"/>
          <w:kern w:val="0"/>
          <w:sz w:val="28"/>
          <w:szCs w:val="28"/>
        </w:rPr>
      </w:pPr>
      <w:r>
        <w:rPr>
          <w:rFonts w:hint="eastAsia" w:ascii="方正仿宋_GBK" w:eastAsia="方正仿宋_GBK"/>
          <w:color w:val="000000"/>
          <w:kern w:val="0"/>
          <w:sz w:val="28"/>
          <w:szCs w:val="28"/>
        </w:rPr>
        <w:t>4.参训前14天内与疫情中高风险区或境外人员有接触史；</w:t>
      </w:r>
    </w:p>
    <w:p>
      <w:pPr>
        <w:widowControl/>
        <w:spacing w:line="460" w:lineRule="exact"/>
        <w:jc w:val="left"/>
        <w:rPr>
          <w:rFonts w:ascii="方正仿宋_GBK" w:eastAsia="方正仿宋_GBK"/>
          <w:color w:val="000000"/>
          <w:kern w:val="0"/>
          <w:sz w:val="28"/>
          <w:szCs w:val="28"/>
        </w:rPr>
      </w:pPr>
      <w:r>
        <w:rPr>
          <w:rFonts w:hint="eastAsia" w:ascii="方正仿宋_GBK" w:eastAsia="方正仿宋_GBK"/>
          <w:color w:val="000000"/>
          <w:kern w:val="0"/>
          <w:sz w:val="28"/>
          <w:szCs w:val="28"/>
        </w:rPr>
        <w:t>5.参训前14天内与有发热或呼吸道症状的人员有接触史；</w:t>
      </w:r>
    </w:p>
    <w:p>
      <w:pPr>
        <w:widowControl/>
        <w:spacing w:line="460" w:lineRule="exact"/>
        <w:jc w:val="left"/>
        <w:rPr>
          <w:rFonts w:ascii="方正仿宋_GBK" w:eastAsia="方正仿宋_GBK"/>
          <w:color w:val="000000"/>
          <w:kern w:val="0"/>
          <w:sz w:val="28"/>
          <w:szCs w:val="28"/>
        </w:rPr>
      </w:pPr>
      <w:r>
        <w:rPr>
          <w:rFonts w:hint="eastAsia" w:ascii="方正仿宋_GBK" w:eastAsia="方正仿宋_GBK"/>
          <w:color w:val="000000"/>
          <w:kern w:val="0"/>
          <w:sz w:val="28"/>
          <w:szCs w:val="28"/>
        </w:rPr>
        <w:t>6.参训前14天内去过大型生猛海鲜市场且与不明来源的野生动物接触；</w:t>
      </w:r>
    </w:p>
    <w:p>
      <w:pPr>
        <w:widowControl/>
        <w:spacing w:line="460" w:lineRule="exact"/>
        <w:jc w:val="left"/>
        <w:rPr>
          <w:rFonts w:ascii="方正仿宋_GBK" w:eastAsia="方正仿宋_GBK"/>
          <w:color w:val="000000"/>
          <w:kern w:val="0"/>
          <w:sz w:val="28"/>
          <w:szCs w:val="28"/>
        </w:rPr>
      </w:pPr>
      <w:r>
        <w:rPr>
          <w:rFonts w:hint="eastAsia" w:ascii="方正仿宋_GBK" w:eastAsia="方正仿宋_GBK"/>
          <w:color w:val="000000"/>
          <w:kern w:val="0"/>
          <w:sz w:val="28"/>
          <w:szCs w:val="28"/>
        </w:rPr>
        <w:t>7.参训前14天内有家庭成员从境外或中高风险地区返回。</w:t>
      </w:r>
    </w:p>
    <w:p>
      <w:pPr>
        <w:widowControl/>
        <w:spacing w:line="460" w:lineRule="exact"/>
        <w:jc w:val="left"/>
        <w:rPr>
          <w:rFonts w:ascii="方正仿宋_GBK" w:eastAsia="方正仿宋_GBK"/>
          <w:color w:val="000000"/>
          <w:kern w:val="0"/>
          <w:sz w:val="28"/>
          <w:szCs w:val="28"/>
        </w:rPr>
      </w:pPr>
      <w:r>
        <w:rPr>
          <w:rFonts w:hint="eastAsia" w:ascii="方正仿宋_GBK" w:eastAsia="方正仿宋_GBK"/>
          <w:color w:val="000000"/>
          <w:kern w:val="0"/>
          <w:sz w:val="28"/>
          <w:szCs w:val="28"/>
        </w:rPr>
        <w:t>本人承诺以上信息真实准确，参训、授课、组织管理期间，严格遵守培训所在地和培训班疫情防控规定，做好个人防控、履行个人责任。若因隐瞒、虚假填写旅居史、个人病史、密切接触史或违反培训班规定、未履行个人防控责任，造成的一切后果由本人承担。</w:t>
      </w:r>
    </w:p>
    <w:p>
      <w:pPr>
        <w:widowControl/>
        <w:spacing w:line="460" w:lineRule="exact"/>
        <w:ind w:right="560"/>
        <w:rPr>
          <w:rFonts w:ascii="方正仿宋_GBK" w:eastAsia="方正仿宋_GBK"/>
          <w:color w:val="000000"/>
          <w:kern w:val="0"/>
          <w:sz w:val="28"/>
          <w:szCs w:val="28"/>
        </w:rPr>
      </w:pPr>
    </w:p>
    <w:p>
      <w:pPr>
        <w:widowControl/>
        <w:spacing w:line="460" w:lineRule="exact"/>
        <w:ind w:right="560"/>
        <w:rPr>
          <w:rFonts w:ascii="方正仿宋_GBK" w:eastAsia="方正仿宋_GBK"/>
          <w:color w:val="000000"/>
          <w:kern w:val="0"/>
          <w:sz w:val="28"/>
          <w:szCs w:val="28"/>
        </w:rPr>
      </w:pPr>
      <w:r>
        <w:rPr>
          <w:rFonts w:hint="eastAsia" w:ascii="方正仿宋_GBK" w:eastAsia="方正仿宋_GBK"/>
          <w:color w:val="000000"/>
          <w:kern w:val="0"/>
          <w:sz w:val="28"/>
          <w:szCs w:val="28"/>
        </w:rPr>
        <w:t xml:space="preserve">                                     承诺人（签字）：</w:t>
      </w:r>
    </w:p>
    <w:p>
      <w:pPr>
        <w:widowControl/>
        <w:spacing w:line="460" w:lineRule="exact"/>
        <w:jc w:val="left"/>
        <w:rPr>
          <w:rFonts w:ascii="方正仿宋_GBK" w:eastAsia="方正仿宋_GBK"/>
          <w:color w:val="000000"/>
          <w:spacing w:val="-24"/>
          <w:kern w:val="0"/>
          <w:sz w:val="28"/>
          <w:szCs w:val="28"/>
        </w:rPr>
      </w:pPr>
      <w:r>
        <w:rPr>
          <w:rFonts w:hint="eastAsia" w:ascii="方正仿宋_GBK" w:eastAsia="方正仿宋_GBK"/>
          <w:color w:val="000000"/>
          <w:kern w:val="0"/>
          <w:sz w:val="28"/>
          <w:szCs w:val="28"/>
        </w:rPr>
        <w:t xml:space="preserve">                                        </w:t>
      </w:r>
      <w:r>
        <w:rPr>
          <w:rFonts w:ascii="方正仿宋_GBK" w:eastAsia="方正仿宋_GBK"/>
          <w:color w:val="000000"/>
          <w:kern w:val="0"/>
          <w:sz w:val="28"/>
          <w:szCs w:val="28"/>
        </w:rPr>
        <w:t xml:space="preserve"> </w:t>
      </w:r>
      <w:r>
        <w:rPr>
          <w:rFonts w:hint="eastAsia" w:ascii="方正仿宋_GBK" w:eastAsia="方正仿宋_GBK"/>
          <w:color w:val="000000"/>
          <w:kern w:val="0"/>
          <w:sz w:val="28"/>
          <w:szCs w:val="28"/>
        </w:rPr>
        <w:t xml:space="preserve">   年   月  </w:t>
      </w:r>
      <w:r>
        <w:rPr>
          <w:rFonts w:ascii="方正仿宋_GBK" w:eastAsia="方正仿宋_GBK"/>
          <w:color w:val="000000"/>
          <w:kern w:val="0"/>
          <w:sz w:val="28"/>
          <w:szCs w:val="28"/>
        </w:rPr>
        <w:t xml:space="preserve"> </w:t>
      </w:r>
      <w:r>
        <w:rPr>
          <w:rFonts w:hint="eastAsia" w:ascii="方正仿宋_GBK" w:eastAsia="方正仿宋_GBK"/>
          <w:color w:val="000000"/>
          <w:kern w:val="0"/>
          <w:sz w:val="28"/>
          <w:szCs w:val="28"/>
        </w:rPr>
        <w:t>日</w:t>
      </w:r>
    </w:p>
    <w:sectPr>
      <w:footerReference r:id="rId3" w:type="default"/>
      <w:footerReference r:id="rId4" w:type="even"/>
      <w:pgSz w:w="11906" w:h="16838"/>
      <w:pgMar w:top="2098" w:right="1446" w:bottom="1984" w:left="1446" w:header="851" w:footer="992" w:gutter="0"/>
      <w:cols w:space="720" w:num="1"/>
      <w:docGrid w:type="lines" w:linePitch="6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w:t>
    </w:r>
    <w:r>
      <w:rPr>
        <w:sz w:val="28"/>
        <w:szCs w:val="28"/>
      </w:rPr>
      <w:fldChar w:fldCharType="end"/>
    </w:r>
    <w:r>
      <w:rPr>
        <w:rFonts w:hint="eastAsia"/>
        <w:sz w:val="28"/>
        <w:szCs w:val="28"/>
      </w:rPr>
      <w:t xml:space="preserve"> —</w:t>
    </w:r>
  </w:p>
  <w:p>
    <w:pPr>
      <w:pStyle w:val="5"/>
    </w:pPr>
    <w:r>
      <w:rPr>
        <w:lang w:val="zh-CN"/>
      </w:rPr>
      <w:t xml:space="preserve"> </w:t>
    </w:r>
  </w:p>
  <w:p>
    <w:pPr>
      <w:pStyle w:val="5"/>
      <w:tabs>
        <w:tab w:val="left" w:pos="7695"/>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rFonts w:hint="eastAsia"/>
        <w:sz w:val="28"/>
        <w:szCs w:val="28"/>
      </w:rPr>
      <w:t>-</w: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795"/>
    <w:rsid w:val="000009A9"/>
    <w:rsid w:val="00010795"/>
    <w:rsid w:val="00015C8E"/>
    <w:rsid w:val="00041B98"/>
    <w:rsid w:val="00052062"/>
    <w:rsid w:val="00096E96"/>
    <w:rsid w:val="000A5158"/>
    <w:rsid w:val="000C0F23"/>
    <w:rsid w:val="000D3C38"/>
    <w:rsid w:val="00117084"/>
    <w:rsid w:val="00147C7F"/>
    <w:rsid w:val="00151008"/>
    <w:rsid w:val="00175B14"/>
    <w:rsid w:val="001B49E3"/>
    <w:rsid w:val="001F05AA"/>
    <w:rsid w:val="002261CC"/>
    <w:rsid w:val="00232B4C"/>
    <w:rsid w:val="00234AE7"/>
    <w:rsid w:val="0023731F"/>
    <w:rsid w:val="00273DCB"/>
    <w:rsid w:val="002C4296"/>
    <w:rsid w:val="002C6E3B"/>
    <w:rsid w:val="00336855"/>
    <w:rsid w:val="00352225"/>
    <w:rsid w:val="00376549"/>
    <w:rsid w:val="003C2C6C"/>
    <w:rsid w:val="00433CC3"/>
    <w:rsid w:val="0045570A"/>
    <w:rsid w:val="004A5D45"/>
    <w:rsid w:val="004C36B4"/>
    <w:rsid w:val="004C6D32"/>
    <w:rsid w:val="004E3B68"/>
    <w:rsid w:val="0053695E"/>
    <w:rsid w:val="00552BF8"/>
    <w:rsid w:val="00572E37"/>
    <w:rsid w:val="005777FE"/>
    <w:rsid w:val="005A6B4F"/>
    <w:rsid w:val="006078F5"/>
    <w:rsid w:val="00690C90"/>
    <w:rsid w:val="00726B85"/>
    <w:rsid w:val="00734753"/>
    <w:rsid w:val="00741E66"/>
    <w:rsid w:val="007640F8"/>
    <w:rsid w:val="00771532"/>
    <w:rsid w:val="00773C25"/>
    <w:rsid w:val="007E7733"/>
    <w:rsid w:val="00832F88"/>
    <w:rsid w:val="00834908"/>
    <w:rsid w:val="00841A20"/>
    <w:rsid w:val="00846ED8"/>
    <w:rsid w:val="008D718A"/>
    <w:rsid w:val="00912A02"/>
    <w:rsid w:val="00913936"/>
    <w:rsid w:val="00984768"/>
    <w:rsid w:val="009B5327"/>
    <w:rsid w:val="00A35BCD"/>
    <w:rsid w:val="00AA447B"/>
    <w:rsid w:val="00AB288E"/>
    <w:rsid w:val="00AD47B1"/>
    <w:rsid w:val="00B14EAD"/>
    <w:rsid w:val="00B17C5D"/>
    <w:rsid w:val="00B2711C"/>
    <w:rsid w:val="00BA60D8"/>
    <w:rsid w:val="00BD5980"/>
    <w:rsid w:val="00BD6ED9"/>
    <w:rsid w:val="00BD77E5"/>
    <w:rsid w:val="00BE002A"/>
    <w:rsid w:val="00C444C0"/>
    <w:rsid w:val="00CB6B9D"/>
    <w:rsid w:val="00CC62DE"/>
    <w:rsid w:val="00CE47EF"/>
    <w:rsid w:val="00D17E98"/>
    <w:rsid w:val="00D406E4"/>
    <w:rsid w:val="00D46DA8"/>
    <w:rsid w:val="00D74208"/>
    <w:rsid w:val="00D753DC"/>
    <w:rsid w:val="00D755D7"/>
    <w:rsid w:val="00D84E6C"/>
    <w:rsid w:val="00DF1006"/>
    <w:rsid w:val="00E921EA"/>
    <w:rsid w:val="00F067A6"/>
    <w:rsid w:val="00F14E01"/>
    <w:rsid w:val="00F348F3"/>
    <w:rsid w:val="00F3600E"/>
    <w:rsid w:val="00F61BB5"/>
    <w:rsid w:val="00F75387"/>
    <w:rsid w:val="00FD6674"/>
    <w:rsid w:val="01A30182"/>
    <w:rsid w:val="02424545"/>
    <w:rsid w:val="02AB3E59"/>
    <w:rsid w:val="07F32417"/>
    <w:rsid w:val="08B409F4"/>
    <w:rsid w:val="09B26F17"/>
    <w:rsid w:val="0C3A3F79"/>
    <w:rsid w:val="0D986CB6"/>
    <w:rsid w:val="0E400567"/>
    <w:rsid w:val="0E610B9B"/>
    <w:rsid w:val="0F3A3E4A"/>
    <w:rsid w:val="0FC252BA"/>
    <w:rsid w:val="16265738"/>
    <w:rsid w:val="1C7B4950"/>
    <w:rsid w:val="1EEB5A92"/>
    <w:rsid w:val="1FAB04D1"/>
    <w:rsid w:val="1FDC5733"/>
    <w:rsid w:val="20C65E7D"/>
    <w:rsid w:val="21903A49"/>
    <w:rsid w:val="21A21D11"/>
    <w:rsid w:val="22BC6FE5"/>
    <w:rsid w:val="2537211F"/>
    <w:rsid w:val="257076E8"/>
    <w:rsid w:val="25EB2D90"/>
    <w:rsid w:val="26BD5635"/>
    <w:rsid w:val="299861BC"/>
    <w:rsid w:val="2D4907D3"/>
    <w:rsid w:val="2F666534"/>
    <w:rsid w:val="30866823"/>
    <w:rsid w:val="325643D5"/>
    <w:rsid w:val="32AF68FC"/>
    <w:rsid w:val="33274B8B"/>
    <w:rsid w:val="36C95F72"/>
    <w:rsid w:val="37C53406"/>
    <w:rsid w:val="3B4D6529"/>
    <w:rsid w:val="3C7C1FA6"/>
    <w:rsid w:val="3C814BF9"/>
    <w:rsid w:val="406D079F"/>
    <w:rsid w:val="406F70F7"/>
    <w:rsid w:val="41014BD5"/>
    <w:rsid w:val="42B112F3"/>
    <w:rsid w:val="44C67EDE"/>
    <w:rsid w:val="4595405C"/>
    <w:rsid w:val="46D95D98"/>
    <w:rsid w:val="47024475"/>
    <w:rsid w:val="473E2807"/>
    <w:rsid w:val="47C47ABF"/>
    <w:rsid w:val="49296A65"/>
    <w:rsid w:val="49462308"/>
    <w:rsid w:val="4BDB3CE3"/>
    <w:rsid w:val="4D6C3A4D"/>
    <w:rsid w:val="4FCE7743"/>
    <w:rsid w:val="500F4074"/>
    <w:rsid w:val="50640574"/>
    <w:rsid w:val="509D3A4E"/>
    <w:rsid w:val="532E73A5"/>
    <w:rsid w:val="53E04894"/>
    <w:rsid w:val="564C1824"/>
    <w:rsid w:val="56AE776D"/>
    <w:rsid w:val="56DE166B"/>
    <w:rsid w:val="590610EF"/>
    <w:rsid w:val="5A023792"/>
    <w:rsid w:val="5A0A63C6"/>
    <w:rsid w:val="5B13502C"/>
    <w:rsid w:val="5BB62274"/>
    <w:rsid w:val="5BCE792F"/>
    <w:rsid w:val="5D822FA8"/>
    <w:rsid w:val="5D8E0E8D"/>
    <w:rsid w:val="5EAE58CA"/>
    <w:rsid w:val="5ECA6F7F"/>
    <w:rsid w:val="6092356C"/>
    <w:rsid w:val="619D13DB"/>
    <w:rsid w:val="64BF4B00"/>
    <w:rsid w:val="652B41FC"/>
    <w:rsid w:val="659700B8"/>
    <w:rsid w:val="65A534D8"/>
    <w:rsid w:val="664E4E8A"/>
    <w:rsid w:val="66C64876"/>
    <w:rsid w:val="66DC1612"/>
    <w:rsid w:val="678A37EB"/>
    <w:rsid w:val="67CB0AE7"/>
    <w:rsid w:val="6B335AB0"/>
    <w:rsid w:val="6B837318"/>
    <w:rsid w:val="6C4A362E"/>
    <w:rsid w:val="6CCA1FB9"/>
    <w:rsid w:val="6D643C7E"/>
    <w:rsid w:val="6DD61D53"/>
    <w:rsid w:val="6DD86E2A"/>
    <w:rsid w:val="6F75458F"/>
    <w:rsid w:val="70B8724B"/>
    <w:rsid w:val="71666356"/>
    <w:rsid w:val="71E2204D"/>
    <w:rsid w:val="73C6414E"/>
    <w:rsid w:val="7497205F"/>
    <w:rsid w:val="758F4F68"/>
    <w:rsid w:val="76984A4F"/>
    <w:rsid w:val="786F2498"/>
    <w:rsid w:val="78EC6C38"/>
    <w:rsid w:val="78ED144D"/>
    <w:rsid w:val="792644DD"/>
    <w:rsid w:val="7947714A"/>
    <w:rsid w:val="79496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标书正文1"/>
    <w:basedOn w:val="1"/>
    <w:qFormat/>
    <w:uiPriority w:val="0"/>
    <w:pPr>
      <w:spacing w:line="520" w:lineRule="exact"/>
      <w:ind w:firstLine="640" w:firstLineChars="200"/>
    </w:p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3"/>
    <w:semiHidden/>
    <w:unhideWhenUsed/>
    <w:qFormat/>
    <w:uiPriority w:val="99"/>
    <w:rPr>
      <w:sz w:val="18"/>
      <w:szCs w:val="18"/>
    </w:rPr>
  </w:style>
  <w:style w:type="paragraph" w:styleId="5">
    <w:name w:val="footer"/>
    <w:basedOn w:val="1"/>
    <w:link w:val="10"/>
    <w:qFormat/>
    <w:uiPriority w:val="99"/>
    <w:pPr>
      <w:tabs>
        <w:tab w:val="center" w:pos="4153"/>
        <w:tab w:val="right" w:pos="8306"/>
      </w:tabs>
      <w:snapToGrid w:val="0"/>
      <w:jc w:val="left"/>
    </w:pPr>
    <w:rPr>
      <w:rFonts w:asciiTheme="minorHAnsi" w:hAnsiTheme="minorHAnsi" w:cstheme="minorBidi"/>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kern w:val="0"/>
      <w:sz w:val="24"/>
      <w:szCs w:val="24"/>
    </w:rPr>
  </w:style>
  <w:style w:type="character" w:customStyle="1" w:styleId="10">
    <w:name w:val="页脚 Char"/>
    <w:link w:val="5"/>
    <w:qFormat/>
    <w:uiPriority w:val="99"/>
    <w:rPr>
      <w:rFonts w:eastAsia="宋体"/>
      <w:sz w:val="18"/>
      <w:szCs w:val="18"/>
    </w:rPr>
  </w:style>
  <w:style w:type="character" w:customStyle="1" w:styleId="11">
    <w:name w:val="页脚 Char1"/>
    <w:basedOn w:val="9"/>
    <w:semiHidden/>
    <w:qFormat/>
    <w:uiPriority w:val="99"/>
    <w:rPr>
      <w:rFonts w:ascii="Times New Roman" w:hAnsi="Times New Roman" w:eastAsia="宋体" w:cs="Times New Roman"/>
      <w:sz w:val="18"/>
      <w:szCs w:val="18"/>
    </w:rPr>
  </w:style>
  <w:style w:type="paragraph" w:customStyle="1" w:styleId="12">
    <w:name w:val="副副标题"/>
    <w:basedOn w:val="1"/>
    <w:qFormat/>
    <w:uiPriority w:val="0"/>
    <w:pPr>
      <w:spacing w:line="520" w:lineRule="exact"/>
      <w:ind w:firstLine="602" w:firstLineChars="200"/>
    </w:pPr>
    <w:rPr>
      <w:rFonts w:ascii="宋体" w:hAnsi="宋体" w:cs="宋体"/>
      <w:b/>
      <w:color w:val="000000"/>
      <w:kern w:val="0"/>
      <w:sz w:val="30"/>
      <w:szCs w:val="30"/>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页眉 Char"/>
    <w:basedOn w:val="9"/>
    <w:link w:val="6"/>
    <w:qFormat/>
    <w:uiPriority w:val="99"/>
    <w:rPr>
      <w:rFonts w:ascii="Times New Roman" w:hAnsi="Times New Roman" w:eastAsia="宋体" w:cs="Times New Roman"/>
      <w:sz w:val="18"/>
      <w:szCs w:val="18"/>
    </w:rPr>
  </w:style>
  <w:style w:type="character" w:customStyle="1" w:styleId="15">
    <w:name w:val="日期 Char"/>
    <w:basedOn w:val="9"/>
    <w:link w:val="3"/>
    <w:semiHidden/>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53EBC1-7BCD-4813-B1AC-47FEFDACDB9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300</Words>
  <Characters>1713</Characters>
  <Lines>14</Lines>
  <Paragraphs>4</Paragraphs>
  <TotalTime>0</TotalTime>
  <ScaleCrop>false</ScaleCrop>
  <LinksUpToDate>false</LinksUpToDate>
  <CharactersWithSpaces>2009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2021-10-11T03:16:00Z</dcterms:created>
  <dc:creator>Windows</dc:creator>
  <cp:lastModifiedBy>单单</cp:lastModifiedBy>
  <cp:lastPrinted>2021-11-17T02:47:00Z</cp:lastPrinted>
  <dcterms:modified xsi:type="dcterms:W3CDTF">2021-11-19T00:52:16Z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FCFE82A2380A40B986E9732D67421D3A</vt:lpwstr>
  </property>
</Properties>
</file>