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ascii="Times New Roman" w:hAnsi="Times New Roman"/>
          <w:b w:val="0"/>
          <w:bCs w:val="0"/>
        </w:rPr>
      </w:pPr>
      <w:bookmarkStart w:id="0" w:name="_Hlk37239649"/>
      <w:bookmarkEnd w:id="0"/>
    </w:p>
    <w:p>
      <w:pPr>
        <w:ind w:firstLine="641"/>
        <w:rPr>
          <w:rFonts w:hint="eastAsia" w:ascii="Times New Roman" w:hAnsi="Times New Roman"/>
          <w:b w:val="0"/>
          <w:bCs w:val="0"/>
          <w:color w:val="000000"/>
          <w:szCs w:val="32"/>
        </w:rPr>
      </w:pPr>
    </w:p>
    <w:p>
      <w:pPr>
        <w:ind w:firstLine="641"/>
        <w:rPr>
          <w:rFonts w:ascii="Times New Roman" w:hAnsi="Times New Roman"/>
          <w:b w:val="0"/>
          <w:bCs w:val="0"/>
          <w:color w:val="000000"/>
          <w:szCs w:val="32"/>
        </w:rPr>
      </w:pPr>
    </w:p>
    <w:p>
      <w:pPr>
        <w:ind w:firstLine="641"/>
        <w:rPr>
          <w:rFonts w:ascii="Times New Roman" w:hAnsi="Times New Roman"/>
          <w:b w:val="0"/>
          <w:bCs w:val="0"/>
          <w:color w:val="000000"/>
          <w:szCs w:val="32"/>
        </w:rPr>
      </w:pPr>
    </w:p>
    <w:p>
      <w:pPr>
        <w:jc w:val="both"/>
        <w:rPr>
          <w:rFonts w:ascii="Times New Roman" w:hAnsi="Times New Roman" w:cs="方正仿宋_GBK"/>
          <w:color w:val="auto"/>
          <w:szCs w:val="32"/>
          <w:shd w:val="clear" w:color="auto" w:fill="FFFFFF"/>
        </w:rPr>
      </w:pPr>
    </w:p>
    <w:p>
      <w:pPr>
        <w:jc w:val="center"/>
        <w:rPr>
          <w:rFonts w:ascii="Times New Roman" w:hAnsi="Times New Roman" w:cs="方正仿宋_GBK"/>
          <w:color w:val="auto"/>
          <w:szCs w:val="32"/>
          <w:shd w:val="clear" w:color="auto" w:fill="FFFFFF"/>
        </w:rPr>
      </w:pPr>
    </w:p>
    <w:p>
      <w:pPr>
        <w:keepNext w:val="0"/>
        <w:keepLines w:val="0"/>
        <w:pageBreakBefore w:val="0"/>
        <w:widowControl w:val="0"/>
        <w:kinsoku/>
        <w:wordWrap/>
        <w:overflowPunct/>
        <w:topLinePunct w:val="0"/>
        <w:autoSpaceDE/>
        <w:autoSpaceDN/>
        <w:bidi w:val="0"/>
        <w:adjustRightInd/>
        <w:snapToGrid/>
        <w:jc w:val="center"/>
        <w:textAlignment w:val="auto"/>
        <w:outlineLvl w:val="9"/>
        <w:rPr>
          <w:rFonts w:ascii="Times New Roman" w:hAnsi="Times New Roman"/>
          <w:color w:val="auto"/>
        </w:rPr>
      </w:pPr>
    </w:p>
    <w:p>
      <w:pPr>
        <w:keepNext w:val="0"/>
        <w:keepLines w:val="0"/>
        <w:pageBreakBefore w:val="0"/>
        <w:widowControl w:val="0"/>
        <w:shd w:val="clear" w:color="auto" w:fill="auto"/>
        <w:kinsoku/>
        <w:wordWrap/>
        <w:overflowPunct/>
        <w:topLinePunct w:val="0"/>
        <w:autoSpaceDE/>
        <w:autoSpaceDN/>
        <w:bidi w:val="0"/>
        <w:adjustRightInd w:val="0"/>
        <w:ind w:left="0" w:leftChars="0" w:firstLine="0" w:firstLineChars="0"/>
        <w:jc w:val="center"/>
        <w:textAlignment w:val="auto"/>
        <w:rPr>
          <w:rFonts w:hint="eastAsia" w:ascii="方正仿宋_GBK"/>
          <w:b w:val="0"/>
          <w:bCs w:val="0"/>
          <w:color w:val="000000"/>
          <w:lang w:val="en-US" w:eastAsia="zh-CN"/>
        </w:rPr>
      </w:pPr>
    </w:p>
    <w:p>
      <w:pPr>
        <w:keepNext w:val="0"/>
        <w:keepLines w:val="0"/>
        <w:pageBreakBefore w:val="0"/>
        <w:widowControl w:val="0"/>
        <w:shd w:val="clear" w:color="auto" w:fill="auto"/>
        <w:kinsoku/>
        <w:wordWrap/>
        <w:overflowPunct/>
        <w:topLinePunct w:val="0"/>
        <w:autoSpaceDE/>
        <w:autoSpaceDN/>
        <w:bidi w:val="0"/>
        <w:adjustRightInd w:val="0"/>
        <w:ind w:left="0" w:leftChars="0" w:firstLine="0" w:firstLineChars="0"/>
        <w:jc w:val="center"/>
        <w:textAlignment w:val="auto"/>
        <w:rPr>
          <w:rFonts w:hint="eastAsia" w:ascii="方正仿宋_GBK" w:hAnsi="方正仿宋_GBK" w:eastAsia="方正仿宋_GBK" w:cs="方正仿宋_GBK"/>
          <w:color w:val="000000"/>
          <w:lang w:eastAsia="zh-CN"/>
        </w:rPr>
      </w:pPr>
      <w:bookmarkStart w:id="1" w:name="_GoBack"/>
      <w:r>
        <w:rPr>
          <w:rFonts w:hint="eastAsia" w:ascii="方正仿宋_GBK" w:hAnsi="方正仿宋_GBK" w:eastAsia="方正仿宋_GBK" w:cs="方正仿宋_GBK"/>
          <w:b w:val="0"/>
          <w:bCs w:val="0"/>
          <w:color w:val="000000"/>
          <w:lang w:val="en-US" w:eastAsia="zh-CN"/>
        </w:rPr>
        <w:t>巴南</w:t>
      </w:r>
      <w:r>
        <w:rPr>
          <w:rFonts w:hint="eastAsia" w:ascii="方正仿宋_GBK" w:hAnsi="方正仿宋_GBK" w:eastAsia="方正仿宋_GBK" w:cs="方正仿宋_GBK"/>
          <w:b w:val="0"/>
          <w:bCs w:val="0"/>
          <w:color w:val="000000"/>
          <w:lang w:eastAsia="zh-CN"/>
        </w:rPr>
        <w:t>应急</w:t>
      </w:r>
      <w:r>
        <w:rPr>
          <w:rFonts w:hint="eastAsia" w:ascii="方正仿宋_GBK" w:hAnsi="方正仿宋_GBK" w:eastAsia="方正仿宋_GBK" w:cs="方正仿宋_GBK"/>
          <w:b w:val="0"/>
          <w:bCs w:val="0"/>
          <w:color w:val="000000"/>
        </w:rPr>
        <w:t>〔</w:t>
      </w:r>
      <w:r>
        <w:rPr>
          <w:rFonts w:hint="default" w:ascii="Times New Roman" w:hAnsi="Times New Roman" w:eastAsia="方正仿宋_GBK" w:cs="Times New Roman"/>
          <w:b w:val="0"/>
          <w:bCs w:val="0"/>
          <w:color w:val="000000"/>
        </w:rPr>
        <w:t>20</w:t>
      </w:r>
      <w:r>
        <w:rPr>
          <w:rFonts w:hint="default" w:ascii="Times New Roman" w:hAnsi="Times New Roman" w:eastAsia="方正仿宋_GBK" w:cs="Times New Roman"/>
          <w:b w:val="0"/>
          <w:bCs w:val="0"/>
          <w:color w:val="000000"/>
          <w:lang w:val="en-US" w:eastAsia="zh-CN"/>
        </w:rPr>
        <w:t>24</w:t>
      </w:r>
      <w:r>
        <w:rPr>
          <w:rFonts w:hint="eastAsia" w:ascii="方正仿宋_GBK" w:hAnsi="方正仿宋_GBK" w:eastAsia="方正仿宋_GBK" w:cs="方正仿宋_GBK"/>
          <w:b w:val="0"/>
          <w:bCs w:val="0"/>
          <w:color w:val="000000"/>
        </w:rPr>
        <w:t>〕</w:t>
      </w:r>
      <w:r>
        <w:rPr>
          <w:rFonts w:hint="eastAsia" w:eastAsia="方正仿宋_GBK" w:cs="Times New Roman"/>
          <w:b w:val="0"/>
          <w:bCs w:val="0"/>
          <w:color w:val="000000"/>
          <w:lang w:val="en-US" w:eastAsia="zh-CN"/>
        </w:rPr>
        <w:t>20</w:t>
      </w:r>
      <w:r>
        <w:rPr>
          <w:rFonts w:hint="eastAsia" w:ascii="方正仿宋_GBK" w:hAnsi="方正仿宋_GBK" w:eastAsia="方正仿宋_GBK" w:cs="方正仿宋_GBK"/>
          <w:b w:val="0"/>
          <w:bCs w:val="0"/>
          <w:color w:val="000000"/>
        </w:rPr>
        <w:t>号</w:t>
      </w:r>
    </w:p>
    <w:bookmarkEnd w:id="1"/>
    <w:p>
      <w:pPr>
        <w:keepNext w:val="0"/>
        <w:keepLines w:val="0"/>
        <w:pageBreakBefore w:val="0"/>
        <w:widowControl w:val="0"/>
        <w:kinsoku/>
        <w:wordWrap/>
        <w:overflowPunct/>
        <w:topLinePunct w:val="0"/>
        <w:autoSpaceDE/>
        <w:autoSpaceDN/>
        <w:bidi w:val="0"/>
        <w:textAlignment w:val="auto"/>
        <w:rPr>
          <w:rFonts w:hint="eastAsia"/>
          <w:lang w:eastAsia="zh-CN"/>
        </w:rPr>
      </w:pPr>
    </w:p>
    <w:p>
      <w:pPr>
        <w:keepNext w:val="0"/>
        <w:keepLines w:val="0"/>
        <w:pageBreakBefore w:val="0"/>
        <w:widowControl w:val="0"/>
        <w:kinsoku/>
        <w:wordWrap/>
        <w:overflowPunct/>
        <w:topLinePunct w:val="0"/>
        <w:autoSpaceDE/>
        <w:autoSpaceDN/>
        <w:bidi w:val="0"/>
        <w:adjustRightInd/>
        <w:snapToGrid w:val="0"/>
        <w:spacing w:beforeLines="0" w:afterLines="0" w:line="240" w:lineRule="auto"/>
        <w:ind w:left="0" w:leftChars="0" w:right="0" w:rightChars="0" w:firstLine="0" w:firstLineChars="0"/>
        <w:jc w:val="center"/>
        <w:textAlignment w:val="auto"/>
        <w:outlineLvl w:val="9"/>
        <w:rPr>
          <w:rFonts w:hint="eastAsia" w:ascii="方正小标宋_GBK" w:hAnsi="方正小标宋_GBK" w:eastAsia="方正小标宋_GBK" w:cs="方正小标宋_GBK"/>
          <w:b w:val="0"/>
          <w:bCs w:val="0"/>
          <w:color w:val="000000"/>
          <w:sz w:val="44"/>
          <w:szCs w:val="44"/>
          <w:lang w:eastAsia="zh-CN"/>
        </w:rPr>
      </w:pPr>
      <w:r>
        <w:rPr>
          <w:rFonts w:hint="eastAsia" w:ascii="方正小标宋_GBK" w:hAnsi="方正小标宋_GBK" w:eastAsia="方正小标宋_GBK" w:cs="方正小标宋_GBK"/>
          <w:b w:val="0"/>
          <w:bCs w:val="0"/>
          <w:color w:val="000000"/>
          <w:sz w:val="44"/>
          <w:szCs w:val="44"/>
          <w:lang w:eastAsia="zh-CN"/>
        </w:rPr>
        <w:t>重庆市</w:t>
      </w:r>
      <w:r>
        <w:rPr>
          <w:rFonts w:hint="eastAsia" w:ascii="方正小标宋_GBK" w:hAnsi="方正小标宋_GBK" w:eastAsia="方正小标宋_GBK" w:cs="方正小标宋_GBK"/>
          <w:b w:val="0"/>
          <w:bCs w:val="0"/>
          <w:color w:val="000000"/>
          <w:sz w:val="44"/>
          <w:szCs w:val="44"/>
          <w:lang w:val="en-US" w:eastAsia="zh-CN"/>
        </w:rPr>
        <w:t>巴南区</w:t>
      </w:r>
      <w:r>
        <w:rPr>
          <w:rFonts w:hint="eastAsia" w:ascii="方正小标宋_GBK" w:hAnsi="方正小标宋_GBK" w:eastAsia="方正小标宋_GBK" w:cs="方正小标宋_GBK"/>
          <w:b w:val="0"/>
          <w:bCs w:val="0"/>
          <w:color w:val="000000"/>
          <w:sz w:val="44"/>
          <w:szCs w:val="44"/>
          <w:lang w:eastAsia="zh-CN"/>
        </w:rPr>
        <w:t>应急管理局</w:t>
      </w:r>
    </w:p>
    <w:p>
      <w:pPr>
        <w:keepNext w:val="0"/>
        <w:keepLines w:val="0"/>
        <w:pageBreakBefore w:val="0"/>
        <w:widowControl w:val="0"/>
        <w:kinsoku/>
        <w:wordWrap/>
        <w:overflowPunct/>
        <w:topLinePunct w:val="0"/>
        <w:autoSpaceDE/>
        <w:autoSpaceDN/>
        <w:bidi w:val="0"/>
        <w:adjustRightInd/>
        <w:snapToGrid w:val="0"/>
        <w:spacing w:beforeLines="0" w:afterLines="0" w:line="240" w:lineRule="auto"/>
        <w:ind w:left="0" w:leftChars="0" w:right="0" w:rightChars="0" w:firstLine="0" w:firstLineChars="0"/>
        <w:jc w:val="center"/>
        <w:textAlignment w:val="auto"/>
        <w:outlineLvl w:val="9"/>
        <w:rPr>
          <w:rFonts w:hint="eastAsia" w:ascii="方正小标宋_GBK" w:hAnsi="方正小标宋_GBK" w:eastAsia="方正小标宋_GBK" w:cs="方正小标宋_GBK"/>
          <w:b w:val="0"/>
          <w:bCs w:val="0"/>
          <w:color w:val="000000"/>
          <w:sz w:val="44"/>
          <w:szCs w:val="44"/>
          <w:lang w:eastAsia="zh-CN"/>
        </w:rPr>
      </w:pPr>
      <w:r>
        <w:rPr>
          <w:rFonts w:hint="eastAsia" w:ascii="方正小标宋_GBK" w:hAnsi="方正小标宋_GBK" w:eastAsia="方正小标宋_GBK" w:cs="方正小标宋_GBK"/>
          <w:b w:val="0"/>
          <w:bCs w:val="0"/>
          <w:color w:val="000000"/>
          <w:sz w:val="44"/>
          <w:szCs w:val="44"/>
          <w:lang w:eastAsia="zh-CN"/>
        </w:rPr>
        <w:t>关于</w:t>
      </w:r>
      <w:r>
        <w:rPr>
          <w:rFonts w:hint="eastAsia" w:ascii="方正小标宋_GBK" w:hAnsi="方正小标宋_GBK" w:eastAsia="方正小标宋_GBK" w:cs="方正小标宋_GBK"/>
          <w:b w:val="0"/>
          <w:bCs w:val="0"/>
          <w:color w:val="000000"/>
          <w:sz w:val="44"/>
          <w:szCs w:val="44"/>
          <w:lang w:val="en-US" w:eastAsia="zh-CN"/>
        </w:rPr>
        <w:t>印发</w:t>
      </w:r>
      <w:r>
        <w:rPr>
          <w:rFonts w:hint="default" w:ascii="Times New Roman" w:hAnsi="Times New Roman" w:eastAsia="方正小标宋_GBK" w:cs="Times New Roman"/>
          <w:b w:val="0"/>
          <w:bCs w:val="0"/>
          <w:color w:val="000000"/>
          <w:sz w:val="44"/>
          <w:szCs w:val="44"/>
          <w:lang w:val="en-US" w:eastAsia="zh-CN"/>
        </w:rPr>
        <w:t>2024</w:t>
      </w:r>
      <w:r>
        <w:rPr>
          <w:rFonts w:hint="eastAsia" w:ascii="方正小标宋_GBK" w:hAnsi="方正小标宋_GBK" w:eastAsia="方正小标宋_GBK" w:cs="方正小标宋_GBK"/>
          <w:b w:val="0"/>
          <w:bCs w:val="0"/>
          <w:color w:val="000000"/>
          <w:sz w:val="44"/>
          <w:szCs w:val="44"/>
          <w:lang w:val="en-US" w:eastAsia="zh-CN"/>
        </w:rPr>
        <w:t>年安全生产监督检查计划</w:t>
      </w:r>
      <w:r>
        <w:rPr>
          <w:rFonts w:hint="eastAsia" w:ascii="方正小标宋_GBK" w:hAnsi="方正小标宋_GBK" w:eastAsia="方正小标宋_GBK" w:cs="方正小标宋_GBK"/>
          <w:b w:val="0"/>
          <w:bCs w:val="0"/>
          <w:color w:val="000000"/>
          <w:sz w:val="44"/>
          <w:szCs w:val="44"/>
          <w:lang w:eastAsia="zh-CN"/>
        </w:rPr>
        <w:t>的通知</w:t>
      </w:r>
    </w:p>
    <w:p>
      <w:pPr>
        <w:keepNext w:val="0"/>
        <w:keepLines w:val="0"/>
        <w:pageBreakBefore w:val="0"/>
        <w:kinsoku/>
        <w:wordWrap/>
        <w:overflowPunct/>
        <w:topLinePunct w:val="0"/>
        <w:autoSpaceDE/>
        <w:autoSpaceDN/>
        <w:bidi w:val="0"/>
        <w:adjustRightInd/>
        <w:snapToGrid/>
        <w:spacing w:line="240" w:lineRule="auto"/>
        <w:jc w:val="both"/>
        <w:textAlignment w:val="auto"/>
        <w:outlineLvl w:val="9"/>
        <w:rPr>
          <w:rFonts w:hint="eastAsia" w:ascii="仿宋" w:hAnsi="仿宋" w:eastAsia="仿宋"/>
          <w:sz w:val="32"/>
          <w:szCs w:val="32"/>
          <w:u w:val="none" w:color="auto"/>
        </w:rPr>
      </w:pPr>
    </w:p>
    <w:p>
      <w:pPr>
        <w:keepNext w:val="0"/>
        <w:keepLines w:val="0"/>
        <w:pageBreakBefore w:val="0"/>
        <w:widowControl w:val="0"/>
        <w:kinsoku/>
        <w:wordWrap/>
        <w:overflowPunct w:val="0"/>
        <w:topLinePunct w:val="0"/>
        <w:autoSpaceDE w:val="0"/>
        <w:autoSpaceDN w:val="0"/>
        <w:bidi w:val="0"/>
        <w:adjustRightInd/>
        <w:snapToGrid/>
        <w:spacing w:line="594" w:lineRule="exact"/>
        <w:ind w:left="0" w:leftChars="0" w:right="0" w:rightChars="0"/>
        <w:jc w:val="both"/>
        <w:textAlignment w:val="auto"/>
        <w:outlineLvl w:val="9"/>
        <w:rPr>
          <w:rFonts w:hint="eastAsia" w:ascii="方正仿宋_GBK" w:hAnsi="方正仿宋_GBK" w:eastAsia="方正仿宋_GBK" w:cs="方正仿宋_GBK"/>
          <w:bCs w:val="0"/>
          <w:kern w:val="2"/>
          <w:sz w:val="32"/>
          <w:szCs w:val="32"/>
          <w:u w:val="none" w:color="auto"/>
          <w:lang w:val="en-US" w:eastAsia="zh-CN"/>
        </w:rPr>
      </w:pPr>
      <w:r>
        <w:rPr>
          <w:rFonts w:hint="eastAsia" w:ascii="方正仿宋_GBK" w:hAnsi="方正仿宋_GBK" w:eastAsia="方正仿宋_GBK" w:cs="方正仿宋_GBK"/>
          <w:bCs w:val="0"/>
          <w:kern w:val="2"/>
          <w:sz w:val="32"/>
          <w:szCs w:val="32"/>
          <w:u w:val="none" w:color="auto"/>
          <w:lang w:val="en-US" w:eastAsia="zh-CN"/>
        </w:rPr>
        <w:t>机关各科室，执法支队，应急中心，减灾中心：</w:t>
      </w:r>
    </w:p>
    <w:p>
      <w:pPr>
        <w:keepNext w:val="0"/>
        <w:keepLines w:val="0"/>
        <w:pageBreakBefore w:val="0"/>
        <w:widowControl w:val="0"/>
        <w:suppressLineNumbers w:val="0"/>
        <w:kinsoku/>
        <w:wordWrap/>
        <w:overflowPunct w:val="0"/>
        <w:topLinePunct w:val="0"/>
        <w:autoSpaceDE w:val="0"/>
        <w:autoSpaceDN w:val="0"/>
        <w:bidi w:val="0"/>
        <w:adjustRightInd/>
        <w:snapToGrid/>
        <w:spacing w:beforeAutospacing="0" w:afterAutospacing="0" w:line="594" w:lineRule="exact"/>
        <w:ind w:left="0" w:leftChars="0" w:right="0" w:rightChars="0" w:firstLine="640" w:firstLineChars="200"/>
        <w:jc w:val="both"/>
        <w:textAlignment w:val="auto"/>
        <w:rPr>
          <w:rFonts w:hint="eastAsia" w:ascii="方正仿宋_GBK" w:hAnsi="方正仿宋_GBK" w:eastAsia="方正仿宋_GBK" w:cs="方正仿宋_GBK"/>
          <w:bCs w:val="0"/>
          <w:kern w:val="2"/>
          <w:sz w:val="32"/>
          <w:szCs w:val="32"/>
          <w:u w:val="none" w:color="auto"/>
          <w:lang w:val="en-US" w:eastAsia="zh-CN"/>
        </w:rPr>
      </w:pPr>
      <w:r>
        <w:rPr>
          <w:rFonts w:hint="eastAsia" w:ascii="方正仿宋_GBK" w:hAnsi="方正仿宋_GBK" w:eastAsia="方正仿宋_GBK" w:cs="方正仿宋_GBK"/>
          <w:bCs w:val="0"/>
          <w:kern w:val="2"/>
          <w:sz w:val="32"/>
          <w:szCs w:val="32"/>
          <w:u w:val="none" w:color="auto"/>
          <w:lang w:val="en-US" w:eastAsia="zh-CN"/>
        </w:rPr>
        <w:t>按照《中华人民共和国安全生产法》相关规定，我局制定的《重庆市巴南区应急管理</w:t>
      </w:r>
      <w:r>
        <w:rPr>
          <w:rFonts w:hint="default" w:ascii="Times New Roman" w:hAnsi="Times New Roman" w:eastAsia="方正仿宋_GBK" w:cs="Times New Roman"/>
          <w:bCs w:val="0"/>
          <w:kern w:val="2"/>
          <w:sz w:val="32"/>
          <w:szCs w:val="32"/>
          <w:u w:val="none" w:color="auto"/>
          <w:lang w:val="en-US" w:eastAsia="zh-CN"/>
        </w:rPr>
        <w:t>2024</w:t>
      </w:r>
      <w:r>
        <w:rPr>
          <w:rFonts w:hint="eastAsia" w:ascii="方正仿宋_GBK" w:hAnsi="方正仿宋_GBK" w:eastAsia="方正仿宋_GBK" w:cs="方正仿宋_GBK"/>
          <w:bCs w:val="0"/>
          <w:kern w:val="2"/>
          <w:sz w:val="32"/>
          <w:szCs w:val="32"/>
          <w:u w:val="none" w:color="auto"/>
          <w:lang w:val="en-US" w:eastAsia="zh-CN"/>
        </w:rPr>
        <w:t>年安全监督检查计划》已经区政府审定同意。现印发给你们，请认真遵照执行。</w:t>
      </w:r>
    </w:p>
    <w:p>
      <w:pPr>
        <w:pStyle w:val="2"/>
        <w:keepNext w:val="0"/>
        <w:keepLines w:val="0"/>
        <w:pageBreakBefore w:val="0"/>
        <w:widowControl w:val="0"/>
        <w:kinsoku/>
        <w:wordWrap/>
        <w:overflowPunct w:val="0"/>
        <w:topLinePunct w:val="0"/>
        <w:autoSpaceDE w:val="0"/>
        <w:autoSpaceDN w:val="0"/>
        <w:bidi w:val="0"/>
        <w:adjustRightInd/>
        <w:snapToGrid/>
        <w:spacing w:after="0" w:line="594" w:lineRule="exact"/>
        <w:textAlignment w:val="auto"/>
        <w:rPr>
          <w:rFonts w:hint="eastAsia"/>
          <w:lang w:val="en-US" w:eastAsia="zh-CN"/>
        </w:rPr>
      </w:pPr>
    </w:p>
    <w:p>
      <w:pPr>
        <w:pStyle w:val="2"/>
        <w:keepNext w:val="0"/>
        <w:keepLines w:val="0"/>
        <w:pageBreakBefore w:val="0"/>
        <w:widowControl w:val="0"/>
        <w:kinsoku/>
        <w:wordWrap/>
        <w:overflowPunct w:val="0"/>
        <w:topLinePunct w:val="0"/>
        <w:autoSpaceDE w:val="0"/>
        <w:autoSpaceDN w:val="0"/>
        <w:bidi w:val="0"/>
        <w:adjustRightInd/>
        <w:snapToGrid/>
        <w:spacing w:after="0" w:line="594" w:lineRule="exact"/>
        <w:ind w:left="0" w:leftChars="0" w:right="0" w:rightChars="0" w:firstLine="5120" w:firstLineChars="1600"/>
        <w:textAlignment w:val="auto"/>
        <w:rPr>
          <w:rFonts w:hint="eastAsia" w:ascii="方正仿宋_GBK" w:hAnsi="方正仿宋_GBK" w:eastAsia="方正仿宋_GBK" w:cs="方正仿宋_GBK"/>
          <w:bCs w:val="0"/>
          <w:kern w:val="2"/>
          <w:sz w:val="32"/>
          <w:szCs w:val="32"/>
          <w:u w:val="none" w:color="auto"/>
          <w:lang w:val="en-US" w:eastAsia="zh-CN"/>
        </w:rPr>
      </w:pPr>
    </w:p>
    <w:p>
      <w:pPr>
        <w:pStyle w:val="2"/>
        <w:keepNext w:val="0"/>
        <w:keepLines w:val="0"/>
        <w:pageBreakBefore w:val="0"/>
        <w:widowControl w:val="0"/>
        <w:kinsoku/>
        <w:wordWrap/>
        <w:overflowPunct w:val="0"/>
        <w:topLinePunct w:val="0"/>
        <w:autoSpaceDE w:val="0"/>
        <w:autoSpaceDN w:val="0"/>
        <w:bidi w:val="0"/>
        <w:adjustRightInd/>
        <w:snapToGrid/>
        <w:spacing w:after="0" w:line="594" w:lineRule="exact"/>
        <w:ind w:left="0" w:leftChars="0" w:right="0" w:rightChars="0" w:firstLine="5120" w:firstLineChars="1600"/>
        <w:textAlignment w:val="auto"/>
        <w:rPr>
          <w:rFonts w:hint="eastAsia" w:ascii="方正仿宋_GBK" w:hAnsi="方正仿宋_GBK" w:eastAsia="方正仿宋_GBK" w:cs="方正仿宋_GBK"/>
          <w:bCs w:val="0"/>
          <w:kern w:val="2"/>
          <w:sz w:val="32"/>
          <w:szCs w:val="32"/>
          <w:u w:val="none" w:color="auto"/>
          <w:lang w:val="en-US" w:eastAsia="zh-CN"/>
        </w:rPr>
      </w:pPr>
      <w:r>
        <w:rPr>
          <w:rFonts w:hint="eastAsia" w:ascii="方正仿宋_GBK" w:hAnsi="方正仿宋_GBK" w:eastAsia="方正仿宋_GBK" w:cs="方正仿宋_GBK"/>
          <w:bCs w:val="0"/>
          <w:kern w:val="2"/>
          <w:sz w:val="32"/>
          <w:szCs w:val="32"/>
          <w:u w:val="none" w:color="auto"/>
          <w:lang w:val="en-US" w:eastAsia="zh-CN"/>
        </w:rPr>
        <w:t>重庆市巴南区应急管理局</w:t>
      </w:r>
    </w:p>
    <w:p>
      <w:pPr>
        <w:keepNext w:val="0"/>
        <w:keepLines w:val="0"/>
        <w:pageBreakBefore w:val="0"/>
        <w:widowControl w:val="0"/>
        <w:kinsoku/>
        <w:wordWrap/>
        <w:overflowPunct w:val="0"/>
        <w:topLinePunct w:val="0"/>
        <w:autoSpaceDE w:val="0"/>
        <w:autoSpaceDN w:val="0"/>
        <w:bidi w:val="0"/>
        <w:adjustRightInd/>
        <w:snapToGrid/>
        <w:spacing w:line="594" w:lineRule="exact"/>
        <w:ind w:left="0" w:leftChars="0" w:right="0" w:rightChars="0" w:firstLine="5760" w:firstLineChars="1800"/>
        <w:textAlignment w:val="auto"/>
        <w:rPr>
          <w:rFonts w:hint="eastAsia" w:ascii="方正仿宋_GBK" w:hAnsi="方正仿宋_GBK" w:eastAsia="方正仿宋_GBK" w:cs="方正仿宋_GBK"/>
          <w:bCs w:val="0"/>
          <w:kern w:val="2"/>
          <w:sz w:val="32"/>
          <w:szCs w:val="32"/>
          <w:u w:val="none" w:color="auto"/>
          <w:lang w:val="en-US" w:eastAsia="zh-CN"/>
        </w:rPr>
      </w:pPr>
      <w:r>
        <w:rPr>
          <w:rFonts w:hint="default" w:ascii="Times New Roman" w:hAnsi="Times New Roman" w:eastAsia="方正仿宋_GBK" w:cs="Times New Roman"/>
          <w:bCs w:val="0"/>
          <w:kern w:val="2"/>
          <w:sz w:val="32"/>
          <w:szCs w:val="32"/>
          <w:u w:val="none" w:color="auto"/>
          <w:lang w:val="en-US" w:eastAsia="zh-CN"/>
        </w:rPr>
        <w:t>2024</w:t>
      </w:r>
      <w:r>
        <w:rPr>
          <w:rFonts w:hint="eastAsia" w:ascii="方正仿宋_GBK" w:hAnsi="方正仿宋_GBK" w:eastAsia="方正仿宋_GBK" w:cs="方正仿宋_GBK"/>
          <w:bCs w:val="0"/>
          <w:kern w:val="2"/>
          <w:sz w:val="32"/>
          <w:szCs w:val="32"/>
          <w:u w:val="none" w:color="auto"/>
          <w:lang w:val="en-US" w:eastAsia="zh-CN"/>
        </w:rPr>
        <w:t>年</w:t>
      </w:r>
      <w:r>
        <w:rPr>
          <w:rFonts w:hint="default" w:ascii="Times New Roman" w:hAnsi="Times New Roman" w:eastAsia="方正仿宋_GBK" w:cs="Times New Roman"/>
          <w:bCs w:val="0"/>
          <w:kern w:val="2"/>
          <w:sz w:val="32"/>
          <w:szCs w:val="32"/>
          <w:u w:val="none" w:color="auto"/>
          <w:lang w:val="en-US" w:eastAsia="zh-CN"/>
        </w:rPr>
        <w:t>3</w:t>
      </w:r>
      <w:r>
        <w:rPr>
          <w:rFonts w:hint="eastAsia" w:ascii="方正仿宋_GBK" w:hAnsi="方正仿宋_GBK" w:eastAsia="方正仿宋_GBK" w:cs="方正仿宋_GBK"/>
          <w:bCs w:val="0"/>
          <w:kern w:val="2"/>
          <w:sz w:val="32"/>
          <w:szCs w:val="32"/>
          <w:u w:val="none" w:color="auto"/>
          <w:lang w:val="en-US" w:eastAsia="zh-CN"/>
        </w:rPr>
        <w:t>月</w:t>
      </w:r>
      <w:r>
        <w:rPr>
          <w:rFonts w:hint="default" w:ascii="Times New Roman" w:hAnsi="Times New Roman" w:eastAsia="方正仿宋_GBK" w:cs="Times New Roman"/>
          <w:bCs w:val="0"/>
          <w:kern w:val="2"/>
          <w:sz w:val="32"/>
          <w:szCs w:val="32"/>
          <w:u w:val="none" w:color="auto"/>
          <w:lang w:val="en-US" w:eastAsia="zh-CN"/>
        </w:rPr>
        <w:t>29</w:t>
      </w:r>
      <w:r>
        <w:rPr>
          <w:rFonts w:hint="eastAsia" w:ascii="方正仿宋_GBK" w:hAnsi="方正仿宋_GBK" w:eastAsia="方正仿宋_GBK" w:cs="方正仿宋_GBK"/>
          <w:bCs w:val="0"/>
          <w:kern w:val="2"/>
          <w:sz w:val="32"/>
          <w:szCs w:val="32"/>
          <w:u w:val="none" w:color="auto"/>
          <w:lang w:val="en-US" w:eastAsia="zh-CN"/>
        </w:rPr>
        <w:t>日</w:t>
      </w:r>
    </w:p>
    <w:p>
      <w:pPr>
        <w:keepNext w:val="0"/>
        <w:keepLines w:val="0"/>
        <w:pageBreakBefore w:val="0"/>
        <w:widowControl w:val="0"/>
        <w:kinsoku/>
        <w:wordWrap/>
        <w:overflowPunct w:val="0"/>
        <w:topLinePunct w:val="0"/>
        <w:autoSpaceDE w:val="0"/>
        <w:autoSpaceDN w:val="0"/>
        <w:bidi w:val="0"/>
        <w:adjustRightInd/>
        <w:snapToGrid w:val="0"/>
        <w:spacing w:line="560" w:lineRule="exact"/>
        <w:ind w:left="0" w:leftChars="0" w:right="0" w:rightChars="0"/>
        <w:jc w:val="both"/>
        <w:textAlignment w:val="auto"/>
        <w:rPr>
          <w:rFonts w:hint="eastAsia" w:ascii="方正仿宋_GBK" w:hAnsi="方正仿宋_GBK" w:eastAsia="方正仿宋_GBK" w:cs="方正仿宋_GBK"/>
          <w:sz w:val="32"/>
          <w:szCs w:val="32"/>
          <w:lang w:eastAsia="zh-CN"/>
        </w:rPr>
      </w:pPr>
      <w:r>
        <w:rPr>
          <w:rFonts w:hint="eastAsia" w:ascii="方正仿宋_GBK" w:hAnsi="方正仿宋_GBK" w:eastAsia="方正仿宋_GBK" w:cs="方正仿宋_GBK"/>
          <w:sz w:val="32"/>
          <w:szCs w:val="32"/>
          <w:lang w:eastAsia="zh-CN"/>
        </w:rPr>
        <w:t>（此件公开发布）</w:t>
      </w:r>
    </w:p>
    <w:p>
      <w:pPr>
        <w:keepNext w:val="0"/>
        <w:keepLines w:val="0"/>
        <w:pageBreakBefore w:val="0"/>
        <w:widowControl w:val="0"/>
        <w:kinsoku/>
        <w:wordWrap/>
        <w:overflowPunct w:val="0"/>
        <w:topLinePunct w:val="0"/>
        <w:autoSpaceDE w:val="0"/>
        <w:autoSpaceDN w:val="0"/>
        <w:bidi w:val="0"/>
        <w:adjustRightInd/>
        <w:snapToGrid w:val="0"/>
        <w:spacing w:line="560" w:lineRule="exact"/>
        <w:ind w:left="0" w:leftChars="0" w:right="0" w:rightChars="0"/>
        <w:jc w:val="center"/>
        <w:textAlignment w:val="auto"/>
        <w:rPr>
          <w:rFonts w:hint="eastAsia" w:ascii="方正小标宋_GBK" w:hAnsi="方正小标宋_GBK" w:eastAsia="方正小标宋_GBK" w:cs="方正小标宋_GBK"/>
          <w:sz w:val="44"/>
          <w:szCs w:val="44"/>
        </w:rPr>
      </w:pPr>
      <w:r>
        <w:rPr>
          <w:rFonts w:hint="eastAsia" w:ascii="方正小标宋_GBK" w:hAnsi="方正小标宋_GBK" w:eastAsia="方正小标宋_GBK" w:cs="方正小标宋_GBK"/>
          <w:sz w:val="44"/>
          <w:szCs w:val="44"/>
        </w:rPr>
        <w:t>重庆市巴南区应急管理局</w:t>
      </w:r>
    </w:p>
    <w:p>
      <w:pPr>
        <w:keepNext w:val="0"/>
        <w:keepLines w:val="0"/>
        <w:pageBreakBefore w:val="0"/>
        <w:widowControl w:val="0"/>
        <w:kinsoku/>
        <w:wordWrap/>
        <w:overflowPunct w:val="0"/>
        <w:topLinePunct w:val="0"/>
        <w:autoSpaceDE w:val="0"/>
        <w:autoSpaceDN w:val="0"/>
        <w:bidi w:val="0"/>
        <w:adjustRightInd/>
        <w:snapToGrid w:val="0"/>
        <w:spacing w:line="560" w:lineRule="exact"/>
        <w:ind w:left="0" w:leftChars="0" w:right="0" w:rightChars="0"/>
        <w:jc w:val="center"/>
        <w:textAlignment w:val="auto"/>
        <w:rPr>
          <w:rFonts w:hint="eastAsia" w:ascii="方正小标宋_GBK" w:hAnsi="方正小标宋_GBK" w:eastAsia="方正小标宋_GBK" w:cs="方正小标宋_GBK"/>
          <w:sz w:val="44"/>
          <w:szCs w:val="44"/>
        </w:rPr>
      </w:pPr>
      <w:r>
        <w:rPr>
          <w:rFonts w:hint="default" w:ascii="Times New Roman" w:hAnsi="Times New Roman" w:eastAsia="方正小标宋_GBK" w:cs="Times New Roman"/>
          <w:sz w:val="44"/>
          <w:szCs w:val="44"/>
          <w:lang w:eastAsia="zh-CN"/>
        </w:rPr>
        <w:t>2024</w:t>
      </w:r>
      <w:r>
        <w:rPr>
          <w:rFonts w:hint="eastAsia" w:ascii="方正小标宋_GBK" w:hAnsi="方正小标宋_GBK" w:eastAsia="方正小标宋_GBK" w:cs="方正小标宋_GBK"/>
          <w:sz w:val="44"/>
          <w:szCs w:val="44"/>
          <w:lang w:eastAsia="zh-CN"/>
        </w:rPr>
        <w:t>年</w:t>
      </w:r>
      <w:r>
        <w:rPr>
          <w:rFonts w:hint="eastAsia" w:ascii="方正小标宋_GBK" w:hAnsi="方正小标宋_GBK" w:eastAsia="方正小标宋_GBK" w:cs="方正小标宋_GBK"/>
          <w:sz w:val="44"/>
          <w:szCs w:val="44"/>
        </w:rPr>
        <w:t>安全生产监督检查计划</w:t>
      </w:r>
    </w:p>
    <w:p>
      <w:pPr>
        <w:keepNext w:val="0"/>
        <w:keepLines w:val="0"/>
        <w:pageBreakBefore w:val="0"/>
        <w:widowControl w:val="0"/>
        <w:kinsoku/>
        <w:wordWrap/>
        <w:topLinePunct w:val="0"/>
        <w:bidi w:val="0"/>
        <w:adjustRightInd/>
        <w:spacing w:line="560" w:lineRule="exact"/>
        <w:ind w:left="0" w:leftChars="0" w:right="0" w:rightChars="0"/>
        <w:textAlignment w:val="auto"/>
        <w:rPr>
          <w:rFonts w:hint="eastAsia" w:ascii="方正黑体_GBK" w:eastAsia="方正黑体_GBK"/>
          <w:sz w:val="32"/>
          <w:szCs w:val="32"/>
        </w:rPr>
      </w:pPr>
    </w:p>
    <w:p>
      <w:pPr>
        <w:keepNext w:val="0"/>
        <w:keepLines w:val="0"/>
        <w:pageBreakBefore w:val="0"/>
        <w:widowControl w:val="0"/>
        <w:kinsoku/>
        <w:wordWrap/>
        <w:overflowPunct w:val="0"/>
        <w:topLinePunct w:val="0"/>
        <w:autoSpaceDE w:val="0"/>
        <w:autoSpaceDN w:val="0"/>
        <w:bidi w:val="0"/>
        <w:adjustRightInd/>
        <w:snapToGrid/>
        <w:spacing w:line="594" w:lineRule="exact"/>
        <w:ind w:left="0" w:leftChars="0" w:right="0" w:rightChars="0" w:firstLine="640" w:firstLineChars="200"/>
        <w:jc w:val="both"/>
        <w:textAlignment w:val="auto"/>
        <w:outlineLvl w:val="9"/>
        <w:rPr>
          <w:rFonts w:hint="eastAsia" w:ascii="方正黑体_GBK" w:eastAsia="方正黑体_GBK"/>
          <w:sz w:val="32"/>
          <w:szCs w:val="32"/>
        </w:rPr>
      </w:pPr>
      <w:r>
        <w:rPr>
          <w:rFonts w:hint="eastAsia" w:ascii="方正黑体_GBK" w:eastAsia="方正黑体_GBK"/>
          <w:sz w:val="32"/>
          <w:szCs w:val="32"/>
        </w:rPr>
        <w:t>一、指导思想</w:t>
      </w:r>
    </w:p>
    <w:p>
      <w:pPr>
        <w:pStyle w:val="6"/>
        <w:keepNext w:val="0"/>
        <w:keepLines w:val="0"/>
        <w:pageBreakBefore w:val="0"/>
        <w:widowControl w:val="0"/>
        <w:kinsoku/>
        <w:wordWrap/>
        <w:overflowPunct w:val="0"/>
        <w:topLinePunct w:val="0"/>
        <w:autoSpaceDE w:val="0"/>
        <w:autoSpaceDN w:val="0"/>
        <w:bidi w:val="0"/>
        <w:adjustRightInd/>
        <w:snapToGrid/>
        <w:spacing w:line="594" w:lineRule="exact"/>
        <w:ind w:left="0" w:leftChars="0" w:right="0" w:rightChars="0" w:firstLine="640" w:firstLineChars="200"/>
        <w:jc w:val="both"/>
        <w:textAlignment w:val="auto"/>
        <w:outlineLvl w:val="9"/>
        <w:rPr>
          <w:rFonts w:hint="eastAsia" w:ascii="方正仿宋_GBK" w:hAnsi="方正仿宋_GBK" w:eastAsia="方正仿宋_GBK" w:cs="方正仿宋_GBK"/>
          <w:bCs w:val="0"/>
        </w:rPr>
      </w:pPr>
      <w:r>
        <w:rPr>
          <w:rFonts w:hint="eastAsia" w:ascii="方正仿宋_GBK" w:hAnsi="方正仿宋_GBK" w:eastAsia="方正仿宋_GBK" w:cs="方正仿宋_GBK"/>
          <w:bCs w:val="0"/>
        </w:rPr>
        <w:t>以习近平新时代中国特色社会主义思想为指导，认真贯彻落实“安全第一、预防为主、综合治理”的安全生产工作方针，按照《</w:t>
      </w:r>
      <w:r>
        <w:rPr>
          <w:rFonts w:hint="eastAsia" w:ascii="方正仿宋_GBK" w:hAnsi="方正仿宋_GBK" w:eastAsia="方正仿宋_GBK" w:cs="方正仿宋_GBK"/>
          <w:bCs w:val="0"/>
          <w:lang w:val="en-US" w:eastAsia="zh-CN"/>
        </w:rPr>
        <w:t>中华人民共和国</w:t>
      </w:r>
      <w:r>
        <w:rPr>
          <w:rFonts w:hint="eastAsia" w:ascii="方正仿宋_GBK" w:hAnsi="方正仿宋_GBK" w:eastAsia="方正仿宋_GBK" w:cs="方正仿宋_GBK"/>
          <w:bCs w:val="0"/>
        </w:rPr>
        <w:t>安全生产法》、《</w:t>
      </w:r>
      <w:r>
        <w:rPr>
          <w:rFonts w:hint="eastAsia" w:ascii="方正仿宋_GBK" w:hAnsi="方正仿宋_GBK" w:eastAsia="方正仿宋_GBK" w:cs="方正仿宋_GBK"/>
        </w:rPr>
        <w:t>中共中央国务院关于推进安全生产领域改革发展的意见</w:t>
      </w:r>
      <w:r>
        <w:rPr>
          <w:rFonts w:hint="eastAsia" w:ascii="方正仿宋_GBK" w:hAnsi="方正仿宋_GBK" w:eastAsia="方正仿宋_GBK" w:cs="方正仿宋_GBK"/>
          <w:bCs w:val="0"/>
        </w:rPr>
        <w:t>》</w:t>
      </w:r>
      <w:r>
        <w:rPr>
          <w:rFonts w:hint="eastAsia" w:ascii="方正仿宋_GBK" w:hAnsi="方正仿宋_GBK" w:eastAsia="方正仿宋_GBK" w:cs="方正仿宋_GBK"/>
        </w:rPr>
        <w:t>（</w:t>
      </w:r>
      <w:r>
        <w:rPr>
          <w:rFonts w:hint="eastAsia" w:ascii="方正仿宋_GBK" w:hAnsi="方正仿宋_GBK" w:eastAsia="方正仿宋_GBK" w:cs="方正仿宋_GBK"/>
          <w:lang w:val="zh-CN"/>
        </w:rPr>
        <w:t>中发〔</w:t>
      </w:r>
      <w:r>
        <w:rPr>
          <w:rFonts w:hint="default" w:ascii="Times New Roman" w:hAnsi="Times New Roman" w:eastAsia="方正仿宋_GBK" w:cs="Times New Roman"/>
          <w:lang w:val="zh-CN"/>
        </w:rPr>
        <w:t>201</w:t>
      </w:r>
      <w:r>
        <w:rPr>
          <w:rFonts w:hint="default" w:ascii="Times New Roman" w:hAnsi="Times New Roman" w:eastAsia="方正仿宋_GBK" w:cs="Times New Roman"/>
        </w:rPr>
        <w:t>6</w:t>
      </w:r>
      <w:r>
        <w:rPr>
          <w:rFonts w:hint="eastAsia" w:ascii="方正仿宋_GBK" w:hAnsi="方正仿宋_GBK" w:eastAsia="方正仿宋_GBK" w:cs="方正仿宋_GBK"/>
          <w:lang w:val="zh-CN"/>
        </w:rPr>
        <w:t>〕</w:t>
      </w:r>
      <w:r>
        <w:rPr>
          <w:rFonts w:hint="default" w:ascii="Times New Roman" w:hAnsi="Times New Roman" w:eastAsia="方正仿宋_GBK" w:cs="Times New Roman"/>
        </w:rPr>
        <w:t>32</w:t>
      </w:r>
      <w:r>
        <w:rPr>
          <w:rFonts w:hint="eastAsia" w:ascii="方正仿宋_GBK" w:hAnsi="方正仿宋_GBK" w:eastAsia="方正仿宋_GBK" w:cs="方正仿宋_GBK"/>
          <w:lang w:val="zh-CN"/>
        </w:rPr>
        <w:t>号）</w:t>
      </w:r>
      <w:r>
        <w:rPr>
          <w:rFonts w:hint="eastAsia" w:ascii="方正仿宋_GBK" w:hAnsi="方正仿宋_GBK" w:eastAsia="方正仿宋_GBK" w:cs="方正仿宋_GBK"/>
          <w:bCs w:val="0"/>
        </w:rPr>
        <w:t>、《重庆市安全生产条例》、《重庆市人民政府办公厅关于加强安全生产监管执法的意见》（渝府办发〔</w:t>
      </w:r>
      <w:r>
        <w:rPr>
          <w:rFonts w:hint="default" w:ascii="Times New Roman" w:hAnsi="Times New Roman" w:eastAsia="方正仿宋_GBK" w:cs="Times New Roman"/>
          <w:bCs w:val="0"/>
        </w:rPr>
        <w:t>2015</w:t>
      </w:r>
      <w:r>
        <w:rPr>
          <w:rFonts w:hint="eastAsia" w:ascii="方正仿宋_GBK" w:hAnsi="方正仿宋_GBK" w:eastAsia="方正仿宋_GBK" w:cs="方正仿宋_GBK"/>
          <w:bCs w:val="0"/>
        </w:rPr>
        <w:t>〕</w:t>
      </w:r>
      <w:r>
        <w:rPr>
          <w:rFonts w:hint="default" w:ascii="Times New Roman" w:hAnsi="Times New Roman" w:eastAsia="方正仿宋_GBK" w:cs="Times New Roman"/>
          <w:bCs w:val="0"/>
        </w:rPr>
        <w:t>207</w:t>
      </w:r>
      <w:r>
        <w:rPr>
          <w:rFonts w:hint="eastAsia" w:ascii="方正仿宋_GBK" w:hAnsi="方正仿宋_GBK" w:eastAsia="方正仿宋_GBK" w:cs="方正仿宋_GBK"/>
          <w:bCs w:val="0"/>
        </w:rPr>
        <w:t>号）、</w:t>
      </w:r>
      <w:r>
        <w:rPr>
          <w:rFonts w:hint="eastAsia" w:ascii="方正仿宋_GBK" w:hAnsi="方正仿宋_GBK" w:eastAsia="方正仿宋_GBK" w:cs="方正仿宋_GBK"/>
          <w:sz w:val="32"/>
          <w:szCs w:val="32"/>
          <w:lang w:val="en-US" w:eastAsia="zh-CN"/>
        </w:rPr>
        <w:t>《重庆市巴南区应急管理分类分级执法机制》（</w:t>
      </w:r>
      <w:r>
        <w:rPr>
          <w:rFonts w:hint="eastAsia" w:ascii="方正仿宋_GBK" w:hAnsi="方正仿宋_GBK" w:eastAsia="方正仿宋_GBK" w:cs="方正仿宋_GBK"/>
          <w:color w:val="auto"/>
          <w:sz w:val="32"/>
          <w:szCs w:val="32"/>
          <w:lang w:val="en-US" w:eastAsia="zh-CN"/>
        </w:rPr>
        <w:t>巴南应急〔</w:t>
      </w:r>
      <w:r>
        <w:rPr>
          <w:rFonts w:hint="default" w:ascii="Times New Roman" w:hAnsi="Times New Roman" w:eastAsia="方正仿宋_GBK" w:cs="Times New Roman"/>
          <w:color w:val="auto"/>
          <w:sz w:val="32"/>
          <w:szCs w:val="32"/>
          <w:lang w:val="en-US" w:eastAsia="zh-CN"/>
        </w:rPr>
        <w:t>2023</w:t>
      </w:r>
      <w:r>
        <w:rPr>
          <w:rFonts w:hint="eastAsia" w:ascii="方正仿宋_GBK" w:hAnsi="方正仿宋_GBK" w:eastAsia="方正仿宋_GBK" w:cs="方正仿宋_GBK"/>
          <w:color w:val="auto"/>
          <w:sz w:val="32"/>
          <w:szCs w:val="32"/>
          <w:lang w:val="en-US" w:eastAsia="zh-CN"/>
        </w:rPr>
        <w:t>〕</w:t>
      </w:r>
      <w:r>
        <w:rPr>
          <w:rFonts w:hint="default" w:ascii="Times New Roman" w:hAnsi="Times New Roman" w:eastAsia="方正仿宋_GBK" w:cs="Times New Roman"/>
          <w:color w:val="auto"/>
          <w:sz w:val="32"/>
          <w:szCs w:val="32"/>
          <w:lang w:val="en-US" w:eastAsia="zh-CN"/>
        </w:rPr>
        <w:t>130</w:t>
      </w:r>
      <w:r>
        <w:rPr>
          <w:rFonts w:hint="eastAsia" w:ascii="方正仿宋_GBK" w:hAnsi="方正仿宋_GBK" w:eastAsia="方正仿宋_GBK" w:cs="方正仿宋_GBK"/>
          <w:color w:val="auto"/>
          <w:sz w:val="32"/>
          <w:szCs w:val="32"/>
          <w:lang w:val="en-US" w:eastAsia="zh-CN"/>
        </w:rPr>
        <w:t>号</w:t>
      </w:r>
      <w:r>
        <w:rPr>
          <w:rFonts w:hint="eastAsia" w:ascii="方正仿宋_GBK" w:hAnsi="方正仿宋_GBK" w:eastAsia="方正仿宋_GBK" w:cs="方正仿宋_GBK"/>
          <w:sz w:val="32"/>
          <w:szCs w:val="32"/>
          <w:lang w:val="en-US" w:eastAsia="zh-CN"/>
        </w:rPr>
        <w:t>）</w:t>
      </w:r>
      <w:r>
        <w:rPr>
          <w:rFonts w:hint="eastAsia" w:ascii="方正仿宋_GBK" w:hAnsi="方正仿宋_GBK" w:eastAsia="方正仿宋_GBK" w:cs="方正仿宋_GBK"/>
          <w:bCs w:val="0"/>
        </w:rPr>
        <w:t>要求，进一步规范安全生产执法，强化行政执法责任，实现严格执法、公正执法、文明执法，加强事故预防，不断提升安全生产行政执法能力，推动全区安全生产形势持续好转。</w:t>
      </w:r>
    </w:p>
    <w:p>
      <w:pPr>
        <w:keepNext w:val="0"/>
        <w:keepLines w:val="0"/>
        <w:pageBreakBefore w:val="0"/>
        <w:widowControl w:val="0"/>
        <w:kinsoku/>
        <w:wordWrap/>
        <w:overflowPunct w:val="0"/>
        <w:topLinePunct w:val="0"/>
        <w:autoSpaceDE w:val="0"/>
        <w:autoSpaceDN w:val="0"/>
        <w:bidi w:val="0"/>
        <w:adjustRightInd/>
        <w:snapToGrid/>
        <w:spacing w:line="594" w:lineRule="exact"/>
        <w:ind w:left="0" w:leftChars="0" w:right="0" w:rightChars="0" w:firstLine="640" w:firstLineChars="200"/>
        <w:jc w:val="both"/>
        <w:textAlignment w:val="auto"/>
        <w:outlineLvl w:val="9"/>
        <w:rPr>
          <w:rFonts w:hint="eastAsia" w:ascii="方正黑体_GBK" w:eastAsia="方正黑体_GBK"/>
          <w:sz w:val="32"/>
          <w:szCs w:val="32"/>
        </w:rPr>
      </w:pPr>
      <w:r>
        <w:rPr>
          <w:rFonts w:hint="eastAsia" w:ascii="方正黑体_GBK" w:eastAsia="方正黑体_GBK"/>
          <w:sz w:val="32"/>
          <w:szCs w:val="32"/>
        </w:rPr>
        <w:t>二、工作目标</w:t>
      </w:r>
    </w:p>
    <w:p>
      <w:pPr>
        <w:keepNext w:val="0"/>
        <w:keepLines w:val="0"/>
        <w:pageBreakBefore w:val="0"/>
        <w:widowControl w:val="0"/>
        <w:kinsoku/>
        <w:wordWrap/>
        <w:overflowPunct w:val="0"/>
        <w:topLinePunct w:val="0"/>
        <w:autoSpaceDE w:val="0"/>
        <w:autoSpaceDN w:val="0"/>
        <w:bidi w:val="0"/>
        <w:adjustRightInd/>
        <w:snapToGrid/>
        <w:spacing w:line="594" w:lineRule="exact"/>
        <w:ind w:left="0" w:leftChars="0" w:right="0" w:rightChars="0" w:firstLine="640" w:firstLineChars="200"/>
        <w:jc w:val="both"/>
        <w:textAlignment w:val="auto"/>
        <w:outlineLvl w:val="9"/>
        <w:rPr>
          <w:rFonts w:hint="eastAsia" w:ascii="方正仿宋_GBK" w:eastAsia="方正仿宋_GBK" w:cs="宋体"/>
          <w:sz w:val="32"/>
          <w:szCs w:val="32"/>
        </w:rPr>
      </w:pPr>
      <w:r>
        <w:rPr>
          <w:rFonts w:hint="eastAsia" w:ascii="方正仿宋_GBK" w:eastAsia="方正仿宋_GBK" w:cs="宋体"/>
          <w:sz w:val="32"/>
          <w:szCs w:val="32"/>
        </w:rPr>
        <w:t>通过安全生产监督检查计划的落实，</w:t>
      </w:r>
      <w:r>
        <w:rPr>
          <w:rFonts w:hint="eastAsia" w:ascii="方正仿宋_GBK" w:eastAsia="方正仿宋_GBK"/>
          <w:sz w:val="32"/>
          <w:szCs w:val="32"/>
        </w:rPr>
        <w:t>结合全市推行的“检查诊断、行政处罚、整改复查”执法检查基本程序要求，按计划实施监督检查，切实增强监督检查的科学性、规范性、实效性，促进安全生产走向法治轨道。</w:t>
      </w:r>
    </w:p>
    <w:p>
      <w:pPr>
        <w:keepNext w:val="0"/>
        <w:keepLines w:val="0"/>
        <w:pageBreakBefore w:val="0"/>
        <w:widowControl w:val="0"/>
        <w:kinsoku/>
        <w:wordWrap/>
        <w:overflowPunct w:val="0"/>
        <w:topLinePunct w:val="0"/>
        <w:autoSpaceDE w:val="0"/>
        <w:autoSpaceDN w:val="0"/>
        <w:bidi w:val="0"/>
        <w:adjustRightInd/>
        <w:snapToGrid/>
        <w:spacing w:line="594" w:lineRule="exact"/>
        <w:ind w:left="0" w:leftChars="0" w:firstLine="640" w:firstLineChars="200"/>
        <w:jc w:val="both"/>
        <w:textAlignment w:val="auto"/>
        <w:outlineLvl w:val="9"/>
        <w:rPr>
          <w:rFonts w:hint="eastAsia" w:ascii="方正仿宋_GBK" w:eastAsia="方正仿宋_GBK"/>
          <w:sz w:val="32"/>
          <w:szCs w:val="32"/>
        </w:rPr>
      </w:pPr>
      <w:r>
        <w:rPr>
          <w:rFonts w:hint="eastAsia" w:ascii="方正黑体_GBK" w:eastAsia="方正黑体_GBK"/>
          <w:sz w:val="32"/>
          <w:szCs w:val="32"/>
        </w:rPr>
        <w:t>三、工作要求</w:t>
      </w:r>
    </w:p>
    <w:p>
      <w:pPr>
        <w:keepNext w:val="0"/>
        <w:keepLines w:val="0"/>
        <w:pageBreakBefore w:val="0"/>
        <w:widowControl w:val="0"/>
        <w:kinsoku/>
        <w:wordWrap/>
        <w:overflowPunct w:val="0"/>
        <w:topLinePunct w:val="0"/>
        <w:autoSpaceDE w:val="0"/>
        <w:autoSpaceDN w:val="0"/>
        <w:bidi w:val="0"/>
        <w:adjustRightInd/>
        <w:snapToGrid/>
        <w:spacing w:line="594" w:lineRule="exact"/>
        <w:ind w:left="0" w:leftChars="0" w:firstLine="640" w:firstLineChars="200"/>
        <w:jc w:val="both"/>
        <w:textAlignment w:val="auto"/>
        <w:outlineLvl w:val="9"/>
        <w:rPr>
          <w:rFonts w:hint="eastAsia" w:ascii="方正楷体_GBK" w:eastAsia="方正楷体_GBK"/>
          <w:sz w:val="32"/>
          <w:szCs w:val="32"/>
        </w:rPr>
      </w:pPr>
      <w:r>
        <w:rPr>
          <w:rFonts w:hint="eastAsia" w:ascii="方正楷体_GBK" w:eastAsia="方正楷体_GBK"/>
          <w:sz w:val="32"/>
          <w:szCs w:val="32"/>
        </w:rPr>
        <w:t>（一）科学编制计划</w:t>
      </w:r>
    </w:p>
    <w:p>
      <w:pPr>
        <w:keepNext w:val="0"/>
        <w:keepLines w:val="0"/>
        <w:pageBreakBefore w:val="0"/>
        <w:widowControl w:val="0"/>
        <w:kinsoku/>
        <w:wordWrap/>
        <w:overflowPunct w:val="0"/>
        <w:topLinePunct w:val="0"/>
        <w:autoSpaceDE w:val="0"/>
        <w:autoSpaceDN w:val="0"/>
        <w:bidi w:val="0"/>
        <w:adjustRightInd/>
        <w:snapToGrid/>
        <w:spacing w:line="594" w:lineRule="exact"/>
        <w:ind w:left="0" w:leftChars="0" w:firstLine="640" w:firstLineChars="200"/>
        <w:jc w:val="both"/>
        <w:textAlignment w:val="auto"/>
        <w:outlineLvl w:val="9"/>
        <w:rPr>
          <w:rFonts w:hint="eastAsia" w:ascii="方正仿宋_GBK" w:eastAsia="方正仿宋_GBK"/>
          <w:sz w:val="32"/>
          <w:szCs w:val="32"/>
          <w:shd w:val="clear" w:color="auto" w:fill="FFFFFF"/>
        </w:rPr>
      </w:pPr>
      <w:r>
        <w:rPr>
          <w:rFonts w:hint="eastAsia" w:ascii="方正仿宋_GBK" w:eastAsia="方正仿宋_GBK"/>
          <w:sz w:val="32"/>
          <w:szCs w:val="32"/>
          <w:shd w:val="clear" w:color="auto" w:fill="FFFFFF"/>
        </w:rPr>
        <w:t>结合我区安全生产工作总体部署，科学、合理地制定年度监督检查计划，明确日常监督检查、专项监督检查和随机抽查的相关内容。</w:t>
      </w:r>
    </w:p>
    <w:p>
      <w:pPr>
        <w:keepNext w:val="0"/>
        <w:keepLines w:val="0"/>
        <w:pageBreakBefore w:val="0"/>
        <w:widowControl w:val="0"/>
        <w:kinsoku/>
        <w:wordWrap/>
        <w:overflowPunct w:val="0"/>
        <w:topLinePunct w:val="0"/>
        <w:autoSpaceDE w:val="0"/>
        <w:autoSpaceDN w:val="0"/>
        <w:bidi w:val="0"/>
        <w:adjustRightInd/>
        <w:snapToGrid/>
        <w:spacing w:line="594" w:lineRule="exact"/>
        <w:ind w:left="0" w:leftChars="0" w:firstLine="640" w:firstLineChars="200"/>
        <w:jc w:val="both"/>
        <w:textAlignment w:val="auto"/>
        <w:outlineLvl w:val="9"/>
        <w:rPr>
          <w:rFonts w:hint="eastAsia" w:ascii="方正楷体_GBK" w:eastAsia="方正楷体_GBK"/>
          <w:sz w:val="32"/>
          <w:szCs w:val="32"/>
        </w:rPr>
      </w:pPr>
      <w:r>
        <w:rPr>
          <w:rFonts w:hint="eastAsia" w:ascii="方正楷体_GBK" w:eastAsia="方正楷体_GBK"/>
          <w:sz w:val="32"/>
          <w:szCs w:val="32"/>
        </w:rPr>
        <w:t>（二）分级履行职责</w:t>
      </w:r>
    </w:p>
    <w:p>
      <w:pPr>
        <w:keepNext w:val="0"/>
        <w:keepLines w:val="0"/>
        <w:pageBreakBefore w:val="0"/>
        <w:widowControl w:val="0"/>
        <w:kinsoku/>
        <w:wordWrap/>
        <w:overflowPunct w:val="0"/>
        <w:topLinePunct w:val="0"/>
        <w:autoSpaceDE w:val="0"/>
        <w:autoSpaceDN w:val="0"/>
        <w:bidi w:val="0"/>
        <w:adjustRightInd/>
        <w:snapToGrid/>
        <w:spacing w:line="594" w:lineRule="exact"/>
        <w:ind w:left="0" w:leftChars="0" w:firstLine="640" w:firstLineChars="200"/>
        <w:jc w:val="both"/>
        <w:textAlignment w:val="auto"/>
        <w:outlineLvl w:val="9"/>
        <w:rPr>
          <w:rFonts w:hint="eastAsia" w:ascii="方正仿宋_GBK" w:eastAsia="方正仿宋_GBK"/>
          <w:sz w:val="32"/>
          <w:szCs w:val="32"/>
        </w:rPr>
      </w:pPr>
      <w:r>
        <w:rPr>
          <w:rFonts w:hint="eastAsia" w:ascii="方正仿宋_GBK" w:eastAsia="方正仿宋_GBK"/>
          <w:sz w:val="32"/>
          <w:szCs w:val="32"/>
        </w:rPr>
        <w:t>按照分级负责、属地监管和管行业必须管安全、管业务必须管安全、管生产经营必须管安全原则，</w:t>
      </w:r>
      <w:r>
        <w:rPr>
          <w:rFonts w:hint="eastAsia" w:ascii="方正仿宋_GBK" w:eastAsia="方正仿宋_GBK"/>
          <w:sz w:val="32"/>
          <w:szCs w:val="32"/>
          <w:shd w:val="clear" w:color="auto" w:fill="FFFFFF"/>
        </w:rPr>
        <w:t>综合监管、行业监管相互衔接，</w:t>
      </w:r>
      <w:r>
        <w:rPr>
          <w:rFonts w:hint="eastAsia" w:ascii="方正仿宋_GBK" w:eastAsia="方正仿宋_GBK"/>
          <w:sz w:val="32"/>
          <w:szCs w:val="32"/>
        </w:rPr>
        <w:t>落实具体监督检查任务。</w:t>
      </w:r>
    </w:p>
    <w:p>
      <w:pPr>
        <w:keepNext w:val="0"/>
        <w:keepLines w:val="0"/>
        <w:pageBreakBefore w:val="0"/>
        <w:widowControl w:val="0"/>
        <w:kinsoku/>
        <w:wordWrap/>
        <w:overflowPunct w:val="0"/>
        <w:topLinePunct w:val="0"/>
        <w:autoSpaceDE w:val="0"/>
        <w:autoSpaceDN w:val="0"/>
        <w:bidi w:val="0"/>
        <w:adjustRightInd/>
        <w:snapToGrid/>
        <w:spacing w:line="594" w:lineRule="exact"/>
        <w:ind w:left="0" w:leftChars="0" w:firstLine="640" w:firstLineChars="200"/>
        <w:jc w:val="both"/>
        <w:textAlignment w:val="auto"/>
        <w:outlineLvl w:val="9"/>
        <w:rPr>
          <w:rFonts w:hint="eastAsia" w:ascii="方正楷体_GBK" w:eastAsia="方正楷体_GBK"/>
          <w:sz w:val="32"/>
          <w:szCs w:val="32"/>
        </w:rPr>
      </w:pPr>
      <w:r>
        <w:rPr>
          <w:rFonts w:hint="eastAsia" w:ascii="方正楷体_GBK" w:eastAsia="方正楷体_GBK"/>
          <w:sz w:val="32"/>
          <w:szCs w:val="32"/>
        </w:rPr>
        <w:t>（三）依法严格处罚</w:t>
      </w:r>
    </w:p>
    <w:p>
      <w:pPr>
        <w:keepNext w:val="0"/>
        <w:keepLines w:val="0"/>
        <w:pageBreakBefore w:val="0"/>
        <w:widowControl w:val="0"/>
        <w:kinsoku/>
        <w:wordWrap/>
        <w:overflowPunct w:val="0"/>
        <w:topLinePunct w:val="0"/>
        <w:autoSpaceDE w:val="0"/>
        <w:autoSpaceDN w:val="0"/>
        <w:bidi w:val="0"/>
        <w:adjustRightInd/>
        <w:snapToGrid/>
        <w:spacing w:line="594" w:lineRule="exact"/>
        <w:ind w:left="0" w:leftChars="0" w:firstLine="640" w:firstLineChars="200"/>
        <w:jc w:val="both"/>
        <w:textAlignment w:val="auto"/>
        <w:outlineLvl w:val="9"/>
        <w:rPr>
          <w:rFonts w:hint="eastAsia" w:ascii="方正仿宋_GBK" w:eastAsia="方正仿宋_GBK"/>
          <w:sz w:val="32"/>
          <w:szCs w:val="32"/>
        </w:rPr>
      </w:pPr>
      <w:r>
        <w:rPr>
          <w:rFonts w:hint="eastAsia" w:ascii="方正仿宋_GBK" w:eastAsia="方正仿宋_GBK"/>
          <w:sz w:val="32"/>
          <w:szCs w:val="32"/>
        </w:rPr>
        <w:t>按照“严字当头、落实到位”要求，依法严厉处罚安全生产违法行为，确保执法必严、违法必究，保证抓铁有痕，确保</w:t>
      </w:r>
      <w:r>
        <w:rPr>
          <w:rFonts w:hint="eastAsia" w:ascii="方正仿宋_GBK" w:eastAsia="方正仿宋_GBK"/>
          <w:sz w:val="32"/>
          <w:szCs w:val="32"/>
          <w:shd w:val="clear" w:color="auto" w:fill="FFFFFF"/>
        </w:rPr>
        <w:t>监督检查的</w:t>
      </w:r>
      <w:r>
        <w:rPr>
          <w:rFonts w:hint="eastAsia" w:ascii="方正仿宋_GBK" w:eastAsia="方正仿宋_GBK"/>
          <w:sz w:val="32"/>
          <w:szCs w:val="32"/>
        </w:rPr>
        <w:t>严肃性。</w:t>
      </w:r>
    </w:p>
    <w:p>
      <w:pPr>
        <w:keepNext w:val="0"/>
        <w:keepLines w:val="0"/>
        <w:pageBreakBefore w:val="0"/>
        <w:widowControl w:val="0"/>
        <w:kinsoku/>
        <w:wordWrap/>
        <w:overflowPunct w:val="0"/>
        <w:topLinePunct w:val="0"/>
        <w:autoSpaceDE w:val="0"/>
        <w:autoSpaceDN w:val="0"/>
        <w:bidi w:val="0"/>
        <w:adjustRightInd/>
        <w:snapToGrid/>
        <w:spacing w:line="594" w:lineRule="exact"/>
        <w:ind w:left="0" w:leftChars="0" w:firstLine="640" w:firstLineChars="200"/>
        <w:jc w:val="both"/>
        <w:textAlignment w:val="auto"/>
        <w:outlineLvl w:val="9"/>
        <w:rPr>
          <w:rFonts w:hint="eastAsia" w:ascii="方正楷体_GBK" w:eastAsia="方正楷体_GBK"/>
          <w:sz w:val="32"/>
          <w:szCs w:val="32"/>
        </w:rPr>
      </w:pPr>
      <w:r>
        <w:rPr>
          <w:rFonts w:hint="eastAsia" w:ascii="方正楷体_GBK" w:eastAsia="方正楷体_GBK"/>
          <w:sz w:val="32"/>
          <w:szCs w:val="32"/>
        </w:rPr>
        <w:t>（四）注重检查效果</w:t>
      </w:r>
    </w:p>
    <w:p>
      <w:pPr>
        <w:keepNext w:val="0"/>
        <w:keepLines w:val="0"/>
        <w:pageBreakBefore w:val="0"/>
        <w:widowControl w:val="0"/>
        <w:kinsoku/>
        <w:wordWrap/>
        <w:overflowPunct w:val="0"/>
        <w:topLinePunct w:val="0"/>
        <w:autoSpaceDE w:val="0"/>
        <w:autoSpaceDN w:val="0"/>
        <w:bidi w:val="0"/>
        <w:adjustRightInd/>
        <w:snapToGrid/>
        <w:spacing w:line="594" w:lineRule="exact"/>
        <w:ind w:left="0" w:leftChars="0" w:firstLine="640" w:firstLineChars="200"/>
        <w:jc w:val="both"/>
        <w:textAlignment w:val="auto"/>
        <w:outlineLvl w:val="9"/>
        <w:rPr>
          <w:rFonts w:hint="eastAsia" w:ascii="方正仿宋_GBK" w:eastAsia="方正仿宋_GBK"/>
          <w:sz w:val="32"/>
          <w:szCs w:val="32"/>
          <w:shd w:val="clear" w:color="auto" w:fill="FFFFFF"/>
        </w:rPr>
      </w:pPr>
      <w:r>
        <w:rPr>
          <w:rFonts w:hint="eastAsia" w:ascii="方正仿宋_GBK" w:eastAsia="方正仿宋_GBK"/>
          <w:sz w:val="32"/>
          <w:szCs w:val="32"/>
          <w:shd w:val="clear" w:color="auto" w:fill="FFFFFF"/>
        </w:rPr>
        <w:t>对查处的每一个事故隐患要“追踪到底、整改到位”，形成违法行为和事故隐患整改的闭环管理，切实提高安全生产执法效能，</w:t>
      </w:r>
      <w:r>
        <w:rPr>
          <w:rFonts w:hint="eastAsia" w:ascii="方正仿宋_GBK" w:eastAsia="方正仿宋_GBK"/>
          <w:sz w:val="32"/>
          <w:szCs w:val="32"/>
        </w:rPr>
        <w:t>做到踏石留印，</w:t>
      </w:r>
      <w:r>
        <w:rPr>
          <w:rFonts w:hint="eastAsia" w:ascii="方正仿宋_GBK" w:eastAsia="方正仿宋_GBK"/>
          <w:sz w:val="32"/>
          <w:szCs w:val="32"/>
          <w:shd w:val="clear" w:color="auto" w:fill="FFFFFF"/>
        </w:rPr>
        <w:t>确保监督检查的实效性。</w:t>
      </w:r>
    </w:p>
    <w:p>
      <w:pPr>
        <w:keepNext w:val="0"/>
        <w:keepLines w:val="0"/>
        <w:pageBreakBefore w:val="0"/>
        <w:widowControl w:val="0"/>
        <w:kinsoku/>
        <w:wordWrap/>
        <w:overflowPunct w:val="0"/>
        <w:topLinePunct w:val="0"/>
        <w:autoSpaceDE w:val="0"/>
        <w:autoSpaceDN w:val="0"/>
        <w:bidi w:val="0"/>
        <w:adjustRightInd/>
        <w:snapToGrid/>
        <w:spacing w:line="594" w:lineRule="exact"/>
        <w:ind w:left="0" w:leftChars="0" w:firstLine="640" w:firstLineChars="200"/>
        <w:jc w:val="both"/>
        <w:textAlignment w:val="auto"/>
        <w:outlineLvl w:val="9"/>
        <w:rPr>
          <w:rFonts w:hint="eastAsia" w:ascii="方正黑体_GBK" w:eastAsia="方正黑体_GBK"/>
          <w:sz w:val="32"/>
          <w:szCs w:val="32"/>
        </w:rPr>
      </w:pPr>
      <w:r>
        <w:rPr>
          <w:rFonts w:hint="eastAsia" w:ascii="方正黑体_GBK" w:eastAsia="方正黑体_GBK"/>
          <w:sz w:val="32"/>
          <w:szCs w:val="32"/>
        </w:rPr>
        <w:t>四、监督检查重点内容</w:t>
      </w:r>
    </w:p>
    <w:p>
      <w:pPr>
        <w:keepNext w:val="0"/>
        <w:keepLines w:val="0"/>
        <w:pageBreakBefore w:val="0"/>
        <w:widowControl w:val="0"/>
        <w:kinsoku/>
        <w:wordWrap/>
        <w:overflowPunct w:val="0"/>
        <w:topLinePunct w:val="0"/>
        <w:autoSpaceDE w:val="0"/>
        <w:autoSpaceDN w:val="0"/>
        <w:bidi w:val="0"/>
        <w:adjustRightInd/>
        <w:snapToGrid/>
        <w:spacing w:line="594" w:lineRule="exact"/>
        <w:ind w:left="0" w:leftChars="0" w:firstLine="640" w:firstLineChars="200"/>
        <w:jc w:val="both"/>
        <w:textAlignment w:val="auto"/>
        <w:outlineLvl w:val="9"/>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 xml:space="preserve">应对生产经营单位是否具备有关法律、法规、规章和国家标准或者行业标准、地方标准规定的安全生产条件进行监督检查，包括： </w:t>
      </w:r>
    </w:p>
    <w:p>
      <w:pPr>
        <w:keepNext w:val="0"/>
        <w:keepLines w:val="0"/>
        <w:pageBreakBefore w:val="0"/>
        <w:widowControl w:val="0"/>
        <w:kinsoku/>
        <w:wordWrap/>
        <w:overflowPunct w:val="0"/>
        <w:topLinePunct w:val="0"/>
        <w:autoSpaceDE w:val="0"/>
        <w:autoSpaceDN w:val="0"/>
        <w:bidi w:val="0"/>
        <w:adjustRightInd/>
        <w:snapToGrid/>
        <w:spacing w:line="594" w:lineRule="exact"/>
        <w:ind w:left="0" w:leftChars="0" w:firstLine="640" w:firstLineChars="200"/>
        <w:jc w:val="both"/>
        <w:textAlignment w:val="auto"/>
        <w:outlineLvl w:val="9"/>
        <w:rPr>
          <w:rFonts w:hint="eastAsia" w:ascii="方正仿宋_GBK" w:hAnsi="方正仿宋_GBK" w:eastAsia="方正仿宋_GBK" w:cs="方正仿宋_GBK"/>
          <w:sz w:val="32"/>
          <w:szCs w:val="32"/>
        </w:rPr>
      </w:pPr>
      <w:r>
        <w:rPr>
          <w:rFonts w:hint="default" w:ascii="Times New Roman" w:hAnsi="Times New Roman" w:eastAsia="方正仿宋_GBK" w:cs="Times New Roman"/>
          <w:sz w:val="32"/>
          <w:szCs w:val="32"/>
        </w:rPr>
        <w:t>1</w:t>
      </w:r>
      <w:r>
        <w:rPr>
          <w:rFonts w:hint="eastAsia" w:ascii="方正仿宋_GBK" w:hAnsi="方正仿宋_GBK" w:eastAsia="方正仿宋_GBK" w:cs="方正仿宋_GBK"/>
          <w:sz w:val="32"/>
          <w:szCs w:val="32"/>
        </w:rPr>
        <w:t>.安全生产教育和培训、考核情况。</w:t>
      </w:r>
    </w:p>
    <w:p>
      <w:pPr>
        <w:keepNext w:val="0"/>
        <w:keepLines w:val="0"/>
        <w:pageBreakBefore w:val="0"/>
        <w:widowControl w:val="0"/>
        <w:kinsoku/>
        <w:wordWrap/>
        <w:overflowPunct w:val="0"/>
        <w:topLinePunct w:val="0"/>
        <w:autoSpaceDE w:val="0"/>
        <w:autoSpaceDN w:val="0"/>
        <w:bidi w:val="0"/>
        <w:adjustRightInd/>
        <w:snapToGrid/>
        <w:spacing w:line="594" w:lineRule="exact"/>
        <w:ind w:left="0" w:leftChars="0" w:firstLine="640" w:firstLineChars="200"/>
        <w:jc w:val="both"/>
        <w:textAlignment w:val="auto"/>
        <w:outlineLvl w:val="9"/>
        <w:rPr>
          <w:rFonts w:hint="eastAsia" w:ascii="方正仿宋_GBK" w:hAnsi="方正仿宋_GBK" w:eastAsia="方正仿宋_GBK" w:cs="方正仿宋_GBK"/>
          <w:sz w:val="32"/>
          <w:szCs w:val="32"/>
        </w:rPr>
      </w:pPr>
      <w:r>
        <w:rPr>
          <w:rFonts w:hint="default" w:ascii="Times New Roman" w:hAnsi="Times New Roman" w:eastAsia="方正仿宋_GBK" w:cs="Times New Roman"/>
          <w:sz w:val="32"/>
          <w:szCs w:val="32"/>
        </w:rPr>
        <w:t>2</w:t>
      </w:r>
      <w:r>
        <w:rPr>
          <w:rFonts w:hint="eastAsia" w:ascii="方正仿宋_GBK" w:hAnsi="方正仿宋_GBK" w:eastAsia="方正仿宋_GBK" w:cs="方正仿宋_GBK"/>
          <w:sz w:val="32"/>
          <w:szCs w:val="32"/>
        </w:rPr>
        <w:t>.建立和落实安全生产全员责任制、安全生产规章制度和操作规程、作业规程的情况。</w:t>
      </w:r>
    </w:p>
    <w:p>
      <w:pPr>
        <w:keepNext w:val="0"/>
        <w:keepLines w:val="0"/>
        <w:pageBreakBefore w:val="0"/>
        <w:widowControl w:val="0"/>
        <w:kinsoku/>
        <w:wordWrap/>
        <w:overflowPunct w:val="0"/>
        <w:topLinePunct w:val="0"/>
        <w:autoSpaceDE w:val="0"/>
        <w:autoSpaceDN w:val="0"/>
        <w:bidi w:val="0"/>
        <w:adjustRightInd/>
        <w:snapToGrid/>
        <w:spacing w:line="594" w:lineRule="exact"/>
        <w:ind w:left="0" w:leftChars="0" w:firstLine="640" w:firstLineChars="200"/>
        <w:jc w:val="both"/>
        <w:textAlignment w:val="auto"/>
        <w:outlineLvl w:val="9"/>
        <w:rPr>
          <w:rFonts w:hint="eastAsia" w:ascii="方正仿宋_GBK" w:hAnsi="方正仿宋_GBK" w:eastAsia="方正仿宋_GBK" w:cs="方正仿宋_GBK"/>
          <w:sz w:val="32"/>
          <w:szCs w:val="32"/>
        </w:rPr>
      </w:pPr>
      <w:r>
        <w:rPr>
          <w:rFonts w:hint="default" w:ascii="Times New Roman" w:hAnsi="Times New Roman" w:eastAsia="方正仿宋_GBK" w:cs="Times New Roman"/>
          <w:sz w:val="32"/>
          <w:szCs w:val="32"/>
        </w:rPr>
        <w:t>3</w:t>
      </w:r>
      <w:r>
        <w:rPr>
          <w:rFonts w:hint="eastAsia" w:ascii="方正仿宋_GBK" w:hAnsi="方正仿宋_GBK" w:eastAsia="方正仿宋_GBK" w:cs="方正仿宋_GBK"/>
          <w:sz w:val="32"/>
          <w:szCs w:val="32"/>
        </w:rPr>
        <w:t>.制定、实施生产安全事故应急预案，定期组织应急预案演练，以及有关应急预案备案的情况。</w:t>
      </w:r>
    </w:p>
    <w:p>
      <w:pPr>
        <w:keepNext w:val="0"/>
        <w:keepLines w:val="0"/>
        <w:pageBreakBefore w:val="0"/>
        <w:widowControl w:val="0"/>
        <w:kinsoku/>
        <w:wordWrap/>
        <w:overflowPunct w:val="0"/>
        <w:topLinePunct w:val="0"/>
        <w:autoSpaceDE w:val="0"/>
        <w:autoSpaceDN w:val="0"/>
        <w:bidi w:val="0"/>
        <w:adjustRightInd/>
        <w:snapToGrid/>
        <w:spacing w:line="594" w:lineRule="exact"/>
        <w:ind w:left="0" w:leftChars="0" w:firstLine="640" w:firstLineChars="200"/>
        <w:jc w:val="both"/>
        <w:textAlignment w:val="auto"/>
        <w:outlineLvl w:val="9"/>
        <w:rPr>
          <w:rFonts w:hint="eastAsia" w:ascii="方正仿宋_GBK" w:hAnsi="方正仿宋_GBK" w:eastAsia="方正仿宋_GBK" w:cs="方正仿宋_GBK"/>
          <w:sz w:val="32"/>
          <w:szCs w:val="32"/>
        </w:rPr>
      </w:pPr>
      <w:r>
        <w:rPr>
          <w:rFonts w:hint="default" w:ascii="Times New Roman" w:hAnsi="Times New Roman" w:eastAsia="方正仿宋_GBK" w:cs="Times New Roman"/>
          <w:sz w:val="32"/>
          <w:szCs w:val="32"/>
        </w:rPr>
        <w:t>4</w:t>
      </w:r>
      <w:r>
        <w:rPr>
          <w:rFonts w:hint="eastAsia" w:ascii="方正仿宋_GBK" w:hAnsi="方正仿宋_GBK" w:eastAsia="方正仿宋_GBK" w:cs="方正仿宋_GBK"/>
          <w:sz w:val="32"/>
          <w:szCs w:val="32"/>
        </w:rPr>
        <w:t>.风险分级管控和“日周月”隐患排查治理情况。</w:t>
      </w:r>
    </w:p>
    <w:p>
      <w:pPr>
        <w:keepNext w:val="0"/>
        <w:keepLines w:val="0"/>
        <w:pageBreakBefore w:val="0"/>
        <w:widowControl w:val="0"/>
        <w:kinsoku/>
        <w:wordWrap/>
        <w:overflowPunct w:val="0"/>
        <w:topLinePunct w:val="0"/>
        <w:autoSpaceDE w:val="0"/>
        <w:autoSpaceDN w:val="0"/>
        <w:bidi w:val="0"/>
        <w:adjustRightInd/>
        <w:snapToGrid/>
        <w:spacing w:line="594" w:lineRule="exact"/>
        <w:ind w:left="0" w:leftChars="0" w:firstLine="640" w:firstLineChars="200"/>
        <w:jc w:val="both"/>
        <w:textAlignment w:val="auto"/>
        <w:outlineLvl w:val="9"/>
        <w:rPr>
          <w:rFonts w:hint="eastAsia" w:ascii="方正仿宋_GBK" w:hAnsi="方正仿宋_GBK" w:eastAsia="方正仿宋_GBK" w:cs="方正仿宋_GBK"/>
          <w:sz w:val="32"/>
          <w:szCs w:val="32"/>
        </w:rPr>
      </w:pPr>
      <w:r>
        <w:rPr>
          <w:rFonts w:hint="default" w:ascii="Times New Roman" w:hAnsi="Times New Roman" w:eastAsia="方正仿宋_GBK" w:cs="Times New Roman"/>
          <w:sz w:val="32"/>
          <w:szCs w:val="32"/>
        </w:rPr>
        <w:t>5</w:t>
      </w:r>
      <w:r>
        <w:rPr>
          <w:rFonts w:hint="eastAsia" w:ascii="方正仿宋_GBK" w:hAnsi="方正仿宋_GBK" w:eastAsia="方正仿宋_GBK" w:cs="方正仿宋_GBK"/>
          <w:sz w:val="32"/>
          <w:szCs w:val="32"/>
        </w:rPr>
        <w:t>.依法通过有关安全生产行政审批情况。</w:t>
      </w:r>
    </w:p>
    <w:p>
      <w:pPr>
        <w:keepNext w:val="0"/>
        <w:keepLines w:val="0"/>
        <w:pageBreakBefore w:val="0"/>
        <w:widowControl w:val="0"/>
        <w:kinsoku/>
        <w:wordWrap/>
        <w:overflowPunct w:val="0"/>
        <w:topLinePunct w:val="0"/>
        <w:autoSpaceDE w:val="0"/>
        <w:autoSpaceDN w:val="0"/>
        <w:bidi w:val="0"/>
        <w:adjustRightInd/>
        <w:snapToGrid/>
        <w:spacing w:line="594" w:lineRule="exact"/>
        <w:ind w:left="0" w:leftChars="0" w:firstLine="640" w:firstLineChars="200"/>
        <w:jc w:val="both"/>
        <w:textAlignment w:val="auto"/>
        <w:outlineLvl w:val="9"/>
        <w:rPr>
          <w:rFonts w:hint="eastAsia" w:ascii="方正仿宋_GBK" w:hAnsi="方正仿宋_GBK" w:eastAsia="方正仿宋_GBK" w:cs="方正仿宋_GBK"/>
          <w:sz w:val="32"/>
          <w:szCs w:val="32"/>
        </w:rPr>
      </w:pPr>
      <w:r>
        <w:rPr>
          <w:rFonts w:hint="default" w:ascii="Times New Roman" w:hAnsi="Times New Roman" w:eastAsia="方正仿宋_GBK" w:cs="Times New Roman"/>
          <w:sz w:val="32"/>
          <w:szCs w:val="32"/>
        </w:rPr>
        <w:t>6</w:t>
      </w:r>
      <w:r>
        <w:rPr>
          <w:rFonts w:hint="eastAsia" w:ascii="方正仿宋_GBK" w:hAnsi="方正仿宋_GBK" w:eastAsia="方正仿宋_GBK" w:cs="方正仿宋_GBK"/>
          <w:sz w:val="32"/>
          <w:szCs w:val="32"/>
        </w:rPr>
        <w:t>.危险物品的生产、经营、储存单位以及矿山、金属冶炼单位建立应急救援组织或者兼职救援队伍、签订应急救援协议，以及应急救援器材、设备和物资的配备、维护、保养的情况。</w:t>
      </w:r>
    </w:p>
    <w:p>
      <w:pPr>
        <w:keepNext w:val="0"/>
        <w:keepLines w:val="0"/>
        <w:pageBreakBefore w:val="0"/>
        <w:widowControl w:val="0"/>
        <w:kinsoku/>
        <w:wordWrap/>
        <w:overflowPunct w:val="0"/>
        <w:topLinePunct w:val="0"/>
        <w:autoSpaceDE w:val="0"/>
        <w:autoSpaceDN w:val="0"/>
        <w:bidi w:val="0"/>
        <w:adjustRightInd/>
        <w:snapToGrid/>
        <w:spacing w:line="594" w:lineRule="exact"/>
        <w:ind w:left="0" w:leftChars="0" w:firstLine="640" w:firstLineChars="200"/>
        <w:jc w:val="both"/>
        <w:textAlignment w:val="auto"/>
        <w:outlineLvl w:val="9"/>
        <w:rPr>
          <w:rFonts w:hint="eastAsia" w:ascii="方正仿宋_GBK" w:hAnsi="方正仿宋_GBK" w:eastAsia="方正仿宋_GBK" w:cs="方正仿宋_GBK"/>
          <w:sz w:val="32"/>
          <w:szCs w:val="32"/>
        </w:rPr>
      </w:pPr>
      <w:r>
        <w:rPr>
          <w:rFonts w:hint="default" w:ascii="Times New Roman" w:hAnsi="Times New Roman" w:eastAsia="方正仿宋_GBK" w:cs="Times New Roman"/>
          <w:sz w:val="32"/>
          <w:szCs w:val="32"/>
        </w:rPr>
        <w:t>7</w:t>
      </w:r>
      <w:r>
        <w:rPr>
          <w:rFonts w:hint="eastAsia" w:ascii="方正仿宋_GBK" w:hAnsi="方正仿宋_GBK" w:eastAsia="方正仿宋_GBK" w:cs="方正仿宋_GBK"/>
          <w:sz w:val="32"/>
          <w:szCs w:val="32"/>
        </w:rPr>
        <w:t>.按照规定提取和使用安全生产费用，用于劳动防护用品、安全生产教育培训情况，以及其他安全生产投入情况。</w:t>
      </w:r>
    </w:p>
    <w:p>
      <w:pPr>
        <w:keepNext w:val="0"/>
        <w:keepLines w:val="0"/>
        <w:pageBreakBefore w:val="0"/>
        <w:widowControl w:val="0"/>
        <w:kinsoku/>
        <w:wordWrap/>
        <w:overflowPunct w:val="0"/>
        <w:topLinePunct w:val="0"/>
        <w:autoSpaceDE w:val="0"/>
        <w:autoSpaceDN w:val="0"/>
        <w:bidi w:val="0"/>
        <w:adjustRightInd/>
        <w:snapToGrid/>
        <w:spacing w:line="594" w:lineRule="exact"/>
        <w:ind w:left="0" w:leftChars="0" w:firstLine="640" w:firstLineChars="200"/>
        <w:jc w:val="both"/>
        <w:textAlignment w:val="auto"/>
        <w:outlineLvl w:val="9"/>
        <w:rPr>
          <w:rFonts w:hint="eastAsia" w:ascii="方正仿宋_GBK" w:hAnsi="方正仿宋_GBK" w:eastAsia="方正仿宋_GBK" w:cs="方正仿宋_GBK"/>
          <w:sz w:val="32"/>
          <w:szCs w:val="32"/>
        </w:rPr>
      </w:pPr>
      <w:r>
        <w:rPr>
          <w:rFonts w:hint="default" w:ascii="Times New Roman" w:hAnsi="Times New Roman" w:eastAsia="方正仿宋_GBK" w:cs="Times New Roman"/>
          <w:sz w:val="32"/>
          <w:szCs w:val="32"/>
        </w:rPr>
        <w:t>8</w:t>
      </w:r>
      <w:r>
        <w:rPr>
          <w:rFonts w:hint="eastAsia" w:ascii="方正仿宋_GBK" w:hAnsi="方正仿宋_GBK" w:eastAsia="方正仿宋_GBK" w:cs="方正仿宋_GBK"/>
          <w:sz w:val="32"/>
          <w:szCs w:val="32"/>
        </w:rPr>
        <w:t>.依法设置安全生产管理机构和配备安全生产技术管理人员情况。</w:t>
      </w:r>
    </w:p>
    <w:p>
      <w:pPr>
        <w:keepNext w:val="0"/>
        <w:keepLines w:val="0"/>
        <w:pageBreakBefore w:val="0"/>
        <w:widowControl w:val="0"/>
        <w:kinsoku/>
        <w:wordWrap/>
        <w:overflowPunct w:val="0"/>
        <w:topLinePunct w:val="0"/>
        <w:autoSpaceDE w:val="0"/>
        <w:autoSpaceDN w:val="0"/>
        <w:bidi w:val="0"/>
        <w:adjustRightInd/>
        <w:snapToGrid/>
        <w:spacing w:line="594" w:lineRule="exact"/>
        <w:ind w:left="0" w:leftChars="0" w:firstLine="640" w:firstLineChars="200"/>
        <w:jc w:val="both"/>
        <w:textAlignment w:val="auto"/>
        <w:outlineLvl w:val="9"/>
        <w:rPr>
          <w:rFonts w:hint="eastAsia" w:ascii="方正仿宋_GBK" w:hAnsi="方正仿宋_GBK" w:eastAsia="方正仿宋_GBK" w:cs="方正仿宋_GBK"/>
          <w:sz w:val="32"/>
          <w:szCs w:val="32"/>
        </w:rPr>
      </w:pPr>
      <w:r>
        <w:rPr>
          <w:rFonts w:hint="default" w:ascii="Times New Roman" w:hAnsi="Times New Roman" w:eastAsia="方正仿宋_GBK" w:cs="Times New Roman"/>
          <w:sz w:val="32"/>
          <w:szCs w:val="32"/>
        </w:rPr>
        <w:t>9</w:t>
      </w:r>
      <w:r>
        <w:rPr>
          <w:rFonts w:hint="eastAsia" w:ascii="方正仿宋_GBK" w:hAnsi="方正仿宋_GBK" w:eastAsia="方正仿宋_GBK" w:cs="方正仿宋_GBK"/>
          <w:sz w:val="32"/>
          <w:szCs w:val="32"/>
        </w:rPr>
        <w:t>.危险物品的生产、储存单位以及矿山、金属冶炼单位配备注册安全工程师情况。</w:t>
      </w:r>
    </w:p>
    <w:p>
      <w:pPr>
        <w:keepNext w:val="0"/>
        <w:keepLines w:val="0"/>
        <w:pageBreakBefore w:val="0"/>
        <w:widowControl w:val="0"/>
        <w:kinsoku/>
        <w:wordWrap/>
        <w:overflowPunct w:val="0"/>
        <w:topLinePunct w:val="0"/>
        <w:autoSpaceDE w:val="0"/>
        <w:autoSpaceDN w:val="0"/>
        <w:bidi w:val="0"/>
        <w:adjustRightInd/>
        <w:snapToGrid/>
        <w:spacing w:line="594" w:lineRule="exact"/>
        <w:ind w:left="0" w:leftChars="0" w:firstLine="640" w:firstLineChars="200"/>
        <w:jc w:val="both"/>
        <w:textAlignment w:val="auto"/>
        <w:outlineLvl w:val="9"/>
        <w:rPr>
          <w:rFonts w:hint="eastAsia" w:ascii="方正仿宋_GBK" w:hAnsi="方正仿宋_GBK" w:eastAsia="方正仿宋_GBK" w:cs="方正仿宋_GBK"/>
          <w:sz w:val="32"/>
          <w:szCs w:val="32"/>
        </w:rPr>
      </w:pPr>
      <w:r>
        <w:rPr>
          <w:rFonts w:hint="default" w:ascii="Times New Roman" w:hAnsi="Times New Roman" w:eastAsia="方正仿宋_GBK" w:cs="Times New Roman"/>
          <w:sz w:val="32"/>
          <w:szCs w:val="32"/>
        </w:rPr>
        <w:t>10</w:t>
      </w:r>
      <w:r>
        <w:rPr>
          <w:rFonts w:hint="eastAsia" w:ascii="方正仿宋_GBK" w:hAnsi="方正仿宋_GBK" w:eastAsia="方正仿宋_GBK" w:cs="方正仿宋_GBK"/>
          <w:sz w:val="32"/>
          <w:szCs w:val="32"/>
        </w:rPr>
        <w:t>.从业人员、被派遣劳动者和实习生受到安全生产教育、培训及其技术交底情况。</w:t>
      </w:r>
    </w:p>
    <w:p>
      <w:pPr>
        <w:keepNext w:val="0"/>
        <w:keepLines w:val="0"/>
        <w:pageBreakBefore w:val="0"/>
        <w:widowControl w:val="0"/>
        <w:kinsoku/>
        <w:wordWrap/>
        <w:overflowPunct w:val="0"/>
        <w:topLinePunct w:val="0"/>
        <w:autoSpaceDE w:val="0"/>
        <w:autoSpaceDN w:val="0"/>
        <w:bidi w:val="0"/>
        <w:adjustRightInd/>
        <w:snapToGrid/>
        <w:spacing w:line="594" w:lineRule="exact"/>
        <w:ind w:left="0" w:leftChars="0" w:firstLine="640" w:firstLineChars="200"/>
        <w:jc w:val="both"/>
        <w:textAlignment w:val="auto"/>
        <w:outlineLvl w:val="9"/>
        <w:rPr>
          <w:rFonts w:hint="eastAsia" w:ascii="方正仿宋_GBK" w:hAnsi="方正仿宋_GBK" w:eastAsia="方正仿宋_GBK" w:cs="方正仿宋_GBK"/>
          <w:sz w:val="32"/>
          <w:szCs w:val="32"/>
        </w:rPr>
      </w:pPr>
      <w:r>
        <w:rPr>
          <w:rFonts w:hint="default" w:ascii="Times New Roman" w:hAnsi="Times New Roman" w:eastAsia="方正仿宋_GBK" w:cs="Times New Roman"/>
          <w:sz w:val="32"/>
          <w:szCs w:val="32"/>
        </w:rPr>
        <w:t>11</w:t>
      </w:r>
      <w:r>
        <w:rPr>
          <w:rFonts w:hint="eastAsia" w:ascii="方正仿宋_GBK" w:hAnsi="方正仿宋_GBK" w:eastAsia="方正仿宋_GBK" w:cs="方正仿宋_GBK"/>
          <w:sz w:val="32"/>
          <w:szCs w:val="32"/>
        </w:rPr>
        <w:t>.新建、改建、扩建工程项目的安全设施与主体工程同时设计、同时施工、同时投入使用，以及设计审查和竣工验收情况。</w:t>
      </w:r>
    </w:p>
    <w:p>
      <w:pPr>
        <w:keepNext w:val="0"/>
        <w:keepLines w:val="0"/>
        <w:pageBreakBefore w:val="0"/>
        <w:widowControl w:val="0"/>
        <w:kinsoku/>
        <w:wordWrap/>
        <w:overflowPunct w:val="0"/>
        <w:topLinePunct w:val="0"/>
        <w:autoSpaceDE w:val="0"/>
        <w:autoSpaceDN w:val="0"/>
        <w:bidi w:val="0"/>
        <w:adjustRightInd/>
        <w:snapToGrid/>
        <w:spacing w:line="594" w:lineRule="exact"/>
        <w:ind w:left="0" w:leftChars="0" w:firstLine="640" w:firstLineChars="200"/>
        <w:jc w:val="both"/>
        <w:textAlignment w:val="auto"/>
        <w:outlineLvl w:val="9"/>
        <w:rPr>
          <w:rFonts w:hint="eastAsia" w:ascii="方正仿宋_GBK" w:hAnsi="方正仿宋_GBK" w:eastAsia="方正仿宋_GBK" w:cs="方正仿宋_GBK"/>
          <w:sz w:val="32"/>
          <w:szCs w:val="32"/>
        </w:rPr>
      </w:pPr>
      <w:r>
        <w:rPr>
          <w:rFonts w:hint="default" w:ascii="Times New Roman" w:hAnsi="Times New Roman" w:eastAsia="方正仿宋_GBK" w:cs="Times New Roman"/>
          <w:sz w:val="32"/>
          <w:szCs w:val="32"/>
        </w:rPr>
        <w:t>12</w:t>
      </w:r>
      <w:r>
        <w:rPr>
          <w:rFonts w:hint="eastAsia" w:ascii="方正仿宋_GBK" w:hAnsi="方正仿宋_GBK" w:eastAsia="方正仿宋_GBK" w:cs="方正仿宋_GBK"/>
          <w:sz w:val="32"/>
          <w:szCs w:val="32"/>
        </w:rPr>
        <w:t>.较大危险因素的生产经营场所和有关设施、设备，设置安全公示、警示的情况。</w:t>
      </w:r>
    </w:p>
    <w:p>
      <w:pPr>
        <w:keepNext w:val="0"/>
        <w:keepLines w:val="0"/>
        <w:pageBreakBefore w:val="0"/>
        <w:widowControl w:val="0"/>
        <w:kinsoku/>
        <w:wordWrap/>
        <w:overflowPunct w:val="0"/>
        <w:topLinePunct w:val="0"/>
        <w:autoSpaceDE w:val="0"/>
        <w:autoSpaceDN w:val="0"/>
        <w:bidi w:val="0"/>
        <w:adjustRightInd/>
        <w:snapToGrid/>
        <w:spacing w:line="594" w:lineRule="exact"/>
        <w:ind w:left="0" w:leftChars="0" w:firstLine="640" w:firstLineChars="200"/>
        <w:jc w:val="both"/>
        <w:textAlignment w:val="auto"/>
        <w:outlineLvl w:val="9"/>
        <w:rPr>
          <w:rFonts w:hint="eastAsia" w:ascii="方正仿宋_GBK" w:hAnsi="方正仿宋_GBK" w:eastAsia="方正仿宋_GBK" w:cs="方正仿宋_GBK"/>
          <w:sz w:val="32"/>
          <w:szCs w:val="32"/>
        </w:rPr>
      </w:pPr>
      <w:r>
        <w:rPr>
          <w:rFonts w:hint="default" w:ascii="Times New Roman" w:hAnsi="Times New Roman" w:eastAsia="方正仿宋_GBK" w:cs="Times New Roman"/>
          <w:sz w:val="32"/>
          <w:szCs w:val="32"/>
        </w:rPr>
        <w:t>13</w:t>
      </w:r>
      <w:r>
        <w:rPr>
          <w:rFonts w:hint="eastAsia" w:ascii="方正仿宋_GBK" w:hAnsi="方正仿宋_GBK" w:eastAsia="方正仿宋_GBK" w:cs="方正仿宋_GBK"/>
          <w:sz w:val="32"/>
          <w:szCs w:val="32"/>
        </w:rPr>
        <w:t>.对安全设备的维护、保养、定期检测的情况。</w:t>
      </w:r>
    </w:p>
    <w:p>
      <w:pPr>
        <w:keepNext w:val="0"/>
        <w:keepLines w:val="0"/>
        <w:pageBreakBefore w:val="0"/>
        <w:widowControl w:val="0"/>
        <w:kinsoku/>
        <w:wordWrap/>
        <w:overflowPunct w:val="0"/>
        <w:topLinePunct w:val="0"/>
        <w:autoSpaceDE w:val="0"/>
        <w:autoSpaceDN w:val="0"/>
        <w:bidi w:val="0"/>
        <w:adjustRightInd/>
        <w:snapToGrid/>
        <w:spacing w:line="594" w:lineRule="exact"/>
        <w:ind w:left="0" w:leftChars="0" w:firstLine="640" w:firstLineChars="200"/>
        <w:jc w:val="both"/>
        <w:textAlignment w:val="auto"/>
        <w:outlineLvl w:val="9"/>
        <w:rPr>
          <w:rFonts w:hint="eastAsia" w:ascii="方正仿宋_GBK" w:hAnsi="方正仿宋_GBK" w:eastAsia="方正仿宋_GBK" w:cs="方正仿宋_GBK"/>
          <w:sz w:val="32"/>
          <w:szCs w:val="32"/>
        </w:rPr>
      </w:pPr>
      <w:r>
        <w:rPr>
          <w:rFonts w:hint="default" w:ascii="Times New Roman" w:hAnsi="Times New Roman" w:eastAsia="方正仿宋_GBK" w:cs="Times New Roman"/>
          <w:sz w:val="32"/>
          <w:szCs w:val="32"/>
        </w:rPr>
        <w:t>14</w:t>
      </w:r>
      <w:r>
        <w:rPr>
          <w:rFonts w:hint="eastAsia" w:ascii="方正仿宋_GBK" w:hAnsi="方正仿宋_GBK" w:eastAsia="方正仿宋_GBK" w:cs="方正仿宋_GBK"/>
          <w:sz w:val="32"/>
          <w:szCs w:val="32"/>
        </w:rPr>
        <w:t>.重大危险源登记建档、定期检测、评估、监控和制定演练应急预案的情况。</w:t>
      </w:r>
    </w:p>
    <w:p>
      <w:pPr>
        <w:keepNext w:val="0"/>
        <w:keepLines w:val="0"/>
        <w:pageBreakBefore w:val="0"/>
        <w:widowControl w:val="0"/>
        <w:kinsoku/>
        <w:wordWrap/>
        <w:overflowPunct w:val="0"/>
        <w:topLinePunct w:val="0"/>
        <w:autoSpaceDE w:val="0"/>
        <w:autoSpaceDN w:val="0"/>
        <w:bidi w:val="0"/>
        <w:adjustRightInd/>
        <w:snapToGrid/>
        <w:spacing w:line="594" w:lineRule="exact"/>
        <w:ind w:left="0" w:leftChars="0" w:firstLine="640" w:firstLineChars="200"/>
        <w:jc w:val="both"/>
        <w:textAlignment w:val="auto"/>
        <w:outlineLvl w:val="9"/>
        <w:rPr>
          <w:rFonts w:hint="eastAsia" w:ascii="方正仿宋_GBK" w:hAnsi="方正仿宋_GBK" w:eastAsia="方正仿宋_GBK" w:cs="方正仿宋_GBK"/>
          <w:sz w:val="32"/>
          <w:szCs w:val="32"/>
        </w:rPr>
      </w:pPr>
      <w:r>
        <w:rPr>
          <w:rFonts w:hint="default" w:ascii="Times New Roman" w:hAnsi="Times New Roman" w:eastAsia="方正仿宋_GBK" w:cs="Times New Roman"/>
          <w:sz w:val="32"/>
          <w:szCs w:val="32"/>
        </w:rPr>
        <w:t>15</w:t>
      </w:r>
      <w:r>
        <w:rPr>
          <w:rFonts w:hint="eastAsia" w:ascii="方正仿宋_GBK" w:hAnsi="方正仿宋_GBK" w:eastAsia="方正仿宋_GBK" w:cs="方正仿宋_GBK"/>
          <w:sz w:val="32"/>
          <w:szCs w:val="32"/>
        </w:rPr>
        <w:t>.教育和督促从业人员严格执行本单位的安全生产规章制度和安全操作规程，并向从业人员如实告知作业场所和工作岗位存在的危险因素、防范措施以及事故应急措施的情况。</w:t>
      </w:r>
    </w:p>
    <w:p>
      <w:pPr>
        <w:keepNext w:val="0"/>
        <w:keepLines w:val="0"/>
        <w:pageBreakBefore w:val="0"/>
        <w:widowControl w:val="0"/>
        <w:kinsoku/>
        <w:wordWrap/>
        <w:overflowPunct w:val="0"/>
        <w:topLinePunct w:val="0"/>
        <w:autoSpaceDE w:val="0"/>
        <w:autoSpaceDN w:val="0"/>
        <w:bidi w:val="0"/>
        <w:adjustRightInd/>
        <w:snapToGrid/>
        <w:spacing w:line="594" w:lineRule="exact"/>
        <w:ind w:left="0" w:leftChars="0" w:firstLine="640" w:firstLineChars="200"/>
        <w:jc w:val="both"/>
        <w:textAlignment w:val="auto"/>
        <w:outlineLvl w:val="9"/>
        <w:rPr>
          <w:rFonts w:hint="eastAsia" w:ascii="方正仿宋_GBK" w:hAnsi="方正仿宋_GBK" w:eastAsia="方正仿宋_GBK" w:cs="方正仿宋_GBK"/>
          <w:sz w:val="32"/>
          <w:szCs w:val="32"/>
        </w:rPr>
      </w:pPr>
      <w:r>
        <w:rPr>
          <w:rFonts w:hint="default" w:ascii="Times New Roman" w:hAnsi="Times New Roman" w:eastAsia="方正仿宋_GBK" w:cs="Times New Roman"/>
          <w:sz w:val="32"/>
          <w:szCs w:val="32"/>
        </w:rPr>
        <w:t>16</w:t>
      </w:r>
      <w:r>
        <w:rPr>
          <w:rFonts w:hint="eastAsia" w:ascii="方正仿宋_GBK" w:hAnsi="方正仿宋_GBK" w:eastAsia="方正仿宋_GBK" w:cs="方正仿宋_GBK"/>
          <w:sz w:val="32"/>
          <w:szCs w:val="32"/>
        </w:rPr>
        <w:t>.为从业人员提供符合国家标准或者行业标准的劳动防护用品，并监督、教育从业人员按照使用规则正确佩戴和使用的情况。</w:t>
      </w:r>
    </w:p>
    <w:p>
      <w:pPr>
        <w:keepNext w:val="0"/>
        <w:keepLines w:val="0"/>
        <w:pageBreakBefore w:val="0"/>
        <w:widowControl w:val="0"/>
        <w:kinsoku/>
        <w:wordWrap/>
        <w:overflowPunct w:val="0"/>
        <w:topLinePunct w:val="0"/>
        <w:autoSpaceDE w:val="0"/>
        <w:autoSpaceDN w:val="0"/>
        <w:bidi w:val="0"/>
        <w:adjustRightInd/>
        <w:snapToGrid/>
        <w:spacing w:line="594" w:lineRule="exact"/>
        <w:ind w:left="0" w:leftChars="0" w:firstLine="640" w:firstLineChars="200"/>
        <w:jc w:val="both"/>
        <w:textAlignment w:val="auto"/>
        <w:outlineLvl w:val="9"/>
        <w:rPr>
          <w:rFonts w:hint="eastAsia" w:ascii="方正仿宋_GBK" w:hAnsi="方正仿宋_GBK" w:eastAsia="方正仿宋_GBK" w:cs="方正仿宋_GBK"/>
          <w:sz w:val="32"/>
          <w:szCs w:val="32"/>
        </w:rPr>
      </w:pPr>
      <w:r>
        <w:rPr>
          <w:rFonts w:hint="default" w:ascii="Times New Roman" w:hAnsi="Times New Roman" w:eastAsia="方正仿宋_GBK" w:cs="Times New Roman"/>
          <w:sz w:val="32"/>
          <w:szCs w:val="32"/>
        </w:rPr>
        <w:t>17</w:t>
      </w:r>
      <w:r>
        <w:rPr>
          <w:rFonts w:hint="eastAsia" w:ascii="方正仿宋_GBK" w:hAnsi="方正仿宋_GBK" w:eastAsia="方正仿宋_GBK" w:cs="方正仿宋_GBK"/>
          <w:sz w:val="32"/>
          <w:szCs w:val="32"/>
        </w:rPr>
        <w:t>.在同一作业区域内进行生产经营活动，可能危及对方生产安全的，与对方签订安全生产管理协议，明确各自的安全生产管理职责和应当采取的安全措施，并指定专职安全生产管理人员进行安全检查与协调的情况。</w:t>
      </w:r>
    </w:p>
    <w:p>
      <w:pPr>
        <w:keepNext w:val="0"/>
        <w:keepLines w:val="0"/>
        <w:pageBreakBefore w:val="0"/>
        <w:widowControl w:val="0"/>
        <w:kinsoku/>
        <w:wordWrap/>
        <w:overflowPunct w:val="0"/>
        <w:topLinePunct w:val="0"/>
        <w:autoSpaceDE w:val="0"/>
        <w:autoSpaceDN w:val="0"/>
        <w:bidi w:val="0"/>
        <w:adjustRightInd/>
        <w:snapToGrid/>
        <w:spacing w:line="594" w:lineRule="exact"/>
        <w:ind w:left="0" w:leftChars="0" w:firstLine="640" w:firstLineChars="200"/>
        <w:jc w:val="both"/>
        <w:textAlignment w:val="auto"/>
        <w:outlineLvl w:val="9"/>
        <w:rPr>
          <w:rFonts w:hint="eastAsia" w:ascii="方正仿宋_GBK" w:hAnsi="方正仿宋_GBK" w:eastAsia="方正仿宋_GBK" w:cs="方正仿宋_GBK"/>
          <w:sz w:val="32"/>
          <w:szCs w:val="32"/>
        </w:rPr>
      </w:pPr>
      <w:r>
        <w:rPr>
          <w:rFonts w:hint="default" w:ascii="Times New Roman" w:hAnsi="Times New Roman" w:eastAsia="方正仿宋_GBK" w:cs="Times New Roman"/>
          <w:sz w:val="32"/>
          <w:szCs w:val="32"/>
        </w:rPr>
        <w:t>18</w:t>
      </w:r>
      <w:r>
        <w:rPr>
          <w:rFonts w:hint="eastAsia" w:ascii="方正仿宋_GBK" w:hAnsi="方正仿宋_GBK" w:eastAsia="方正仿宋_GBK" w:cs="方正仿宋_GBK"/>
          <w:sz w:val="32"/>
          <w:szCs w:val="32"/>
        </w:rPr>
        <w:t>.对承包单位、承租单位的安全生产工作实行统一协调、管理，定期进行安全检查，督促整改安全问题的情况。</w:t>
      </w:r>
    </w:p>
    <w:p>
      <w:pPr>
        <w:keepNext w:val="0"/>
        <w:keepLines w:val="0"/>
        <w:pageBreakBefore w:val="0"/>
        <w:widowControl w:val="0"/>
        <w:kinsoku/>
        <w:wordWrap/>
        <w:overflowPunct w:val="0"/>
        <w:topLinePunct w:val="0"/>
        <w:autoSpaceDE w:val="0"/>
        <w:autoSpaceDN w:val="0"/>
        <w:bidi w:val="0"/>
        <w:adjustRightInd/>
        <w:snapToGrid/>
        <w:spacing w:line="594" w:lineRule="exact"/>
        <w:ind w:left="0" w:leftChars="0" w:firstLine="640" w:firstLineChars="200"/>
        <w:jc w:val="both"/>
        <w:textAlignment w:val="auto"/>
        <w:outlineLvl w:val="9"/>
        <w:rPr>
          <w:rFonts w:hint="eastAsia" w:ascii="方正仿宋_GBK" w:hAnsi="方正仿宋_GBK" w:eastAsia="方正仿宋_GBK" w:cs="方正仿宋_GBK"/>
          <w:sz w:val="32"/>
          <w:szCs w:val="32"/>
        </w:rPr>
      </w:pPr>
      <w:r>
        <w:rPr>
          <w:rFonts w:hint="default" w:ascii="Times New Roman" w:hAnsi="Times New Roman" w:eastAsia="方正仿宋_GBK" w:cs="Times New Roman"/>
          <w:sz w:val="32"/>
          <w:szCs w:val="32"/>
        </w:rPr>
        <w:t>19</w:t>
      </w:r>
      <w:r>
        <w:rPr>
          <w:rFonts w:hint="eastAsia" w:ascii="方正仿宋_GBK" w:hAnsi="方正仿宋_GBK" w:eastAsia="方正仿宋_GBK" w:cs="方正仿宋_GBK"/>
          <w:sz w:val="32"/>
          <w:szCs w:val="32"/>
        </w:rPr>
        <w:t>.建立健全生产安全事故隐患排查治理制度，及时发现并消除事故隐患，如实记录事故隐患治理，以及向从业人员通报的情况。</w:t>
      </w:r>
    </w:p>
    <w:p>
      <w:pPr>
        <w:keepNext w:val="0"/>
        <w:keepLines w:val="0"/>
        <w:pageBreakBefore w:val="0"/>
        <w:widowControl w:val="0"/>
        <w:kinsoku/>
        <w:wordWrap/>
        <w:overflowPunct w:val="0"/>
        <w:topLinePunct w:val="0"/>
        <w:autoSpaceDE w:val="0"/>
        <w:autoSpaceDN w:val="0"/>
        <w:bidi w:val="0"/>
        <w:adjustRightInd/>
        <w:snapToGrid/>
        <w:spacing w:line="594" w:lineRule="exact"/>
        <w:ind w:left="0" w:leftChars="0" w:firstLine="640" w:firstLineChars="200"/>
        <w:jc w:val="both"/>
        <w:textAlignment w:val="auto"/>
        <w:outlineLvl w:val="9"/>
        <w:rPr>
          <w:rFonts w:hint="eastAsia" w:ascii="方正仿宋_GBK" w:hAnsi="方正仿宋_GBK" w:eastAsia="方正仿宋_GBK" w:cs="方正仿宋_GBK"/>
          <w:sz w:val="32"/>
          <w:szCs w:val="32"/>
        </w:rPr>
      </w:pPr>
      <w:r>
        <w:rPr>
          <w:rFonts w:hint="default" w:ascii="Times New Roman" w:hAnsi="Times New Roman" w:eastAsia="方正仿宋_GBK" w:cs="Times New Roman"/>
          <w:sz w:val="32"/>
          <w:szCs w:val="32"/>
        </w:rPr>
        <w:t>20</w:t>
      </w:r>
      <w:r>
        <w:rPr>
          <w:rFonts w:hint="eastAsia" w:ascii="方正仿宋_GBK" w:hAnsi="方正仿宋_GBK" w:eastAsia="方正仿宋_GBK" w:cs="方正仿宋_GBK"/>
          <w:sz w:val="32"/>
          <w:szCs w:val="32"/>
        </w:rPr>
        <w:t>.按照规定报告生产安全事故的情况。</w:t>
      </w:r>
    </w:p>
    <w:p>
      <w:pPr>
        <w:keepNext w:val="0"/>
        <w:keepLines w:val="0"/>
        <w:pageBreakBefore w:val="0"/>
        <w:widowControl w:val="0"/>
        <w:kinsoku/>
        <w:wordWrap/>
        <w:overflowPunct w:val="0"/>
        <w:topLinePunct w:val="0"/>
        <w:autoSpaceDE w:val="0"/>
        <w:autoSpaceDN w:val="0"/>
        <w:bidi w:val="0"/>
        <w:adjustRightInd/>
        <w:snapToGrid/>
        <w:spacing w:line="594" w:lineRule="exact"/>
        <w:ind w:left="0" w:leftChars="0" w:firstLine="640" w:firstLineChars="200"/>
        <w:jc w:val="both"/>
        <w:textAlignment w:val="auto"/>
        <w:outlineLvl w:val="9"/>
        <w:rPr>
          <w:rFonts w:hint="eastAsia" w:ascii="方正仿宋_GBK" w:hAnsi="方正仿宋_GBK" w:eastAsia="方正仿宋_GBK" w:cs="方正仿宋_GBK"/>
          <w:sz w:val="32"/>
          <w:szCs w:val="32"/>
        </w:rPr>
      </w:pPr>
      <w:r>
        <w:rPr>
          <w:rFonts w:hint="default" w:ascii="Times New Roman" w:hAnsi="Times New Roman" w:eastAsia="方正仿宋_GBK" w:cs="Times New Roman"/>
          <w:sz w:val="32"/>
          <w:szCs w:val="32"/>
        </w:rPr>
        <w:t>21</w:t>
      </w:r>
      <w:r>
        <w:rPr>
          <w:rFonts w:hint="eastAsia" w:ascii="方正仿宋_GBK" w:hAnsi="方正仿宋_GBK" w:eastAsia="方正仿宋_GBK" w:cs="方正仿宋_GBK"/>
          <w:sz w:val="32"/>
          <w:szCs w:val="32"/>
        </w:rPr>
        <w:t>.每季度对安全生产培训机构开展培训及现场设备设施等运行的情况开展一次检查。</w:t>
      </w:r>
    </w:p>
    <w:p>
      <w:pPr>
        <w:keepNext w:val="0"/>
        <w:keepLines w:val="0"/>
        <w:pageBreakBefore w:val="0"/>
        <w:widowControl w:val="0"/>
        <w:kinsoku/>
        <w:wordWrap/>
        <w:overflowPunct w:val="0"/>
        <w:topLinePunct w:val="0"/>
        <w:autoSpaceDE w:val="0"/>
        <w:autoSpaceDN w:val="0"/>
        <w:bidi w:val="0"/>
        <w:adjustRightInd/>
        <w:snapToGrid/>
        <w:spacing w:line="594" w:lineRule="exact"/>
        <w:ind w:left="0" w:leftChars="0" w:firstLine="640" w:firstLineChars="200"/>
        <w:jc w:val="both"/>
        <w:textAlignment w:val="auto"/>
        <w:outlineLvl w:val="9"/>
        <w:rPr>
          <w:rFonts w:hint="eastAsia" w:ascii="方正仿宋_GBK" w:hAnsi="方正仿宋_GBK" w:eastAsia="方正仿宋_GBK" w:cs="方正仿宋_GBK"/>
          <w:sz w:val="32"/>
          <w:szCs w:val="32"/>
        </w:rPr>
      </w:pPr>
      <w:r>
        <w:rPr>
          <w:rFonts w:hint="default" w:ascii="Times New Roman" w:hAnsi="Times New Roman" w:eastAsia="方正仿宋_GBK" w:cs="Times New Roman"/>
          <w:sz w:val="32"/>
          <w:szCs w:val="32"/>
        </w:rPr>
        <w:t>22</w:t>
      </w:r>
      <w:r>
        <w:rPr>
          <w:rFonts w:hint="eastAsia" w:ascii="方正仿宋_GBK" w:hAnsi="方正仿宋_GBK" w:eastAsia="方正仿宋_GBK" w:cs="方正仿宋_GBK"/>
          <w:sz w:val="32"/>
          <w:szCs w:val="32"/>
        </w:rPr>
        <w:t>.依法应当监督检查的其他情况。</w:t>
      </w:r>
    </w:p>
    <w:p>
      <w:pPr>
        <w:keepNext w:val="0"/>
        <w:keepLines w:val="0"/>
        <w:pageBreakBefore w:val="0"/>
        <w:widowControl w:val="0"/>
        <w:kinsoku/>
        <w:wordWrap/>
        <w:overflowPunct w:val="0"/>
        <w:topLinePunct w:val="0"/>
        <w:autoSpaceDE w:val="0"/>
        <w:autoSpaceDN w:val="0"/>
        <w:bidi w:val="0"/>
        <w:adjustRightInd/>
        <w:snapToGrid/>
        <w:spacing w:line="594" w:lineRule="exact"/>
        <w:ind w:left="0" w:leftChars="0" w:firstLine="640" w:firstLineChars="200"/>
        <w:jc w:val="both"/>
        <w:textAlignment w:val="auto"/>
        <w:outlineLvl w:val="9"/>
        <w:rPr>
          <w:rFonts w:hint="eastAsia" w:ascii="方正黑体_GBK" w:eastAsia="方正黑体_GBK"/>
          <w:sz w:val="32"/>
          <w:szCs w:val="32"/>
        </w:rPr>
      </w:pPr>
      <w:r>
        <w:rPr>
          <w:rFonts w:hint="eastAsia" w:ascii="方正黑体_GBK" w:eastAsia="方正黑体_GBK"/>
          <w:sz w:val="32"/>
          <w:szCs w:val="32"/>
        </w:rPr>
        <w:t>五、监督检查计划的实施和保障</w:t>
      </w:r>
    </w:p>
    <w:p>
      <w:pPr>
        <w:keepNext w:val="0"/>
        <w:keepLines w:val="0"/>
        <w:pageBreakBefore w:val="0"/>
        <w:widowControl w:val="0"/>
        <w:kinsoku/>
        <w:wordWrap/>
        <w:overflowPunct w:val="0"/>
        <w:topLinePunct w:val="0"/>
        <w:autoSpaceDE w:val="0"/>
        <w:autoSpaceDN w:val="0"/>
        <w:bidi w:val="0"/>
        <w:adjustRightInd/>
        <w:snapToGrid/>
        <w:spacing w:line="594" w:lineRule="exact"/>
        <w:ind w:left="0" w:leftChars="0" w:firstLine="640" w:firstLineChars="200"/>
        <w:jc w:val="both"/>
        <w:textAlignment w:val="auto"/>
        <w:outlineLvl w:val="9"/>
        <w:rPr>
          <w:rFonts w:hint="eastAsia" w:ascii="方正楷体_GBK" w:eastAsia="方正楷体_GBK"/>
          <w:sz w:val="32"/>
          <w:szCs w:val="32"/>
        </w:rPr>
      </w:pPr>
      <w:r>
        <w:rPr>
          <w:rFonts w:hint="eastAsia" w:ascii="方正楷体_GBK" w:eastAsia="方正楷体_GBK"/>
          <w:sz w:val="32"/>
          <w:szCs w:val="32"/>
        </w:rPr>
        <w:t>（一）全面实施以计划为导向的监督检查</w:t>
      </w:r>
    </w:p>
    <w:p>
      <w:pPr>
        <w:keepNext w:val="0"/>
        <w:keepLines w:val="0"/>
        <w:pageBreakBefore w:val="0"/>
        <w:widowControl w:val="0"/>
        <w:kinsoku/>
        <w:wordWrap/>
        <w:overflowPunct w:val="0"/>
        <w:topLinePunct w:val="0"/>
        <w:autoSpaceDE w:val="0"/>
        <w:autoSpaceDN w:val="0"/>
        <w:bidi w:val="0"/>
        <w:adjustRightInd/>
        <w:snapToGrid/>
        <w:spacing w:line="594" w:lineRule="exact"/>
        <w:ind w:left="0" w:leftChars="0" w:firstLine="640" w:firstLineChars="200"/>
        <w:jc w:val="both"/>
        <w:textAlignment w:val="auto"/>
        <w:outlineLvl w:val="9"/>
        <w:rPr>
          <w:rFonts w:hint="eastAsia" w:ascii="方正仿宋_GBK" w:hAnsi="方正仿宋_GBK" w:eastAsia="方正仿宋_GBK" w:cs="方正仿宋_GBK"/>
          <w:sz w:val="32"/>
          <w:szCs w:val="32"/>
          <w:shd w:val="clear" w:color="auto" w:fill="FFFFFF"/>
        </w:rPr>
      </w:pPr>
      <w:r>
        <w:rPr>
          <w:rFonts w:hint="eastAsia" w:ascii="方正仿宋_GBK" w:hAnsi="方正仿宋_GBK" w:eastAsia="方正仿宋_GBK" w:cs="方正仿宋_GBK"/>
          <w:sz w:val="32"/>
          <w:szCs w:val="32"/>
          <w:shd w:val="clear" w:color="auto" w:fill="FFFFFF"/>
        </w:rPr>
        <w:t>局机关各科室、队、中心</w:t>
      </w:r>
      <w:r>
        <w:rPr>
          <w:rFonts w:hint="eastAsia" w:ascii="方正仿宋_GBK" w:hAnsi="方正仿宋_GBK" w:eastAsia="方正仿宋_GBK" w:cs="方正仿宋_GBK"/>
          <w:sz w:val="32"/>
          <w:szCs w:val="32"/>
          <w:shd w:val="clear" w:color="auto" w:fill="FFFFFF"/>
          <w:lang w:val="en-US" w:eastAsia="zh-CN"/>
        </w:rPr>
        <w:t>从</w:t>
      </w:r>
      <w:r>
        <w:rPr>
          <w:rFonts w:hint="eastAsia" w:ascii="方正仿宋_GBK" w:hAnsi="方正仿宋_GBK" w:eastAsia="方正仿宋_GBK" w:cs="方正仿宋_GBK"/>
          <w:sz w:val="32"/>
          <w:szCs w:val="32"/>
          <w:lang w:val="en-US" w:eastAsia="zh-CN"/>
        </w:rPr>
        <w:t>执法对象库名单选取检查对象</w:t>
      </w:r>
      <w:r>
        <w:rPr>
          <w:rFonts w:hint="eastAsia" w:ascii="方正仿宋_GBK" w:hAnsi="方正仿宋_GBK" w:eastAsia="方正仿宋_GBK" w:cs="方正仿宋_GBK"/>
          <w:sz w:val="32"/>
          <w:szCs w:val="32"/>
          <w:lang w:eastAsia="zh-CN"/>
        </w:rPr>
        <w:t>，</w:t>
      </w:r>
      <w:r>
        <w:rPr>
          <w:rFonts w:hint="eastAsia" w:ascii="方正仿宋_GBK" w:hAnsi="方正仿宋_GBK" w:eastAsia="方正仿宋_GBK" w:cs="方正仿宋_GBK"/>
          <w:sz w:val="32"/>
          <w:szCs w:val="32"/>
          <w:lang w:val="en-US" w:eastAsia="zh-CN"/>
        </w:rPr>
        <w:t>依法依规实施检查计划（附件</w:t>
      </w:r>
      <w:r>
        <w:rPr>
          <w:rFonts w:hint="default" w:ascii="Times New Roman" w:hAnsi="Times New Roman" w:eastAsia="方正仿宋_GBK" w:cs="Times New Roman"/>
          <w:sz w:val="32"/>
          <w:szCs w:val="32"/>
          <w:lang w:val="en-US" w:eastAsia="zh-CN"/>
        </w:rPr>
        <w:t>1</w:t>
      </w:r>
      <w:r>
        <w:rPr>
          <w:rFonts w:hint="eastAsia" w:ascii="方正仿宋_GBK" w:hAnsi="方正仿宋_GBK" w:eastAsia="方正仿宋_GBK" w:cs="方正仿宋_GBK"/>
          <w:sz w:val="32"/>
          <w:szCs w:val="32"/>
          <w:lang w:val="en-US" w:eastAsia="zh-CN"/>
        </w:rPr>
        <w:t>.重庆市巴南区应急管理局执法对象库；</w:t>
      </w:r>
      <w:r>
        <w:rPr>
          <w:rFonts w:hint="default" w:ascii="Times New Roman" w:hAnsi="Times New Roman" w:eastAsia="方正仿宋_GBK" w:cs="Times New Roman"/>
          <w:sz w:val="32"/>
          <w:szCs w:val="32"/>
          <w:lang w:val="en-US" w:eastAsia="zh-CN"/>
        </w:rPr>
        <w:t>2</w:t>
      </w:r>
      <w:r>
        <w:rPr>
          <w:rFonts w:hint="eastAsia" w:ascii="方正仿宋_GBK" w:hAnsi="方正仿宋_GBK" w:eastAsia="方正仿宋_GBK" w:cs="方正仿宋_GBK"/>
          <w:sz w:val="32"/>
          <w:szCs w:val="32"/>
          <w:lang w:val="en-US" w:eastAsia="zh-CN"/>
        </w:rPr>
        <w:t>.</w:t>
      </w:r>
      <w:r>
        <w:rPr>
          <w:rFonts w:hint="default" w:ascii="Times New Roman" w:hAnsi="Times New Roman" w:eastAsia="方正仿宋_GBK" w:cs="Times New Roman"/>
          <w:sz w:val="32"/>
          <w:szCs w:val="32"/>
          <w:lang w:eastAsia="zh-CN"/>
        </w:rPr>
        <w:t>2024</w:t>
      </w:r>
      <w:r>
        <w:rPr>
          <w:rFonts w:hint="eastAsia" w:ascii="方正仿宋_GBK" w:hAnsi="方正仿宋_GBK" w:eastAsia="方正仿宋_GBK" w:cs="方正仿宋_GBK"/>
          <w:sz w:val="32"/>
          <w:szCs w:val="32"/>
          <w:lang w:eastAsia="zh-CN"/>
        </w:rPr>
        <w:t>年</w:t>
      </w:r>
      <w:r>
        <w:rPr>
          <w:rFonts w:hint="eastAsia" w:ascii="方正仿宋_GBK" w:hAnsi="方正仿宋_GBK" w:eastAsia="方正仿宋_GBK" w:cs="方正仿宋_GBK"/>
          <w:sz w:val="32"/>
          <w:szCs w:val="32"/>
        </w:rPr>
        <w:t>非煤矿山安全生产监督检查计划</w:t>
      </w:r>
      <w:r>
        <w:rPr>
          <w:rFonts w:hint="eastAsia" w:ascii="方正仿宋_GBK" w:hAnsi="方正仿宋_GBK" w:eastAsia="方正仿宋_GBK" w:cs="方正仿宋_GBK"/>
          <w:sz w:val="32"/>
          <w:szCs w:val="32"/>
          <w:lang w:eastAsia="zh-CN"/>
        </w:rPr>
        <w:t>；</w:t>
      </w:r>
      <w:r>
        <w:rPr>
          <w:rFonts w:hint="default" w:ascii="Times New Roman" w:hAnsi="Times New Roman" w:eastAsia="方正仿宋_GBK" w:cs="Times New Roman"/>
          <w:sz w:val="32"/>
          <w:szCs w:val="32"/>
          <w:lang w:val="en-US" w:eastAsia="zh-CN"/>
        </w:rPr>
        <w:t>3</w:t>
      </w:r>
      <w:r>
        <w:rPr>
          <w:rFonts w:hint="eastAsia" w:ascii="方正仿宋_GBK" w:hAnsi="方正仿宋_GBK" w:eastAsia="方正仿宋_GBK" w:cs="方正仿宋_GBK"/>
          <w:sz w:val="32"/>
          <w:szCs w:val="32"/>
          <w:lang w:val="en-US" w:eastAsia="zh-CN"/>
        </w:rPr>
        <w:t>.</w:t>
      </w:r>
      <w:r>
        <w:rPr>
          <w:rFonts w:hint="default" w:ascii="Times New Roman" w:hAnsi="Times New Roman" w:eastAsia="方正仿宋_GBK" w:cs="Times New Roman"/>
          <w:sz w:val="32"/>
          <w:szCs w:val="32"/>
          <w:lang w:eastAsia="zh-CN"/>
        </w:rPr>
        <w:t>2024</w:t>
      </w:r>
      <w:r>
        <w:rPr>
          <w:rFonts w:hint="eastAsia" w:ascii="方正仿宋_GBK" w:hAnsi="方正仿宋_GBK" w:eastAsia="方正仿宋_GBK" w:cs="方正仿宋_GBK"/>
          <w:sz w:val="32"/>
          <w:szCs w:val="32"/>
          <w:lang w:eastAsia="zh-CN"/>
        </w:rPr>
        <w:t>年</w:t>
      </w:r>
      <w:r>
        <w:rPr>
          <w:rFonts w:hint="eastAsia" w:ascii="方正仿宋_GBK" w:hAnsi="方正仿宋_GBK" w:eastAsia="方正仿宋_GBK" w:cs="方正仿宋_GBK"/>
          <w:sz w:val="32"/>
          <w:szCs w:val="32"/>
        </w:rPr>
        <w:t>工商贸行业安全生产监督检查计划</w:t>
      </w:r>
      <w:r>
        <w:rPr>
          <w:rFonts w:hint="eastAsia" w:ascii="方正仿宋_GBK" w:hAnsi="方正仿宋_GBK" w:eastAsia="方正仿宋_GBK" w:cs="方正仿宋_GBK"/>
          <w:sz w:val="32"/>
          <w:szCs w:val="32"/>
          <w:lang w:eastAsia="zh-CN"/>
        </w:rPr>
        <w:t>；</w:t>
      </w:r>
      <w:r>
        <w:rPr>
          <w:rFonts w:hint="default" w:ascii="Times New Roman" w:hAnsi="Times New Roman" w:eastAsia="方正仿宋_GBK" w:cs="Times New Roman"/>
          <w:sz w:val="32"/>
          <w:szCs w:val="32"/>
          <w:lang w:val="en-US" w:eastAsia="zh-CN"/>
        </w:rPr>
        <w:t>4</w:t>
      </w:r>
      <w:r>
        <w:rPr>
          <w:rFonts w:hint="eastAsia" w:ascii="方正仿宋_GBK" w:hAnsi="方正仿宋_GBK" w:eastAsia="方正仿宋_GBK" w:cs="方正仿宋_GBK"/>
          <w:sz w:val="32"/>
          <w:szCs w:val="32"/>
          <w:lang w:val="en-US" w:eastAsia="zh-CN"/>
        </w:rPr>
        <w:t>.</w:t>
      </w:r>
      <w:r>
        <w:rPr>
          <w:rFonts w:hint="default" w:ascii="Times New Roman" w:hAnsi="Times New Roman" w:eastAsia="方正仿宋_GBK" w:cs="Times New Roman"/>
          <w:sz w:val="32"/>
          <w:szCs w:val="32"/>
          <w:lang w:eastAsia="zh-CN"/>
        </w:rPr>
        <w:t>2024</w:t>
      </w:r>
      <w:r>
        <w:rPr>
          <w:rFonts w:hint="eastAsia" w:ascii="方正仿宋_GBK" w:hAnsi="方正仿宋_GBK" w:eastAsia="方正仿宋_GBK" w:cs="方正仿宋_GBK"/>
          <w:sz w:val="32"/>
          <w:szCs w:val="32"/>
          <w:lang w:eastAsia="zh-CN"/>
        </w:rPr>
        <w:t>年</w:t>
      </w:r>
      <w:r>
        <w:rPr>
          <w:rFonts w:hint="eastAsia" w:ascii="方正仿宋_GBK" w:hAnsi="方正仿宋_GBK" w:eastAsia="方正仿宋_GBK" w:cs="方正仿宋_GBK"/>
          <w:sz w:val="32"/>
          <w:szCs w:val="32"/>
        </w:rPr>
        <w:t>危险化学品和烟花爆竹安全生产监督检查计划</w:t>
      </w:r>
      <w:r>
        <w:rPr>
          <w:rFonts w:hint="eastAsia" w:ascii="方正仿宋_GBK" w:hAnsi="方正仿宋_GBK" w:eastAsia="方正仿宋_GBK" w:cs="方正仿宋_GBK"/>
          <w:sz w:val="32"/>
          <w:szCs w:val="32"/>
          <w:lang w:eastAsia="zh-CN"/>
        </w:rPr>
        <w:t>；</w:t>
      </w:r>
      <w:r>
        <w:rPr>
          <w:rFonts w:hint="default" w:ascii="Times New Roman" w:hAnsi="Times New Roman" w:eastAsia="方正仿宋_GBK" w:cs="Times New Roman"/>
          <w:sz w:val="32"/>
          <w:szCs w:val="32"/>
          <w:lang w:val="en-US" w:eastAsia="zh-CN"/>
        </w:rPr>
        <w:t>5</w:t>
      </w:r>
      <w:r>
        <w:rPr>
          <w:rFonts w:hint="eastAsia" w:ascii="方正仿宋_GBK" w:hAnsi="方正仿宋_GBK" w:eastAsia="方正仿宋_GBK" w:cs="方正仿宋_GBK"/>
          <w:sz w:val="32"/>
          <w:szCs w:val="32"/>
          <w:lang w:val="en-US" w:eastAsia="zh-CN"/>
        </w:rPr>
        <w:t>.</w:t>
      </w:r>
      <w:r>
        <w:rPr>
          <w:rFonts w:hint="default" w:ascii="Times New Roman" w:hAnsi="Times New Roman" w:eastAsia="方正仿宋_GBK" w:cs="Times New Roman"/>
          <w:sz w:val="32"/>
          <w:szCs w:val="32"/>
        </w:rPr>
        <w:t>202</w:t>
      </w:r>
      <w:r>
        <w:rPr>
          <w:rFonts w:hint="default" w:ascii="Times New Roman" w:hAnsi="Times New Roman" w:eastAsia="方正仿宋_GBK" w:cs="Times New Roman"/>
          <w:sz w:val="32"/>
          <w:szCs w:val="32"/>
          <w:lang w:val="en-US" w:eastAsia="zh-CN"/>
        </w:rPr>
        <w:t>4</w:t>
      </w:r>
      <w:r>
        <w:rPr>
          <w:rFonts w:hint="eastAsia" w:ascii="方正仿宋_GBK" w:hAnsi="方正仿宋_GBK" w:eastAsia="方正仿宋_GBK" w:cs="方正仿宋_GBK"/>
          <w:sz w:val="32"/>
          <w:szCs w:val="32"/>
        </w:rPr>
        <w:t>年</w:t>
      </w:r>
      <w:r>
        <w:rPr>
          <w:rFonts w:hint="eastAsia" w:ascii="方正仿宋_GBK" w:hAnsi="方正仿宋_GBK" w:eastAsia="方正仿宋_GBK" w:cs="方正仿宋_GBK"/>
          <w:sz w:val="32"/>
          <w:szCs w:val="32"/>
          <w:lang w:val="en-US" w:eastAsia="zh-CN"/>
        </w:rPr>
        <w:t>安全考试培训</w:t>
      </w:r>
      <w:r>
        <w:rPr>
          <w:rFonts w:hint="eastAsia" w:ascii="方正仿宋_GBK" w:hAnsi="方正仿宋_GBK" w:eastAsia="方正仿宋_GBK" w:cs="方正仿宋_GBK"/>
          <w:sz w:val="32"/>
          <w:szCs w:val="32"/>
        </w:rPr>
        <w:t>监督检查计划</w:t>
      </w:r>
      <w:r>
        <w:rPr>
          <w:rFonts w:hint="eastAsia" w:ascii="方正仿宋_GBK" w:hAnsi="方正仿宋_GBK" w:eastAsia="方正仿宋_GBK" w:cs="方正仿宋_GBK"/>
          <w:sz w:val="32"/>
          <w:szCs w:val="32"/>
          <w:lang w:val="en-US" w:eastAsia="zh-CN"/>
        </w:rPr>
        <w:t>）</w:t>
      </w:r>
      <w:r>
        <w:rPr>
          <w:rFonts w:hint="eastAsia" w:ascii="方正仿宋_GBK" w:hAnsi="方正仿宋_GBK" w:eastAsia="方正仿宋_GBK" w:cs="方正仿宋_GBK"/>
          <w:sz w:val="32"/>
          <w:szCs w:val="32"/>
          <w:shd w:val="clear" w:color="auto" w:fill="FFFFFF"/>
        </w:rPr>
        <w:t>，</w:t>
      </w:r>
      <w:r>
        <w:rPr>
          <w:rFonts w:hint="eastAsia" w:ascii="方正仿宋_GBK" w:hAnsi="方正仿宋_GBK" w:eastAsia="方正仿宋_GBK" w:cs="方正仿宋_GBK"/>
          <w:sz w:val="32"/>
          <w:szCs w:val="32"/>
        </w:rPr>
        <w:t>严格执行“检查诊断、行政处罚、整改复查”执法“三部曲”工作方法和基本程序要求，</w:t>
      </w:r>
      <w:r>
        <w:rPr>
          <w:rFonts w:hint="eastAsia" w:ascii="方正仿宋_GBK" w:hAnsi="方正仿宋_GBK" w:eastAsia="方正仿宋_GBK" w:cs="方正仿宋_GBK"/>
          <w:sz w:val="32"/>
          <w:szCs w:val="32"/>
          <w:shd w:val="clear" w:color="auto" w:fill="FFFFFF"/>
        </w:rPr>
        <w:t>全面实施以计划为导向的监督检查，转变监管执法方式，用监督检查计划</w:t>
      </w:r>
      <w:r>
        <w:rPr>
          <w:rFonts w:hint="eastAsia" w:ascii="方正仿宋_GBK" w:hAnsi="方正仿宋_GBK" w:eastAsia="方正仿宋_GBK" w:cs="方正仿宋_GBK"/>
          <w:sz w:val="32"/>
          <w:szCs w:val="32"/>
        </w:rPr>
        <w:t>统揽</w:t>
      </w:r>
      <w:r>
        <w:rPr>
          <w:rFonts w:hint="eastAsia" w:ascii="方正仿宋_GBK" w:hAnsi="方正仿宋_GBK" w:eastAsia="方正仿宋_GBK" w:cs="方正仿宋_GBK"/>
          <w:sz w:val="32"/>
          <w:szCs w:val="32"/>
          <w:shd w:val="clear" w:color="auto" w:fill="FFFFFF"/>
        </w:rPr>
        <w:t>监督检查工作，不断增强监督检查的</w:t>
      </w:r>
      <w:r>
        <w:rPr>
          <w:rFonts w:hint="eastAsia" w:ascii="方正仿宋_GBK" w:hAnsi="方正仿宋_GBK" w:eastAsia="方正仿宋_GBK" w:cs="方正仿宋_GBK"/>
          <w:sz w:val="32"/>
          <w:szCs w:val="32"/>
        </w:rPr>
        <w:t>权威性、</w:t>
      </w:r>
      <w:r>
        <w:rPr>
          <w:rFonts w:hint="eastAsia" w:ascii="方正仿宋_GBK" w:hAnsi="方正仿宋_GBK" w:eastAsia="方正仿宋_GBK" w:cs="方正仿宋_GBK"/>
          <w:sz w:val="32"/>
          <w:szCs w:val="32"/>
          <w:shd w:val="clear" w:color="auto" w:fill="FFFFFF"/>
        </w:rPr>
        <w:t>严肃性。</w:t>
      </w:r>
    </w:p>
    <w:p>
      <w:pPr>
        <w:keepNext w:val="0"/>
        <w:keepLines w:val="0"/>
        <w:pageBreakBefore w:val="0"/>
        <w:widowControl w:val="0"/>
        <w:kinsoku/>
        <w:wordWrap/>
        <w:overflowPunct w:val="0"/>
        <w:topLinePunct w:val="0"/>
        <w:autoSpaceDE w:val="0"/>
        <w:autoSpaceDN w:val="0"/>
        <w:bidi w:val="0"/>
        <w:adjustRightInd/>
        <w:snapToGrid/>
        <w:spacing w:line="594" w:lineRule="exact"/>
        <w:ind w:left="0" w:leftChars="0" w:firstLine="640" w:firstLineChars="200"/>
        <w:jc w:val="both"/>
        <w:textAlignment w:val="auto"/>
        <w:outlineLvl w:val="9"/>
        <w:rPr>
          <w:rFonts w:hint="eastAsia" w:ascii="方正楷体_GBK" w:eastAsia="方正楷体_GBK"/>
          <w:sz w:val="32"/>
          <w:szCs w:val="32"/>
        </w:rPr>
      </w:pPr>
      <w:r>
        <w:rPr>
          <w:rFonts w:hint="eastAsia" w:ascii="方正楷体_GBK" w:eastAsia="方正楷体_GBK"/>
          <w:sz w:val="32"/>
          <w:szCs w:val="32"/>
        </w:rPr>
        <w:t>（二）认真开展年度监督检查计划总结评估</w:t>
      </w:r>
    </w:p>
    <w:p>
      <w:pPr>
        <w:keepNext w:val="0"/>
        <w:keepLines w:val="0"/>
        <w:pageBreakBefore w:val="0"/>
        <w:widowControl w:val="0"/>
        <w:kinsoku/>
        <w:wordWrap/>
        <w:overflowPunct w:val="0"/>
        <w:topLinePunct w:val="0"/>
        <w:autoSpaceDE w:val="0"/>
        <w:autoSpaceDN w:val="0"/>
        <w:bidi w:val="0"/>
        <w:adjustRightInd/>
        <w:snapToGrid/>
        <w:spacing w:line="594" w:lineRule="exact"/>
        <w:ind w:left="0" w:leftChars="0" w:firstLine="640" w:firstLineChars="200"/>
        <w:jc w:val="both"/>
        <w:textAlignment w:val="auto"/>
        <w:outlineLvl w:val="9"/>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按照“每月有评估，年度有报告”要求，局机关各科室、队、中心要评估分析月度监督检查计划完成情况，建立监督检查工作台帐，每年</w:t>
      </w:r>
      <w:r>
        <w:rPr>
          <w:rFonts w:hint="default" w:ascii="Times New Roman" w:hAnsi="Times New Roman" w:eastAsia="方正仿宋_GBK" w:cs="Times New Roman"/>
          <w:sz w:val="32"/>
          <w:szCs w:val="32"/>
        </w:rPr>
        <w:t>12</w:t>
      </w:r>
      <w:r>
        <w:rPr>
          <w:rFonts w:hint="eastAsia" w:ascii="方正仿宋_GBK" w:hAnsi="方正仿宋_GBK" w:eastAsia="方正仿宋_GBK" w:cs="方正仿宋_GBK"/>
          <w:sz w:val="32"/>
          <w:szCs w:val="32"/>
        </w:rPr>
        <w:t>月分析监督检查计划的科学性、规范性、实效性，形成评估总结报告。</w:t>
      </w:r>
    </w:p>
    <w:p>
      <w:pPr>
        <w:keepNext w:val="0"/>
        <w:keepLines w:val="0"/>
        <w:pageBreakBefore w:val="0"/>
        <w:widowControl w:val="0"/>
        <w:kinsoku/>
        <w:wordWrap/>
        <w:overflowPunct w:val="0"/>
        <w:topLinePunct w:val="0"/>
        <w:autoSpaceDE w:val="0"/>
        <w:autoSpaceDN w:val="0"/>
        <w:bidi w:val="0"/>
        <w:adjustRightInd/>
        <w:snapToGrid/>
        <w:spacing w:line="594" w:lineRule="exact"/>
        <w:ind w:left="0" w:leftChars="0" w:firstLine="640" w:firstLineChars="200"/>
        <w:jc w:val="both"/>
        <w:textAlignment w:val="auto"/>
        <w:outlineLvl w:val="9"/>
        <w:rPr>
          <w:rFonts w:hint="eastAsia" w:ascii="方正楷体_GBK" w:eastAsia="方正楷体_GBK"/>
          <w:sz w:val="32"/>
          <w:szCs w:val="32"/>
        </w:rPr>
      </w:pPr>
      <w:r>
        <w:rPr>
          <w:rFonts w:hint="eastAsia" w:ascii="方正楷体_GBK" w:eastAsia="方正楷体_GBK"/>
          <w:sz w:val="32"/>
          <w:szCs w:val="32"/>
        </w:rPr>
        <w:t>（三）严格履行监督检查法定职责</w:t>
      </w:r>
    </w:p>
    <w:p>
      <w:pPr>
        <w:keepNext w:val="0"/>
        <w:keepLines w:val="0"/>
        <w:pageBreakBefore w:val="0"/>
        <w:widowControl w:val="0"/>
        <w:kinsoku/>
        <w:wordWrap/>
        <w:overflowPunct w:val="0"/>
        <w:topLinePunct w:val="0"/>
        <w:autoSpaceDE w:val="0"/>
        <w:autoSpaceDN w:val="0"/>
        <w:bidi w:val="0"/>
        <w:adjustRightInd/>
        <w:snapToGrid/>
        <w:spacing w:line="594" w:lineRule="exact"/>
        <w:ind w:left="0" w:leftChars="0" w:firstLine="640" w:firstLineChars="200"/>
        <w:jc w:val="both"/>
        <w:textAlignment w:val="auto"/>
        <w:outlineLvl w:val="9"/>
        <w:rPr>
          <w:rFonts w:hint="eastAsia" w:ascii="方正仿宋_GBK" w:hAnsi="方正仿宋_GBK" w:eastAsia="方正仿宋_GBK" w:cs="方正仿宋_GBK"/>
          <w:bCs/>
          <w:sz w:val="32"/>
          <w:szCs w:val="32"/>
        </w:rPr>
      </w:pPr>
      <w:r>
        <w:rPr>
          <w:rFonts w:hint="eastAsia" w:ascii="方正仿宋_GBK" w:hAnsi="方正仿宋_GBK" w:eastAsia="方正仿宋_GBK" w:cs="方正仿宋_GBK"/>
          <w:sz w:val="32"/>
          <w:szCs w:val="32"/>
        </w:rPr>
        <w:t>监督检查计划是安全监管执法机关的法定职责和具体活动，也是监管执法检查人员依法履职、科学履职的基本依据，必须严格执行。在行政执法责任追究和生产安全事故行政责任追究时，已经按照年度监督检查计划进行监督检查并对发现的事故隐患及时处理的，应当作为相关工作人员依法履行安全生产监督管理职责的依据。</w:t>
      </w:r>
    </w:p>
    <w:p>
      <w:pPr>
        <w:keepNext w:val="0"/>
        <w:keepLines w:val="0"/>
        <w:pageBreakBefore w:val="0"/>
        <w:widowControl w:val="0"/>
        <w:kinsoku/>
        <w:wordWrap/>
        <w:overflowPunct w:val="0"/>
        <w:topLinePunct w:val="0"/>
        <w:autoSpaceDE w:val="0"/>
        <w:autoSpaceDN w:val="0"/>
        <w:bidi w:val="0"/>
        <w:adjustRightInd/>
        <w:snapToGrid/>
        <w:spacing w:line="594" w:lineRule="exact"/>
        <w:ind w:left="0" w:leftChars="0" w:firstLine="640" w:firstLineChars="200"/>
        <w:jc w:val="both"/>
        <w:textAlignment w:val="auto"/>
        <w:outlineLvl w:val="9"/>
        <w:rPr>
          <w:rFonts w:hint="eastAsia" w:ascii="方正仿宋_GBK" w:hAnsi="方正仿宋_GBK" w:eastAsia="方正仿宋_GBK" w:cs="方正仿宋_GBK"/>
          <w:sz w:val="32"/>
          <w:szCs w:val="32"/>
        </w:rPr>
      </w:pPr>
    </w:p>
    <w:p>
      <w:pPr>
        <w:keepNext w:val="0"/>
        <w:keepLines w:val="0"/>
        <w:pageBreakBefore w:val="0"/>
        <w:widowControl w:val="0"/>
        <w:kinsoku/>
        <w:wordWrap/>
        <w:overflowPunct w:val="0"/>
        <w:topLinePunct w:val="0"/>
        <w:autoSpaceDE w:val="0"/>
        <w:autoSpaceDN w:val="0"/>
        <w:bidi w:val="0"/>
        <w:adjustRightInd/>
        <w:snapToGrid/>
        <w:spacing w:line="594" w:lineRule="exact"/>
        <w:ind w:left="0" w:leftChars="0" w:firstLine="640" w:firstLineChars="200"/>
        <w:jc w:val="both"/>
        <w:textAlignment w:val="auto"/>
        <w:outlineLvl w:val="9"/>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rPr>
        <w:t>附件：</w:t>
      </w:r>
      <w:r>
        <w:rPr>
          <w:rFonts w:hint="default" w:ascii="Times New Roman" w:hAnsi="Times New Roman" w:eastAsia="方正仿宋_GBK" w:cs="Times New Roman"/>
          <w:sz w:val="32"/>
          <w:szCs w:val="32"/>
          <w:lang w:val="en-US" w:eastAsia="zh-CN"/>
        </w:rPr>
        <w:t>1</w:t>
      </w:r>
      <w:r>
        <w:rPr>
          <w:rFonts w:hint="eastAsia" w:ascii="方正仿宋_GBK" w:hAnsi="方正仿宋_GBK" w:eastAsia="方正仿宋_GBK" w:cs="方正仿宋_GBK"/>
          <w:sz w:val="32"/>
          <w:szCs w:val="32"/>
          <w:lang w:val="en-US" w:eastAsia="zh-CN"/>
        </w:rPr>
        <w:t>.重庆市巴南区应急管理局执法对象库</w:t>
      </w:r>
    </w:p>
    <w:p>
      <w:pPr>
        <w:keepNext w:val="0"/>
        <w:keepLines w:val="0"/>
        <w:pageBreakBefore w:val="0"/>
        <w:widowControl w:val="0"/>
        <w:kinsoku/>
        <w:wordWrap/>
        <w:overflowPunct w:val="0"/>
        <w:topLinePunct w:val="0"/>
        <w:autoSpaceDE w:val="0"/>
        <w:autoSpaceDN w:val="0"/>
        <w:bidi w:val="0"/>
        <w:adjustRightInd/>
        <w:snapToGrid/>
        <w:spacing w:line="594" w:lineRule="exact"/>
        <w:ind w:left="0" w:leftChars="0" w:firstLine="1600" w:firstLineChars="500"/>
        <w:jc w:val="both"/>
        <w:textAlignment w:val="auto"/>
        <w:outlineLvl w:val="9"/>
        <w:rPr>
          <w:rFonts w:hint="eastAsia" w:ascii="方正仿宋_GBK" w:hAnsi="方正仿宋_GBK" w:eastAsia="方正仿宋_GBK" w:cs="方正仿宋_GBK"/>
          <w:sz w:val="32"/>
          <w:szCs w:val="32"/>
        </w:rPr>
      </w:pPr>
      <w:r>
        <w:rPr>
          <w:rFonts w:hint="default" w:ascii="Times New Roman" w:hAnsi="Times New Roman" w:eastAsia="方正仿宋_GBK" w:cs="Times New Roman"/>
          <w:sz w:val="32"/>
          <w:szCs w:val="32"/>
          <w:lang w:val="en-US" w:eastAsia="zh-CN"/>
        </w:rPr>
        <w:t>2</w:t>
      </w:r>
      <w:r>
        <w:rPr>
          <w:rFonts w:hint="eastAsia" w:ascii="方正仿宋_GBK" w:hAnsi="方正仿宋_GBK" w:eastAsia="方正仿宋_GBK" w:cs="方正仿宋_GBK"/>
          <w:sz w:val="32"/>
          <w:szCs w:val="32"/>
          <w:lang w:val="en-US" w:eastAsia="zh-CN"/>
        </w:rPr>
        <w:t>.</w:t>
      </w:r>
      <w:r>
        <w:rPr>
          <w:rFonts w:hint="default" w:ascii="Times New Roman" w:hAnsi="Times New Roman" w:eastAsia="方正仿宋_GBK" w:cs="Times New Roman"/>
          <w:sz w:val="32"/>
          <w:szCs w:val="32"/>
          <w:lang w:eastAsia="zh-CN"/>
        </w:rPr>
        <w:t>2024</w:t>
      </w:r>
      <w:r>
        <w:rPr>
          <w:rFonts w:hint="eastAsia" w:ascii="方正仿宋_GBK" w:hAnsi="方正仿宋_GBK" w:eastAsia="方正仿宋_GBK" w:cs="方正仿宋_GBK"/>
          <w:sz w:val="32"/>
          <w:szCs w:val="32"/>
          <w:lang w:eastAsia="zh-CN"/>
        </w:rPr>
        <w:t>年</w:t>
      </w:r>
      <w:r>
        <w:rPr>
          <w:rFonts w:hint="eastAsia" w:ascii="方正仿宋_GBK" w:hAnsi="方正仿宋_GBK" w:eastAsia="方正仿宋_GBK" w:cs="方正仿宋_GBK"/>
          <w:sz w:val="32"/>
          <w:szCs w:val="32"/>
        </w:rPr>
        <w:t>非煤矿山安全生产监督检查计划</w:t>
      </w:r>
    </w:p>
    <w:p>
      <w:pPr>
        <w:keepNext w:val="0"/>
        <w:keepLines w:val="0"/>
        <w:pageBreakBefore w:val="0"/>
        <w:widowControl w:val="0"/>
        <w:kinsoku/>
        <w:wordWrap/>
        <w:overflowPunct w:val="0"/>
        <w:topLinePunct w:val="0"/>
        <w:autoSpaceDE w:val="0"/>
        <w:autoSpaceDN w:val="0"/>
        <w:bidi w:val="0"/>
        <w:adjustRightInd/>
        <w:snapToGrid/>
        <w:spacing w:line="594" w:lineRule="exact"/>
        <w:ind w:left="0" w:leftChars="0" w:firstLine="1600" w:firstLineChars="500"/>
        <w:jc w:val="both"/>
        <w:textAlignment w:val="auto"/>
        <w:outlineLvl w:val="9"/>
        <w:rPr>
          <w:rFonts w:hint="eastAsia" w:ascii="方正仿宋_GBK" w:hAnsi="方正仿宋_GBK" w:eastAsia="方正仿宋_GBK" w:cs="方正仿宋_GBK"/>
          <w:sz w:val="32"/>
          <w:szCs w:val="32"/>
        </w:rPr>
      </w:pPr>
      <w:r>
        <w:rPr>
          <w:rFonts w:hint="default" w:ascii="Times New Roman" w:hAnsi="Times New Roman" w:eastAsia="方正仿宋_GBK" w:cs="Times New Roman"/>
          <w:sz w:val="32"/>
          <w:szCs w:val="32"/>
          <w:lang w:val="en-US" w:eastAsia="zh-CN"/>
        </w:rPr>
        <w:t>3</w:t>
      </w:r>
      <w:r>
        <w:rPr>
          <w:rFonts w:hint="eastAsia" w:ascii="方正仿宋_GBK" w:hAnsi="方正仿宋_GBK" w:eastAsia="方正仿宋_GBK" w:cs="方正仿宋_GBK"/>
          <w:sz w:val="32"/>
          <w:szCs w:val="32"/>
          <w:lang w:val="en-US" w:eastAsia="zh-CN"/>
        </w:rPr>
        <w:t>.</w:t>
      </w:r>
      <w:r>
        <w:rPr>
          <w:rFonts w:hint="default" w:ascii="Times New Roman" w:hAnsi="Times New Roman" w:eastAsia="方正仿宋_GBK" w:cs="Times New Roman"/>
          <w:sz w:val="32"/>
          <w:szCs w:val="32"/>
          <w:lang w:eastAsia="zh-CN"/>
        </w:rPr>
        <w:t>2024</w:t>
      </w:r>
      <w:r>
        <w:rPr>
          <w:rFonts w:hint="eastAsia" w:ascii="方正仿宋_GBK" w:hAnsi="方正仿宋_GBK" w:eastAsia="方正仿宋_GBK" w:cs="方正仿宋_GBK"/>
          <w:sz w:val="32"/>
          <w:szCs w:val="32"/>
          <w:lang w:eastAsia="zh-CN"/>
        </w:rPr>
        <w:t>年</w:t>
      </w:r>
      <w:r>
        <w:rPr>
          <w:rFonts w:hint="eastAsia" w:ascii="方正仿宋_GBK" w:hAnsi="方正仿宋_GBK" w:eastAsia="方正仿宋_GBK" w:cs="方正仿宋_GBK"/>
          <w:sz w:val="32"/>
          <w:szCs w:val="32"/>
        </w:rPr>
        <w:t>工商贸行业安全生产监督检查计划</w:t>
      </w:r>
    </w:p>
    <w:p>
      <w:pPr>
        <w:keepNext w:val="0"/>
        <w:keepLines w:val="0"/>
        <w:pageBreakBefore w:val="0"/>
        <w:widowControl w:val="0"/>
        <w:kinsoku/>
        <w:wordWrap/>
        <w:overflowPunct w:val="0"/>
        <w:topLinePunct w:val="0"/>
        <w:autoSpaceDE w:val="0"/>
        <w:autoSpaceDN w:val="0"/>
        <w:bidi w:val="0"/>
        <w:adjustRightInd/>
        <w:snapToGrid/>
        <w:spacing w:line="594" w:lineRule="exact"/>
        <w:ind w:left="320" w:leftChars="100" w:firstLine="1280" w:firstLineChars="400"/>
        <w:jc w:val="both"/>
        <w:textAlignment w:val="auto"/>
        <w:outlineLvl w:val="9"/>
        <w:rPr>
          <w:rFonts w:hint="eastAsia" w:ascii="方正仿宋_GBK" w:hAnsi="方正仿宋_GBK" w:eastAsia="方正仿宋_GBK" w:cs="方正仿宋_GBK"/>
          <w:spacing w:val="-6"/>
          <w:sz w:val="32"/>
          <w:szCs w:val="32"/>
        </w:rPr>
      </w:pPr>
      <w:r>
        <w:rPr>
          <w:rFonts w:hint="default" w:ascii="Times New Roman" w:hAnsi="Times New Roman" w:eastAsia="方正仿宋_GBK" w:cs="Times New Roman"/>
          <w:sz w:val="32"/>
          <w:szCs w:val="32"/>
          <w:lang w:val="en-US" w:eastAsia="zh-CN"/>
        </w:rPr>
        <w:t>4</w:t>
      </w:r>
      <w:r>
        <w:rPr>
          <w:rFonts w:hint="eastAsia" w:ascii="方正仿宋_GBK" w:hAnsi="方正仿宋_GBK" w:eastAsia="方正仿宋_GBK" w:cs="方正仿宋_GBK"/>
          <w:sz w:val="32"/>
          <w:szCs w:val="32"/>
          <w:lang w:val="en-US" w:eastAsia="zh-CN"/>
        </w:rPr>
        <w:t>.</w:t>
      </w:r>
      <w:r>
        <w:rPr>
          <w:rFonts w:hint="default" w:ascii="Times New Roman" w:hAnsi="Times New Roman" w:eastAsia="方正仿宋_GBK" w:cs="Times New Roman"/>
          <w:spacing w:val="-6"/>
          <w:sz w:val="32"/>
          <w:szCs w:val="32"/>
          <w:lang w:eastAsia="zh-CN"/>
        </w:rPr>
        <w:t>2024</w:t>
      </w:r>
      <w:r>
        <w:rPr>
          <w:rFonts w:hint="eastAsia" w:ascii="方正仿宋_GBK" w:hAnsi="方正仿宋_GBK" w:eastAsia="方正仿宋_GBK" w:cs="方正仿宋_GBK"/>
          <w:spacing w:val="-6"/>
          <w:sz w:val="32"/>
          <w:szCs w:val="32"/>
          <w:lang w:eastAsia="zh-CN"/>
        </w:rPr>
        <w:t>年</w:t>
      </w:r>
      <w:r>
        <w:rPr>
          <w:rFonts w:hint="eastAsia" w:ascii="方正仿宋_GBK" w:hAnsi="方正仿宋_GBK" w:eastAsia="方正仿宋_GBK" w:cs="方正仿宋_GBK"/>
          <w:spacing w:val="-6"/>
          <w:sz w:val="32"/>
          <w:szCs w:val="32"/>
        </w:rPr>
        <w:t>危险化学品和烟花爆竹安全生产监督检查计划</w:t>
      </w:r>
    </w:p>
    <w:p>
      <w:pPr>
        <w:keepNext w:val="0"/>
        <w:keepLines w:val="0"/>
        <w:pageBreakBefore w:val="0"/>
        <w:widowControl w:val="0"/>
        <w:kinsoku/>
        <w:wordWrap/>
        <w:overflowPunct w:val="0"/>
        <w:topLinePunct w:val="0"/>
        <w:autoSpaceDE w:val="0"/>
        <w:autoSpaceDN w:val="0"/>
        <w:bidi w:val="0"/>
        <w:adjustRightInd/>
        <w:snapToGrid/>
        <w:spacing w:line="594" w:lineRule="exact"/>
        <w:ind w:left="0" w:leftChars="0" w:firstLine="1600" w:firstLineChars="500"/>
        <w:jc w:val="both"/>
        <w:textAlignment w:val="auto"/>
        <w:outlineLvl w:val="9"/>
        <w:rPr>
          <w:rFonts w:hint="eastAsia" w:ascii="方正仿宋_GBK" w:hAnsi="方正仿宋_GBK" w:eastAsia="方正仿宋_GBK" w:cs="方正仿宋_GBK"/>
          <w:lang w:val="en-US" w:eastAsia="zh-CN"/>
        </w:rPr>
      </w:pPr>
      <w:r>
        <w:rPr>
          <w:rFonts w:hint="default" w:ascii="Times New Roman" w:hAnsi="Times New Roman" w:eastAsia="方正仿宋_GBK" w:cs="Times New Roman"/>
          <w:sz w:val="32"/>
          <w:szCs w:val="32"/>
          <w:lang w:val="en-US" w:eastAsia="zh-CN"/>
        </w:rPr>
        <w:t>5</w:t>
      </w:r>
      <w:r>
        <w:rPr>
          <w:rFonts w:hint="eastAsia" w:ascii="方正仿宋_GBK" w:hAnsi="方正仿宋_GBK" w:eastAsia="方正仿宋_GBK" w:cs="方正仿宋_GBK"/>
          <w:sz w:val="32"/>
          <w:szCs w:val="32"/>
          <w:lang w:val="en-US" w:eastAsia="zh-CN"/>
        </w:rPr>
        <w:t>.</w:t>
      </w:r>
      <w:r>
        <w:rPr>
          <w:rFonts w:hint="default" w:ascii="Times New Roman" w:hAnsi="Times New Roman" w:eastAsia="方正仿宋_GBK" w:cs="Times New Roman"/>
          <w:sz w:val="32"/>
          <w:szCs w:val="32"/>
          <w:lang w:val="en-US" w:eastAsia="zh-CN"/>
        </w:rPr>
        <w:t>2024</w:t>
      </w:r>
      <w:r>
        <w:rPr>
          <w:rFonts w:hint="eastAsia" w:ascii="方正仿宋_GBK" w:hAnsi="方正仿宋_GBK" w:eastAsia="方正仿宋_GBK" w:cs="方正仿宋_GBK"/>
          <w:sz w:val="32"/>
          <w:szCs w:val="32"/>
          <w:lang w:val="en-US" w:eastAsia="zh-CN"/>
        </w:rPr>
        <w:t>年安全生产培训考试监督检查计划</w:t>
      </w:r>
    </w:p>
    <w:p>
      <w:pPr>
        <w:rPr>
          <w:rFonts w:hint="eastAsia" w:ascii="方正仿宋_GBK" w:hAnsi="方正仿宋_GBK" w:eastAsia="方正仿宋_GBK" w:cs="方正仿宋_GBK"/>
        </w:rPr>
      </w:pPr>
    </w:p>
    <w:p>
      <w:pPr>
        <w:overflowPunct w:val="0"/>
        <w:autoSpaceDE w:val="0"/>
        <w:autoSpaceDN w:val="0"/>
        <w:spacing w:line="560" w:lineRule="exact"/>
        <w:ind w:firstLine="1600" w:firstLineChars="500"/>
        <w:rPr>
          <w:rFonts w:hint="eastAsia" w:ascii="方正仿宋_GBK" w:eastAsia="方正仿宋_GBK"/>
          <w:sz w:val="32"/>
          <w:szCs w:val="32"/>
        </w:rPr>
      </w:pPr>
    </w:p>
    <w:p>
      <w:pPr>
        <w:overflowPunct w:val="0"/>
        <w:autoSpaceDE w:val="0"/>
        <w:autoSpaceDN w:val="0"/>
        <w:spacing w:line="560" w:lineRule="exact"/>
        <w:ind w:firstLine="1600" w:firstLineChars="500"/>
        <w:rPr>
          <w:rFonts w:hint="eastAsia" w:ascii="方正仿宋_GBK" w:eastAsia="方正仿宋_GBK"/>
          <w:sz w:val="32"/>
          <w:szCs w:val="32"/>
        </w:rPr>
      </w:pPr>
    </w:p>
    <w:p>
      <w:pPr>
        <w:rPr>
          <w:rFonts w:hint="eastAsia"/>
          <w:lang w:val="en-US" w:eastAsia="zh-CN"/>
        </w:rPr>
      </w:pPr>
    </w:p>
    <w:p>
      <w:pPr>
        <w:rPr>
          <w:rFonts w:hint="eastAsia"/>
          <w:lang w:val="en-US" w:eastAsia="zh-CN"/>
        </w:rPr>
      </w:pPr>
      <w:r>
        <w:rPr>
          <w:rFonts w:hint="eastAsia"/>
          <w:lang w:val="en-US" w:eastAsia="zh-CN"/>
        </w:rPr>
        <w:t xml:space="preserve">  </w:t>
      </w:r>
    </w:p>
    <w:p>
      <w:pPr>
        <w:rPr>
          <w:rFonts w:hint="eastAsia"/>
          <w:lang w:val="en-US" w:eastAsia="zh-CN"/>
        </w:rPr>
      </w:pPr>
      <w:r>
        <w:rPr>
          <w:rFonts w:hint="eastAsia"/>
          <w:lang w:val="en-US" w:eastAsia="zh-CN"/>
        </w:rPr>
        <w:t xml:space="preserve"> </w:t>
      </w:r>
    </w:p>
    <w:p>
      <w:pPr>
        <w:rPr>
          <w:rFonts w:hint="eastAsia"/>
          <w:lang w:val="en-US" w:eastAsia="zh-CN"/>
        </w:rPr>
      </w:pPr>
      <w:r>
        <w:rPr>
          <w:rFonts w:hint="eastAsia"/>
          <w:lang w:val="en-US" w:eastAsia="zh-CN"/>
        </w:rPr>
        <w:t xml:space="preserve"> </w:t>
      </w:r>
    </w:p>
    <w:p>
      <w:pPr>
        <w:rPr>
          <w:rFonts w:hint="eastAsia"/>
          <w:lang w:val="en-US" w:eastAsia="zh-CN"/>
        </w:rPr>
      </w:pPr>
      <w:r>
        <w:rPr>
          <w:rFonts w:hint="eastAsia"/>
          <w:lang w:val="en-US" w:eastAsia="zh-CN"/>
        </w:rPr>
        <w:t xml:space="preserve"> </w:t>
      </w:r>
    </w:p>
    <w:p>
      <w:pPr>
        <w:rPr>
          <w:rFonts w:hint="eastAsia"/>
          <w:lang w:val="en-US" w:eastAsia="zh-CN"/>
        </w:rPr>
      </w:pPr>
      <w:r>
        <w:rPr>
          <w:rFonts w:hint="eastAsia"/>
          <w:lang w:val="en-US" w:eastAsia="zh-CN"/>
        </w:rPr>
        <w:t xml:space="preserve"> </w:t>
      </w:r>
    </w:p>
    <w:p>
      <w:pPr>
        <w:rPr>
          <w:rFonts w:hint="eastAsia"/>
          <w:lang w:val="en-US" w:eastAsia="zh-CN"/>
        </w:rPr>
      </w:pPr>
      <w:r>
        <w:rPr>
          <w:rFonts w:hint="eastAsia"/>
          <w:lang w:val="en-US" w:eastAsia="zh-CN"/>
        </w:rPr>
        <w:t xml:space="preserve"> </w:t>
      </w:r>
    </w:p>
    <w:p>
      <w:pPr>
        <w:rPr>
          <w:rFonts w:hint="eastAsia"/>
          <w:lang w:val="en-US" w:eastAsia="zh-CN"/>
        </w:rPr>
      </w:pPr>
      <w:r>
        <w:rPr>
          <w:rFonts w:hint="eastAsia"/>
          <w:lang w:val="en-US" w:eastAsia="zh-CN"/>
        </w:rPr>
        <w:t xml:space="preserve"> </w:t>
      </w:r>
    </w:p>
    <w:p>
      <w:pPr>
        <w:rPr>
          <w:rFonts w:hint="eastAsia"/>
          <w:lang w:val="en-US" w:eastAsia="zh-CN"/>
        </w:rPr>
      </w:pPr>
      <w:r>
        <w:rPr>
          <w:rFonts w:hint="eastAsia"/>
          <w:lang w:val="en-US" w:eastAsia="zh-CN"/>
        </w:rPr>
        <w:t xml:space="preserve"> </w:t>
      </w:r>
    </w:p>
    <w:p>
      <w:pPr>
        <w:rPr>
          <w:rFonts w:hint="eastAsia"/>
          <w:lang w:val="en-US" w:eastAsia="zh-CN"/>
        </w:rPr>
      </w:pPr>
      <w:r>
        <w:rPr>
          <w:rFonts w:hint="eastAsia"/>
          <w:lang w:val="en-US" w:eastAsia="zh-CN"/>
        </w:rPr>
        <w:t xml:space="preserve"> </w:t>
      </w:r>
    </w:p>
    <w:p>
      <w:pPr>
        <w:rPr>
          <w:rFonts w:hint="eastAsia"/>
          <w:lang w:val="en-US" w:eastAsia="zh-CN"/>
        </w:rPr>
      </w:pPr>
      <w:r>
        <w:rPr>
          <w:rFonts w:hint="eastAsia"/>
          <w:lang w:val="en-US" w:eastAsia="zh-CN"/>
        </w:rPr>
        <w:t xml:space="preserve"> </w:t>
      </w:r>
    </w:p>
    <w:p>
      <w:pPr>
        <w:rPr>
          <w:rFonts w:hint="eastAsia"/>
          <w:lang w:val="en-US" w:eastAsia="zh-CN"/>
        </w:rPr>
      </w:pPr>
      <w:r>
        <w:rPr>
          <w:rFonts w:hint="eastAsia"/>
          <w:lang w:val="en-US" w:eastAsia="zh-CN"/>
        </w:rPr>
        <w:t xml:space="preserve"> </w:t>
      </w:r>
    </w:p>
    <w:p>
      <w:pPr>
        <w:rPr>
          <w:rFonts w:hint="eastAsia"/>
          <w:lang w:val="en-US" w:eastAsia="zh-CN"/>
        </w:rPr>
      </w:pPr>
      <w:r>
        <w:rPr>
          <w:rFonts w:hint="eastAsia"/>
          <w:lang w:val="en-US" w:eastAsia="zh-CN"/>
        </w:rPr>
        <w:t xml:space="preserve"> </w:t>
      </w:r>
    </w:p>
    <w:p>
      <w:pPr>
        <w:rPr>
          <w:rFonts w:hint="eastAsia"/>
          <w:lang w:val="en-US" w:eastAsia="zh-CN"/>
        </w:rPr>
      </w:pPr>
      <w:r>
        <w:rPr>
          <w:rFonts w:hint="eastAsia"/>
          <w:lang w:val="en-US" w:eastAsia="zh-CN"/>
        </w:rPr>
        <w:t xml:space="preserve"> </w:t>
      </w:r>
    </w:p>
    <w:p>
      <w:pPr>
        <w:rPr>
          <w:rFonts w:hint="eastAsia"/>
          <w:lang w:val="en-US" w:eastAsia="zh-CN"/>
        </w:rPr>
      </w:pPr>
      <w:r>
        <w:rPr>
          <w:rFonts w:hint="eastAsia"/>
          <w:lang w:val="en-US" w:eastAsia="zh-CN"/>
        </w:rPr>
        <w:t xml:space="preserve"> </w:t>
      </w:r>
    </w:p>
    <w:p>
      <w:pPr>
        <w:keepNext w:val="0"/>
        <w:keepLines w:val="0"/>
        <w:pageBreakBefore w:val="0"/>
        <w:kinsoku/>
        <w:wordWrap/>
        <w:overflowPunct/>
        <w:topLinePunct w:val="0"/>
        <w:autoSpaceDE/>
        <w:autoSpaceDN/>
        <w:bidi w:val="0"/>
        <w:adjustRightInd/>
        <w:snapToGrid w:val="0"/>
        <w:spacing w:line="560" w:lineRule="exact"/>
        <w:jc w:val="left"/>
        <w:textAlignment w:val="auto"/>
        <w:rPr>
          <w:rFonts w:hint="eastAsia" w:ascii="方正黑体_GBK" w:hAnsi="方正黑体_GBK" w:eastAsia="方正黑体_GBK" w:cs="方正黑体_GBK"/>
          <w:color w:val="auto"/>
          <w:sz w:val="32"/>
          <w:szCs w:val="32"/>
          <w:lang w:val="en-US" w:eastAsia="zh-CN"/>
        </w:rPr>
      </w:pPr>
      <w:r>
        <w:rPr>
          <w:rFonts w:hint="eastAsia" w:ascii="方正黑体_GBK" w:hAnsi="方正黑体_GBK" w:eastAsia="方正黑体_GBK" w:cs="方正黑体_GBK"/>
          <w:sz w:val="32"/>
          <w:szCs w:val="32"/>
          <w:lang w:val="en-US" w:eastAsia="zh-CN"/>
        </w:rPr>
        <w:t xml:space="preserve"> </w:t>
      </w:r>
      <w:r>
        <w:rPr>
          <w:rFonts w:hint="eastAsia" w:ascii="方正黑体_GBK" w:hAnsi="方正黑体_GBK" w:eastAsia="方正黑体_GBK" w:cs="方正黑体_GBK"/>
          <w:color w:val="auto"/>
          <w:sz w:val="32"/>
          <w:szCs w:val="32"/>
          <w:lang w:val="en-US" w:eastAsia="zh-CN"/>
        </w:rPr>
        <w:t>附件</w:t>
      </w:r>
      <w:r>
        <w:rPr>
          <w:rFonts w:hint="default" w:ascii="Times New Roman" w:hAnsi="Times New Roman" w:eastAsia="方正黑体_GBK" w:cs="Times New Roman"/>
          <w:color w:val="auto"/>
          <w:sz w:val="32"/>
          <w:szCs w:val="32"/>
          <w:lang w:val="en-US" w:eastAsia="zh-CN"/>
        </w:rPr>
        <w:t>1</w:t>
      </w:r>
    </w:p>
    <w:p>
      <w:pPr>
        <w:keepNext w:val="0"/>
        <w:keepLines w:val="0"/>
        <w:pageBreakBefore w:val="0"/>
        <w:kinsoku/>
        <w:wordWrap/>
        <w:overflowPunct/>
        <w:topLinePunct w:val="0"/>
        <w:autoSpaceDE/>
        <w:autoSpaceDN/>
        <w:bidi w:val="0"/>
        <w:adjustRightInd/>
        <w:snapToGrid w:val="0"/>
        <w:spacing w:line="560" w:lineRule="exact"/>
        <w:jc w:val="center"/>
        <w:textAlignment w:val="auto"/>
        <w:rPr>
          <w:rFonts w:hint="eastAsia" w:ascii="方正小标宋_GBK" w:hAnsi="方正小标宋_GBK" w:eastAsia="方正小标宋_GBK" w:cs="方正小标宋_GBK"/>
          <w:color w:val="auto"/>
          <w:sz w:val="44"/>
          <w:szCs w:val="44"/>
          <w:lang w:val="en-US" w:eastAsia="zh-CN"/>
        </w:rPr>
      </w:pPr>
    </w:p>
    <w:p>
      <w:pPr>
        <w:keepNext w:val="0"/>
        <w:keepLines w:val="0"/>
        <w:pageBreakBefore w:val="0"/>
        <w:kinsoku/>
        <w:wordWrap/>
        <w:overflowPunct/>
        <w:topLinePunct w:val="0"/>
        <w:autoSpaceDE/>
        <w:autoSpaceDN/>
        <w:bidi w:val="0"/>
        <w:adjustRightInd/>
        <w:snapToGrid w:val="0"/>
        <w:spacing w:line="560" w:lineRule="exact"/>
        <w:jc w:val="center"/>
        <w:textAlignment w:val="auto"/>
        <w:rPr>
          <w:rFonts w:hint="eastAsia" w:ascii="方正小标宋_GBK" w:hAnsi="方正小标宋_GBK" w:eastAsia="方正小标宋_GBK" w:cs="方正小标宋_GBK"/>
          <w:color w:val="auto"/>
          <w:sz w:val="44"/>
          <w:szCs w:val="44"/>
          <w:lang w:val="en-US" w:eastAsia="zh-CN"/>
        </w:rPr>
      </w:pPr>
      <w:r>
        <w:rPr>
          <w:rFonts w:hint="eastAsia" w:ascii="方正小标宋_GBK" w:hAnsi="方正小标宋_GBK" w:eastAsia="方正小标宋_GBK" w:cs="方正小标宋_GBK"/>
          <w:color w:val="auto"/>
          <w:sz w:val="44"/>
          <w:szCs w:val="44"/>
          <w:lang w:val="en-US" w:eastAsia="zh-CN"/>
        </w:rPr>
        <w:t>重庆市巴南区应急管理局执法对象库</w:t>
      </w:r>
    </w:p>
    <w:p>
      <w:pPr>
        <w:pStyle w:val="2"/>
        <w:keepNext w:val="0"/>
        <w:keepLines w:val="0"/>
        <w:pageBreakBefore w:val="0"/>
        <w:widowControl w:val="0"/>
        <w:kinsoku/>
        <w:wordWrap/>
        <w:overflowPunct/>
        <w:topLinePunct w:val="0"/>
        <w:autoSpaceDE/>
        <w:autoSpaceDN/>
        <w:bidi w:val="0"/>
        <w:adjustRightInd/>
        <w:snapToGrid/>
        <w:spacing w:after="120" w:line="560" w:lineRule="exact"/>
        <w:ind w:left="0" w:leftChars="0" w:right="0" w:rightChars="0" w:firstLine="320" w:firstLineChars="100"/>
        <w:jc w:val="center"/>
        <w:textAlignment w:val="auto"/>
        <w:outlineLvl w:val="9"/>
        <w:rPr>
          <w:rFonts w:hint="eastAsia" w:ascii="方正楷体_GBK" w:hAnsi="方正楷体_GBK" w:eastAsia="方正楷体_GBK" w:cs="方正楷体_GBK"/>
          <w:b w:val="0"/>
          <w:bCs w:val="0"/>
          <w:sz w:val="32"/>
          <w:szCs w:val="32"/>
          <w:lang w:val="en-US" w:eastAsia="zh-CN"/>
        </w:rPr>
      </w:pPr>
      <w:r>
        <w:rPr>
          <w:rFonts w:hint="eastAsia" w:ascii="方正楷体_GBK" w:hAnsi="方正楷体_GBK" w:eastAsia="方正楷体_GBK" w:cs="方正楷体_GBK"/>
          <w:b w:val="0"/>
          <w:bCs w:val="0"/>
          <w:color w:val="auto"/>
          <w:sz w:val="32"/>
          <w:szCs w:val="32"/>
          <w:lang w:val="en-US" w:eastAsia="zh-CN"/>
        </w:rPr>
        <w:t>（注：对象库合计</w:t>
      </w:r>
      <w:r>
        <w:rPr>
          <w:rFonts w:hint="default" w:ascii="Times New Roman" w:hAnsi="Times New Roman" w:eastAsia="方正楷体_GBK" w:cs="Times New Roman"/>
          <w:b w:val="0"/>
          <w:bCs w:val="0"/>
          <w:color w:val="auto"/>
          <w:sz w:val="32"/>
          <w:szCs w:val="32"/>
          <w:lang w:val="en-US" w:eastAsia="zh-CN"/>
        </w:rPr>
        <w:t>360</w:t>
      </w:r>
      <w:r>
        <w:rPr>
          <w:rFonts w:hint="eastAsia" w:ascii="方正楷体_GBK" w:hAnsi="方正楷体_GBK" w:eastAsia="方正楷体_GBK" w:cs="方正楷体_GBK"/>
          <w:b w:val="0"/>
          <w:bCs w:val="0"/>
          <w:color w:val="auto"/>
          <w:sz w:val="32"/>
          <w:szCs w:val="32"/>
          <w:lang w:val="en-US" w:eastAsia="zh-CN"/>
        </w:rPr>
        <w:t>家。业务科室年度监督检查计划结合执法人员数量、分类分级、执法时间等因素综合考量。）</w:t>
      </w:r>
    </w:p>
    <w:p>
      <w:pPr>
        <w:pStyle w:val="2"/>
        <w:keepNext w:val="0"/>
        <w:keepLines w:val="0"/>
        <w:pageBreakBefore w:val="0"/>
        <w:widowControl w:val="0"/>
        <w:kinsoku/>
        <w:wordWrap/>
        <w:overflowPunct/>
        <w:topLinePunct w:val="0"/>
        <w:autoSpaceDE/>
        <w:autoSpaceDN/>
        <w:bidi w:val="0"/>
        <w:adjustRightInd/>
        <w:snapToGrid/>
        <w:spacing w:after="120" w:line="560" w:lineRule="exact"/>
        <w:ind w:left="0" w:leftChars="0" w:right="0" w:rightChars="0" w:firstLine="1280" w:firstLineChars="400"/>
        <w:jc w:val="center"/>
        <w:textAlignment w:val="auto"/>
        <w:outlineLvl w:val="9"/>
        <w:rPr>
          <w:rFonts w:hint="eastAsia" w:ascii="方正楷体_GBK" w:hAnsi="方正楷体_GBK" w:eastAsia="方正楷体_GBK" w:cs="方正楷体_GBK"/>
          <w:b w:val="0"/>
          <w:bCs w:val="0"/>
          <w:szCs w:val="22"/>
          <w:lang w:val="en-US" w:eastAsia="zh-CN"/>
        </w:rPr>
      </w:pPr>
      <w:r>
        <w:rPr>
          <w:rFonts w:hint="eastAsia" w:ascii="方正楷体_GBK" w:hAnsi="方正楷体_GBK" w:eastAsia="方正楷体_GBK" w:cs="方正楷体_GBK"/>
          <w:b w:val="0"/>
          <w:bCs w:val="0"/>
          <w:szCs w:val="22"/>
          <w:lang w:val="en-US" w:eastAsia="zh-CN"/>
        </w:rPr>
        <w:t>非煤矿山企业（</w:t>
      </w:r>
      <w:r>
        <w:rPr>
          <w:rFonts w:hint="default" w:ascii="Times New Roman" w:hAnsi="Times New Roman" w:eastAsia="方正楷体_GBK" w:cs="Times New Roman"/>
          <w:b w:val="0"/>
          <w:bCs w:val="0"/>
          <w:szCs w:val="22"/>
          <w:lang w:val="en-US" w:eastAsia="zh-CN"/>
        </w:rPr>
        <w:t>11</w:t>
      </w:r>
      <w:r>
        <w:rPr>
          <w:rFonts w:hint="eastAsia" w:ascii="方正楷体_GBK" w:hAnsi="方正楷体_GBK" w:eastAsia="方正楷体_GBK" w:cs="方正楷体_GBK"/>
          <w:b w:val="0"/>
          <w:bCs w:val="0"/>
          <w:szCs w:val="22"/>
          <w:lang w:val="en-US" w:eastAsia="zh-CN"/>
        </w:rPr>
        <w:t>家）</w:t>
      </w:r>
    </w:p>
    <w:tbl>
      <w:tblPr>
        <w:tblStyle w:val="7"/>
        <w:tblW w:w="10159" w:type="dxa"/>
        <w:tblInd w:w="-219"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
      <w:tblGrid>
        <w:gridCol w:w="5190"/>
        <w:gridCol w:w="4969"/>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895" w:hRule="atLeast"/>
        </w:trPr>
        <w:tc>
          <w:tcPr>
            <w:tcW w:w="519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numPr>
                <w:ilvl w:val="0"/>
                <w:numId w:val="1"/>
              </w:numPr>
              <w:suppressLineNumbers w:val="0"/>
              <w:ind w:left="425" w:leftChars="0" w:hanging="425" w:firstLineChars="0"/>
              <w:jc w:val="left"/>
              <w:textAlignment w:val="center"/>
              <w:rPr>
                <w:rFonts w:hint="eastAsia" w:ascii="方正仿宋_GBK" w:hAnsi="方正仿宋_GBK" w:eastAsia="方正仿宋_GBK" w:cs="方正仿宋_GBK"/>
                <w:i w:val="0"/>
                <w:color w:val="000000"/>
                <w:kern w:val="0"/>
                <w:sz w:val="24"/>
                <w:szCs w:val="24"/>
                <w:u w:val="none"/>
                <w:lang w:val="en-US" w:eastAsia="zh-CN" w:bidi="ar"/>
              </w:rPr>
            </w:pPr>
            <w:r>
              <w:rPr>
                <w:rFonts w:hint="eastAsia" w:ascii="方正仿宋_GBK" w:hAnsi="方正仿宋_GBK" w:eastAsia="方正仿宋_GBK" w:cs="方正仿宋_GBK"/>
                <w:i w:val="0"/>
                <w:color w:val="000000"/>
                <w:kern w:val="0"/>
                <w:sz w:val="24"/>
                <w:szCs w:val="24"/>
                <w:u w:val="none"/>
                <w:lang w:val="en-US" w:eastAsia="zh-CN" w:bidi="ar"/>
              </w:rPr>
              <w:t>重庆姜家龙石矿业有限公司</w:t>
            </w:r>
          </w:p>
        </w:tc>
        <w:tc>
          <w:tcPr>
            <w:tcW w:w="4969"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numPr>
                <w:ilvl w:val="0"/>
                <w:numId w:val="1"/>
              </w:numPr>
              <w:suppressLineNumbers w:val="0"/>
              <w:ind w:left="425" w:leftChars="0" w:hanging="425" w:firstLineChars="0"/>
              <w:jc w:val="left"/>
              <w:textAlignment w:val="center"/>
              <w:rPr>
                <w:rFonts w:hint="eastAsia" w:ascii="方正仿宋_GBK" w:hAnsi="方正仿宋_GBK" w:eastAsia="方正仿宋_GBK" w:cs="方正仿宋_GBK"/>
                <w:i w:val="0"/>
                <w:color w:val="000000"/>
                <w:kern w:val="0"/>
                <w:sz w:val="24"/>
                <w:szCs w:val="24"/>
                <w:u w:val="none"/>
                <w:lang w:val="en-US" w:eastAsia="zh-CN" w:bidi="ar"/>
              </w:rPr>
            </w:pPr>
            <w:r>
              <w:rPr>
                <w:rFonts w:hint="eastAsia" w:ascii="方正仿宋_GBK" w:hAnsi="方正仿宋_GBK" w:eastAsia="方正仿宋_GBK" w:cs="方正仿宋_GBK"/>
                <w:i w:val="0"/>
                <w:color w:val="000000"/>
                <w:kern w:val="0"/>
                <w:sz w:val="24"/>
                <w:szCs w:val="24"/>
                <w:u w:val="none"/>
                <w:lang w:val="en-US" w:eastAsia="zh-CN" w:bidi="ar"/>
              </w:rPr>
              <w:t>重庆六零七建材有限公司巴南区磨子洞建筑用石灰岩矿</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895" w:hRule="atLeast"/>
        </w:trPr>
        <w:tc>
          <w:tcPr>
            <w:tcW w:w="519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numPr>
                <w:ilvl w:val="0"/>
                <w:numId w:val="1"/>
              </w:numPr>
              <w:suppressLineNumbers w:val="0"/>
              <w:ind w:left="425" w:leftChars="0" w:hanging="425" w:firstLineChars="0"/>
              <w:jc w:val="left"/>
              <w:textAlignment w:val="center"/>
              <w:rPr>
                <w:rFonts w:hint="eastAsia" w:ascii="方正仿宋_GBK" w:hAnsi="方正仿宋_GBK" w:eastAsia="方正仿宋_GBK" w:cs="方正仿宋_GBK"/>
                <w:i w:val="0"/>
                <w:color w:val="000000"/>
                <w:kern w:val="0"/>
                <w:sz w:val="24"/>
                <w:szCs w:val="24"/>
                <w:u w:val="none"/>
                <w:lang w:val="en-US" w:eastAsia="zh-CN" w:bidi="ar"/>
              </w:rPr>
            </w:pPr>
            <w:r>
              <w:rPr>
                <w:rFonts w:hint="eastAsia" w:ascii="方正仿宋_GBK" w:hAnsi="方正仿宋_GBK" w:eastAsia="方正仿宋_GBK" w:cs="方正仿宋_GBK"/>
                <w:i w:val="0"/>
                <w:color w:val="000000"/>
                <w:kern w:val="0"/>
                <w:sz w:val="24"/>
                <w:szCs w:val="24"/>
                <w:u w:val="none"/>
                <w:lang w:val="en-US" w:eastAsia="zh-CN" w:bidi="ar"/>
              </w:rPr>
              <w:t>重庆四方新材股份有限公司姜家镇白云山宋扁石灰岩矿</w:t>
            </w:r>
          </w:p>
        </w:tc>
        <w:tc>
          <w:tcPr>
            <w:tcW w:w="4969"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numPr>
                <w:ilvl w:val="0"/>
                <w:numId w:val="1"/>
              </w:numPr>
              <w:suppressLineNumbers w:val="0"/>
              <w:ind w:left="425" w:leftChars="0" w:hanging="425" w:firstLineChars="0"/>
              <w:jc w:val="left"/>
              <w:textAlignment w:val="center"/>
              <w:rPr>
                <w:rFonts w:hint="eastAsia" w:ascii="方正仿宋_GBK" w:hAnsi="方正仿宋_GBK" w:eastAsia="方正仿宋_GBK" w:cs="方正仿宋_GBK"/>
                <w:i w:val="0"/>
                <w:color w:val="000000"/>
                <w:kern w:val="0"/>
                <w:sz w:val="24"/>
                <w:szCs w:val="24"/>
                <w:u w:val="none"/>
                <w:lang w:val="en-US" w:eastAsia="zh-CN" w:bidi="ar"/>
              </w:rPr>
            </w:pPr>
            <w:r>
              <w:rPr>
                <w:rFonts w:hint="eastAsia" w:ascii="方正仿宋_GBK" w:hAnsi="方正仿宋_GBK" w:eastAsia="方正仿宋_GBK" w:cs="方正仿宋_GBK"/>
                <w:i w:val="0"/>
                <w:color w:val="000000"/>
                <w:kern w:val="0"/>
                <w:sz w:val="24"/>
                <w:szCs w:val="24"/>
                <w:u w:val="none"/>
                <w:lang w:val="en-US" w:eastAsia="zh-CN" w:bidi="ar"/>
              </w:rPr>
              <w:t>重庆市巴南区幺马冲建材有限公司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895" w:hRule="atLeast"/>
        </w:trPr>
        <w:tc>
          <w:tcPr>
            <w:tcW w:w="519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numPr>
                <w:ilvl w:val="0"/>
                <w:numId w:val="1"/>
              </w:numPr>
              <w:suppressLineNumbers w:val="0"/>
              <w:ind w:left="425" w:leftChars="0" w:hanging="425" w:firstLineChars="0"/>
              <w:jc w:val="left"/>
              <w:textAlignment w:val="center"/>
              <w:rPr>
                <w:rFonts w:hint="eastAsia" w:ascii="方正仿宋_GBK" w:hAnsi="方正仿宋_GBK" w:eastAsia="方正仿宋_GBK" w:cs="方正仿宋_GBK"/>
                <w:i w:val="0"/>
                <w:color w:val="000000"/>
                <w:kern w:val="0"/>
                <w:sz w:val="24"/>
                <w:szCs w:val="24"/>
                <w:u w:val="none"/>
                <w:lang w:val="en-US" w:eastAsia="zh-CN" w:bidi="ar"/>
              </w:rPr>
            </w:pPr>
            <w:r>
              <w:rPr>
                <w:rFonts w:hint="eastAsia" w:ascii="方正仿宋_GBK" w:hAnsi="方正仿宋_GBK" w:eastAsia="方正仿宋_GBK" w:cs="方正仿宋_GBK"/>
                <w:i w:val="0"/>
                <w:color w:val="000000"/>
                <w:kern w:val="0"/>
                <w:sz w:val="24"/>
                <w:szCs w:val="24"/>
                <w:u w:val="none"/>
                <w:lang w:val="en-US" w:eastAsia="zh-CN" w:bidi="ar"/>
              </w:rPr>
              <w:t>重庆光成建材有限公司姜家镇白云山村白云山社石灰岩矿</w:t>
            </w:r>
          </w:p>
        </w:tc>
        <w:tc>
          <w:tcPr>
            <w:tcW w:w="4969"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numPr>
                <w:ilvl w:val="0"/>
                <w:numId w:val="1"/>
              </w:numPr>
              <w:suppressLineNumbers w:val="0"/>
              <w:ind w:left="425" w:leftChars="0" w:hanging="425" w:firstLineChars="0"/>
              <w:jc w:val="left"/>
              <w:textAlignment w:val="center"/>
              <w:rPr>
                <w:rFonts w:hint="eastAsia" w:ascii="方正仿宋_GBK" w:hAnsi="方正仿宋_GBK" w:eastAsia="方正仿宋_GBK" w:cs="方正仿宋_GBK"/>
                <w:i w:val="0"/>
                <w:color w:val="000000"/>
                <w:kern w:val="0"/>
                <w:sz w:val="24"/>
                <w:szCs w:val="24"/>
                <w:u w:val="none"/>
                <w:lang w:val="en-US" w:eastAsia="zh-CN" w:bidi="ar"/>
              </w:rPr>
            </w:pPr>
            <w:r>
              <w:rPr>
                <w:rFonts w:hint="eastAsia" w:ascii="方正仿宋_GBK" w:hAnsi="方正仿宋_GBK" w:eastAsia="方正仿宋_GBK" w:cs="方正仿宋_GBK"/>
                <w:i w:val="0"/>
                <w:color w:val="000000"/>
                <w:kern w:val="0"/>
                <w:sz w:val="24"/>
                <w:szCs w:val="24"/>
                <w:u w:val="none"/>
                <w:lang w:val="en-US" w:eastAsia="zh-CN" w:bidi="ar"/>
              </w:rPr>
              <w:t>重庆巨康环保材料有限公司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952" w:hRule="atLeast"/>
        </w:trPr>
        <w:tc>
          <w:tcPr>
            <w:tcW w:w="519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numPr>
                <w:ilvl w:val="0"/>
                <w:numId w:val="1"/>
              </w:numPr>
              <w:suppressLineNumbers w:val="0"/>
              <w:ind w:left="425" w:leftChars="0" w:hanging="425" w:firstLineChars="0"/>
              <w:jc w:val="left"/>
              <w:textAlignment w:val="center"/>
              <w:rPr>
                <w:rFonts w:hint="eastAsia" w:ascii="方正仿宋_GBK" w:hAnsi="方正仿宋_GBK" w:eastAsia="方正仿宋_GBK" w:cs="方正仿宋_GBK"/>
                <w:i w:val="0"/>
                <w:color w:val="000000"/>
                <w:kern w:val="0"/>
                <w:sz w:val="24"/>
                <w:szCs w:val="24"/>
                <w:u w:val="none"/>
                <w:lang w:val="en-US" w:eastAsia="zh-CN" w:bidi="ar"/>
              </w:rPr>
            </w:pPr>
            <w:r>
              <w:rPr>
                <w:rFonts w:hint="eastAsia" w:ascii="方正仿宋_GBK" w:hAnsi="方正仿宋_GBK" w:eastAsia="方正仿宋_GBK" w:cs="方正仿宋_GBK"/>
                <w:i w:val="0"/>
                <w:color w:val="000000"/>
                <w:kern w:val="0"/>
                <w:sz w:val="24"/>
                <w:szCs w:val="24"/>
                <w:u w:val="none"/>
                <w:lang w:val="en-US" w:eastAsia="zh-CN" w:bidi="ar"/>
              </w:rPr>
              <w:t>重庆市巴南区姜家镇槐园村柏杨湾社建筑石料用灰岩矿（重庆巨成集团矿业有限公司）</w:t>
            </w:r>
          </w:p>
        </w:tc>
        <w:tc>
          <w:tcPr>
            <w:tcW w:w="4969"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numPr>
                <w:ilvl w:val="0"/>
                <w:numId w:val="1"/>
              </w:numPr>
              <w:suppressLineNumbers w:val="0"/>
              <w:ind w:left="425" w:leftChars="0" w:hanging="425" w:firstLineChars="0"/>
              <w:jc w:val="left"/>
              <w:textAlignment w:val="center"/>
              <w:rPr>
                <w:rFonts w:hint="eastAsia" w:ascii="方正仿宋_GBK" w:hAnsi="方正仿宋_GBK" w:eastAsia="方正仿宋_GBK" w:cs="方正仿宋_GBK"/>
                <w:i w:val="0"/>
                <w:color w:val="000000"/>
                <w:kern w:val="0"/>
                <w:sz w:val="24"/>
                <w:szCs w:val="24"/>
                <w:u w:val="none"/>
                <w:lang w:val="en-US" w:eastAsia="zh-CN" w:bidi="ar"/>
              </w:rPr>
            </w:pPr>
            <w:r>
              <w:rPr>
                <w:rFonts w:hint="eastAsia" w:ascii="方正仿宋_GBK" w:hAnsi="方正仿宋_GBK" w:eastAsia="方正仿宋_GBK" w:cs="方正仿宋_GBK"/>
                <w:i w:val="0"/>
                <w:color w:val="000000"/>
                <w:kern w:val="0"/>
                <w:sz w:val="24"/>
                <w:szCs w:val="24"/>
                <w:u w:val="none"/>
                <w:lang w:val="en-US" w:eastAsia="zh-CN" w:bidi="ar"/>
              </w:rPr>
              <w:t>重庆茶店建材有限公司巴南区双河镇茶店村页岩矿</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825" w:hRule="atLeast"/>
        </w:trPr>
        <w:tc>
          <w:tcPr>
            <w:tcW w:w="519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numPr>
                <w:ilvl w:val="0"/>
                <w:numId w:val="1"/>
              </w:numPr>
              <w:suppressLineNumbers w:val="0"/>
              <w:ind w:left="425" w:leftChars="0" w:hanging="425" w:firstLineChars="0"/>
              <w:jc w:val="left"/>
              <w:textAlignment w:val="center"/>
              <w:rPr>
                <w:rFonts w:hint="eastAsia" w:ascii="方正仿宋_GBK" w:hAnsi="方正仿宋_GBK" w:eastAsia="方正仿宋_GBK" w:cs="方正仿宋_GBK"/>
                <w:i w:val="0"/>
                <w:color w:val="000000"/>
                <w:kern w:val="0"/>
                <w:sz w:val="24"/>
                <w:szCs w:val="24"/>
                <w:u w:val="none"/>
                <w:lang w:val="en-US" w:eastAsia="zh-CN" w:bidi="ar"/>
              </w:rPr>
            </w:pPr>
            <w:r>
              <w:rPr>
                <w:rFonts w:hint="eastAsia" w:ascii="方正仿宋_GBK" w:hAnsi="方正仿宋_GBK" w:eastAsia="方正仿宋_GBK" w:cs="方正仿宋_GBK"/>
                <w:i w:val="0"/>
                <w:color w:val="000000"/>
                <w:kern w:val="0"/>
                <w:sz w:val="24"/>
                <w:szCs w:val="24"/>
                <w:u w:val="none"/>
                <w:lang w:val="en-US" w:eastAsia="zh-CN" w:bidi="ar"/>
              </w:rPr>
              <w:t>重庆市巴南区朋安建材有限公司</w:t>
            </w:r>
          </w:p>
        </w:tc>
        <w:tc>
          <w:tcPr>
            <w:tcW w:w="4969"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numPr>
                <w:ilvl w:val="0"/>
                <w:numId w:val="1"/>
              </w:numPr>
              <w:suppressLineNumbers w:val="0"/>
              <w:ind w:left="425" w:leftChars="0" w:hanging="425" w:firstLineChars="0"/>
              <w:jc w:val="left"/>
              <w:textAlignment w:val="center"/>
              <w:rPr>
                <w:rFonts w:hint="eastAsia" w:ascii="方正仿宋_GBK" w:hAnsi="方正仿宋_GBK" w:eastAsia="方正仿宋_GBK" w:cs="方正仿宋_GBK"/>
                <w:i w:val="0"/>
                <w:color w:val="000000"/>
                <w:kern w:val="0"/>
                <w:sz w:val="24"/>
                <w:szCs w:val="24"/>
                <w:u w:val="none"/>
                <w:lang w:val="en-US" w:eastAsia="zh-CN" w:bidi="ar"/>
              </w:rPr>
            </w:pPr>
            <w:r>
              <w:rPr>
                <w:rFonts w:hint="eastAsia" w:ascii="方正仿宋_GBK" w:hAnsi="方正仿宋_GBK" w:eastAsia="方正仿宋_GBK" w:cs="方正仿宋_GBK"/>
                <w:i w:val="0"/>
                <w:color w:val="000000"/>
                <w:kern w:val="0"/>
                <w:sz w:val="24"/>
                <w:szCs w:val="24"/>
                <w:u w:val="none"/>
                <w:lang w:val="en-US" w:eastAsia="zh-CN" w:bidi="ar"/>
              </w:rPr>
              <w:t>重庆凯鼎新型建材有限公司二圣镇王家河村石龙组页岩矿</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852" w:hRule="atLeast"/>
        </w:trPr>
        <w:tc>
          <w:tcPr>
            <w:tcW w:w="519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numPr>
                <w:ilvl w:val="0"/>
                <w:numId w:val="1"/>
              </w:numPr>
              <w:suppressLineNumbers w:val="0"/>
              <w:ind w:left="425" w:leftChars="0" w:hanging="425" w:firstLineChars="0"/>
              <w:jc w:val="left"/>
              <w:textAlignment w:val="center"/>
              <w:rPr>
                <w:rFonts w:hint="eastAsia" w:ascii="方正仿宋_GBK" w:hAnsi="方正仿宋_GBK" w:eastAsia="方正仿宋_GBK" w:cs="方正仿宋_GBK"/>
                <w:i w:val="0"/>
                <w:color w:val="000000"/>
                <w:kern w:val="0"/>
                <w:sz w:val="24"/>
                <w:szCs w:val="24"/>
                <w:u w:val="none"/>
                <w:lang w:val="en-US" w:eastAsia="zh-CN" w:bidi="ar"/>
              </w:rPr>
            </w:pPr>
            <w:r>
              <w:rPr>
                <w:rFonts w:hint="eastAsia" w:ascii="方正仿宋_GBK" w:hAnsi="方正仿宋_GBK" w:eastAsia="方正仿宋_GBK" w:cs="方正仿宋_GBK"/>
                <w:i w:val="0"/>
                <w:color w:val="000000"/>
                <w:kern w:val="0"/>
                <w:sz w:val="24"/>
                <w:szCs w:val="24"/>
                <w:u w:val="none"/>
                <w:lang w:val="en-US" w:eastAsia="zh-CN" w:bidi="ar"/>
              </w:rPr>
              <w:t>重庆市巴南区姜家镇槐园村新房子社建筑石料用灰岩矿（重庆国耀投资管理有限公司）</w:t>
            </w:r>
          </w:p>
        </w:tc>
        <w:tc>
          <w:tcPr>
            <w:tcW w:w="4969"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numPr>
                <w:ilvl w:val="0"/>
                <w:numId w:val="0"/>
              </w:numPr>
              <w:suppressLineNumbers w:val="0"/>
              <w:ind w:leftChars="0"/>
              <w:jc w:val="left"/>
              <w:textAlignment w:val="center"/>
              <w:rPr>
                <w:rFonts w:hint="eastAsia" w:ascii="方正仿宋_GBK" w:hAnsi="方正仿宋_GBK" w:eastAsia="方正仿宋_GBK" w:cs="方正仿宋_GBK"/>
                <w:i w:val="0"/>
                <w:color w:val="000000"/>
                <w:kern w:val="0"/>
                <w:sz w:val="24"/>
                <w:szCs w:val="24"/>
                <w:u w:val="none"/>
                <w:lang w:val="en-US" w:eastAsia="zh-CN" w:bidi="ar"/>
              </w:rPr>
            </w:pPr>
          </w:p>
        </w:tc>
      </w:tr>
    </w:tbl>
    <w:p>
      <w:pPr>
        <w:pStyle w:val="2"/>
        <w:keepNext w:val="0"/>
        <w:keepLines w:val="0"/>
        <w:pageBreakBefore w:val="0"/>
        <w:widowControl w:val="0"/>
        <w:kinsoku/>
        <w:wordWrap/>
        <w:overflowPunct/>
        <w:topLinePunct w:val="0"/>
        <w:autoSpaceDE/>
        <w:autoSpaceDN/>
        <w:bidi w:val="0"/>
        <w:adjustRightInd/>
        <w:snapToGrid/>
        <w:spacing w:after="120" w:line="560" w:lineRule="exact"/>
        <w:ind w:left="0" w:leftChars="0" w:right="0" w:rightChars="0" w:firstLine="1280" w:firstLineChars="400"/>
        <w:jc w:val="center"/>
        <w:textAlignment w:val="auto"/>
        <w:outlineLvl w:val="9"/>
        <w:rPr>
          <w:rFonts w:hint="eastAsia" w:ascii="方正楷体_GBK" w:hAnsi="方正楷体_GBK" w:eastAsia="方正楷体_GBK" w:cs="方正楷体_GBK"/>
          <w:b w:val="0"/>
          <w:bCs w:val="0"/>
          <w:szCs w:val="22"/>
          <w:lang w:val="en-US" w:eastAsia="zh-CN"/>
        </w:rPr>
      </w:pPr>
      <w:r>
        <w:rPr>
          <w:rFonts w:hint="eastAsia" w:ascii="方正楷体_GBK" w:hAnsi="方正楷体_GBK" w:eastAsia="方正楷体_GBK" w:cs="方正楷体_GBK"/>
          <w:b w:val="0"/>
          <w:bCs w:val="0"/>
          <w:szCs w:val="22"/>
          <w:lang w:val="en-US" w:eastAsia="zh-CN"/>
        </w:rPr>
        <w:t>规模以上工贸企业（</w:t>
      </w:r>
      <w:r>
        <w:rPr>
          <w:rFonts w:hint="default" w:ascii="Times New Roman" w:hAnsi="Times New Roman" w:eastAsia="方正楷体_GBK" w:cs="Times New Roman"/>
          <w:b w:val="0"/>
          <w:bCs w:val="0"/>
          <w:szCs w:val="22"/>
          <w:lang w:val="en-US" w:eastAsia="zh-CN"/>
        </w:rPr>
        <w:t>256</w:t>
      </w:r>
      <w:r>
        <w:rPr>
          <w:rFonts w:hint="eastAsia" w:ascii="方正楷体_GBK" w:hAnsi="方正楷体_GBK" w:eastAsia="方正楷体_GBK" w:cs="方正楷体_GBK"/>
          <w:b w:val="0"/>
          <w:bCs w:val="0"/>
          <w:szCs w:val="22"/>
          <w:lang w:val="en-US" w:eastAsia="zh-CN"/>
        </w:rPr>
        <w:t>家）</w:t>
      </w:r>
    </w:p>
    <w:tbl>
      <w:tblPr>
        <w:tblStyle w:val="7"/>
        <w:tblW w:w="9640"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
      <w:tblGrid>
        <w:gridCol w:w="4814"/>
        <w:gridCol w:w="482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6" w:hRule="atLeast"/>
        </w:trPr>
        <w:tc>
          <w:tcPr>
            <w:tcW w:w="481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numPr>
                <w:ilvl w:val="0"/>
                <w:numId w:val="1"/>
              </w:numPr>
              <w:suppressLineNumbers w:val="0"/>
              <w:ind w:left="425" w:leftChars="0" w:hanging="425" w:firstLineChars="0"/>
              <w:jc w:val="left"/>
              <w:textAlignment w:val="center"/>
              <w:rPr>
                <w:rFonts w:hint="eastAsia" w:ascii="方正仿宋_GBK" w:hAnsi="方正仿宋_GBK" w:eastAsia="方正仿宋_GBK" w:cs="方正仿宋_GBK"/>
                <w:i w:val="0"/>
                <w:color w:val="000000"/>
                <w:sz w:val="24"/>
                <w:szCs w:val="24"/>
                <w:u w:val="none"/>
              </w:rPr>
            </w:pPr>
            <w:r>
              <w:rPr>
                <w:rFonts w:hint="eastAsia" w:ascii="方正仿宋_GBK" w:hAnsi="方正仿宋_GBK" w:eastAsia="方正仿宋_GBK" w:cs="方正仿宋_GBK"/>
                <w:i w:val="0"/>
                <w:color w:val="000000"/>
                <w:kern w:val="0"/>
                <w:sz w:val="24"/>
                <w:szCs w:val="24"/>
                <w:u w:val="none"/>
                <w:lang w:val="en-US" w:eastAsia="zh-CN" w:bidi="ar"/>
              </w:rPr>
              <w:t>重庆惠科金渝光电科技有限公司</w:t>
            </w:r>
          </w:p>
        </w:tc>
        <w:tc>
          <w:tcPr>
            <w:tcW w:w="482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numPr>
                <w:ilvl w:val="0"/>
                <w:numId w:val="1"/>
              </w:numPr>
              <w:suppressLineNumbers w:val="0"/>
              <w:ind w:left="425" w:leftChars="0" w:hanging="425" w:firstLineChars="0"/>
              <w:jc w:val="left"/>
              <w:textAlignment w:val="center"/>
              <w:rPr>
                <w:rFonts w:hint="eastAsia" w:ascii="方正仿宋_GBK" w:hAnsi="方正仿宋_GBK" w:eastAsia="方正仿宋_GBK" w:cs="方正仿宋_GBK"/>
                <w:i w:val="0"/>
                <w:color w:val="000000"/>
                <w:sz w:val="24"/>
                <w:szCs w:val="24"/>
                <w:u w:val="none"/>
              </w:rPr>
            </w:pPr>
            <w:r>
              <w:rPr>
                <w:rFonts w:hint="eastAsia" w:ascii="方正仿宋_GBK" w:hAnsi="方正仿宋_GBK" w:eastAsia="方正仿宋_GBK" w:cs="方正仿宋_GBK"/>
                <w:i w:val="0"/>
                <w:color w:val="000000"/>
                <w:kern w:val="0"/>
                <w:sz w:val="24"/>
                <w:szCs w:val="24"/>
                <w:u w:val="none"/>
                <w:lang w:val="en-US" w:eastAsia="zh-CN" w:bidi="ar"/>
              </w:rPr>
              <w:t>重庆顶峰电力器材制造有限公司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6" w:hRule="atLeast"/>
        </w:trPr>
        <w:tc>
          <w:tcPr>
            <w:tcW w:w="481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numPr>
                <w:ilvl w:val="0"/>
                <w:numId w:val="1"/>
              </w:numPr>
              <w:suppressLineNumbers w:val="0"/>
              <w:ind w:left="425" w:leftChars="0" w:hanging="425" w:firstLineChars="0"/>
              <w:jc w:val="left"/>
              <w:textAlignment w:val="center"/>
              <w:rPr>
                <w:rFonts w:hint="eastAsia" w:ascii="方正仿宋_GBK" w:hAnsi="方正仿宋_GBK" w:eastAsia="方正仿宋_GBK" w:cs="方正仿宋_GBK"/>
                <w:i w:val="0"/>
                <w:color w:val="000000"/>
                <w:sz w:val="24"/>
                <w:szCs w:val="24"/>
                <w:u w:val="none"/>
              </w:rPr>
            </w:pPr>
            <w:r>
              <w:rPr>
                <w:rFonts w:hint="eastAsia" w:ascii="方正仿宋_GBK" w:hAnsi="方正仿宋_GBK" w:eastAsia="方正仿宋_GBK" w:cs="方正仿宋_GBK"/>
                <w:i w:val="0"/>
                <w:color w:val="000000"/>
                <w:kern w:val="0"/>
                <w:sz w:val="24"/>
                <w:szCs w:val="24"/>
                <w:u w:val="none"/>
                <w:lang w:val="en-US" w:eastAsia="zh-CN" w:bidi="ar"/>
              </w:rPr>
              <w:t>重庆立泰服饰集团有限公司</w:t>
            </w:r>
          </w:p>
        </w:tc>
        <w:tc>
          <w:tcPr>
            <w:tcW w:w="482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numPr>
                <w:ilvl w:val="0"/>
                <w:numId w:val="1"/>
              </w:numPr>
              <w:suppressLineNumbers w:val="0"/>
              <w:ind w:left="425" w:leftChars="0" w:hanging="425" w:firstLineChars="0"/>
              <w:jc w:val="left"/>
              <w:textAlignment w:val="center"/>
              <w:rPr>
                <w:rFonts w:hint="eastAsia" w:ascii="方正仿宋_GBK" w:hAnsi="方正仿宋_GBK" w:eastAsia="方正仿宋_GBK" w:cs="方正仿宋_GBK"/>
                <w:i w:val="0"/>
                <w:color w:val="000000"/>
                <w:sz w:val="24"/>
                <w:szCs w:val="24"/>
                <w:u w:val="none"/>
              </w:rPr>
            </w:pPr>
            <w:r>
              <w:rPr>
                <w:rFonts w:hint="eastAsia" w:ascii="方正仿宋_GBK" w:hAnsi="方正仿宋_GBK" w:eastAsia="方正仿宋_GBK" w:cs="方正仿宋_GBK"/>
                <w:i w:val="0"/>
                <w:color w:val="000000"/>
                <w:kern w:val="0"/>
                <w:sz w:val="24"/>
                <w:szCs w:val="24"/>
                <w:u w:val="none"/>
                <w:lang w:val="en-US" w:eastAsia="zh-CN" w:bidi="ar"/>
              </w:rPr>
              <w:t>重庆湛氏机械制造有限公司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6" w:hRule="atLeast"/>
        </w:trPr>
        <w:tc>
          <w:tcPr>
            <w:tcW w:w="481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numPr>
                <w:ilvl w:val="0"/>
                <w:numId w:val="1"/>
              </w:numPr>
              <w:suppressLineNumbers w:val="0"/>
              <w:ind w:left="425" w:leftChars="0" w:hanging="425" w:firstLineChars="0"/>
              <w:jc w:val="left"/>
              <w:textAlignment w:val="center"/>
              <w:rPr>
                <w:rFonts w:hint="eastAsia" w:ascii="方正仿宋_GBK" w:hAnsi="方正仿宋_GBK" w:eastAsia="方正仿宋_GBK" w:cs="方正仿宋_GBK"/>
                <w:i w:val="0"/>
                <w:color w:val="000000"/>
                <w:sz w:val="24"/>
                <w:szCs w:val="24"/>
                <w:u w:val="none"/>
              </w:rPr>
            </w:pPr>
            <w:r>
              <w:rPr>
                <w:rFonts w:hint="eastAsia" w:ascii="方正仿宋_GBK" w:hAnsi="方正仿宋_GBK" w:eastAsia="方正仿宋_GBK" w:cs="方正仿宋_GBK"/>
                <w:i w:val="0"/>
                <w:color w:val="000000"/>
                <w:kern w:val="0"/>
                <w:sz w:val="24"/>
                <w:szCs w:val="24"/>
                <w:u w:val="none"/>
                <w:lang w:val="en-US" w:eastAsia="zh-CN" w:bidi="ar"/>
              </w:rPr>
              <w:t>重庆宗申通用动力机械有限公司</w:t>
            </w:r>
          </w:p>
        </w:tc>
        <w:tc>
          <w:tcPr>
            <w:tcW w:w="482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numPr>
                <w:ilvl w:val="0"/>
                <w:numId w:val="1"/>
              </w:numPr>
              <w:suppressLineNumbers w:val="0"/>
              <w:ind w:left="425" w:leftChars="0" w:hanging="425" w:firstLineChars="0"/>
              <w:jc w:val="left"/>
              <w:textAlignment w:val="center"/>
              <w:rPr>
                <w:rFonts w:hint="eastAsia" w:ascii="方正仿宋_GBK" w:hAnsi="方正仿宋_GBK" w:eastAsia="方正仿宋_GBK" w:cs="方正仿宋_GBK"/>
                <w:i w:val="0"/>
                <w:color w:val="000000"/>
                <w:sz w:val="24"/>
                <w:szCs w:val="24"/>
                <w:u w:val="none"/>
              </w:rPr>
            </w:pPr>
            <w:r>
              <w:rPr>
                <w:rFonts w:hint="eastAsia" w:ascii="方正仿宋_GBK" w:hAnsi="方正仿宋_GBK" w:eastAsia="方正仿宋_GBK" w:cs="方正仿宋_GBK"/>
                <w:i w:val="0"/>
                <w:color w:val="000000"/>
                <w:kern w:val="0"/>
                <w:sz w:val="24"/>
                <w:szCs w:val="24"/>
                <w:u w:val="none"/>
                <w:lang w:val="en-US" w:eastAsia="zh-CN" w:bidi="ar"/>
              </w:rPr>
              <w:t>重庆精准门窗制造有限公司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6" w:hRule="atLeast"/>
        </w:trPr>
        <w:tc>
          <w:tcPr>
            <w:tcW w:w="481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numPr>
                <w:ilvl w:val="0"/>
                <w:numId w:val="1"/>
              </w:numPr>
              <w:suppressLineNumbers w:val="0"/>
              <w:ind w:left="425" w:leftChars="0" w:hanging="425" w:firstLineChars="0"/>
              <w:jc w:val="left"/>
              <w:textAlignment w:val="center"/>
              <w:rPr>
                <w:rFonts w:hint="eastAsia" w:ascii="方正仿宋_GBK" w:hAnsi="方正仿宋_GBK" w:eastAsia="方正仿宋_GBK" w:cs="方正仿宋_GBK"/>
                <w:i w:val="0"/>
                <w:color w:val="000000"/>
                <w:sz w:val="24"/>
                <w:szCs w:val="24"/>
                <w:u w:val="none"/>
              </w:rPr>
            </w:pPr>
            <w:r>
              <w:rPr>
                <w:rFonts w:hint="eastAsia" w:ascii="方正仿宋_GBK" w:hAnsi="方正仿宋_GBK" w:eastAsia="方正仿宋_GBK" w:cs="方正仿宋_GBK"/>
                <w:i w:val="0"/>
                <w:color w:val="000000"/>
                <w:kern w:val="0"/>
                <w:sz w:val="24"/>
                <w:szCs w:val="24"/>
                <w:u w:val="none"/>
                <w:lang w:val="en-US" w:eastAsia="zh-CN" w:bidi="ar"/>
              </w:rPr>
              <w:t>重庆宗申机车工业制造有限公司</w:t>
            </w:r>
          </w:p>
        </w:tc>
        <w:tc>
          <w:tcPr>
            <w:tcW w:w="482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numPr>
                <w:ilvl w:val="0"/>
                <w:numId w:val="1"/>
              </w:numPr>
              <w:suppressLineNumbers w:val="0"/>
              <w:ind w:left="425" w:leftChars="0" w:hanging="425" w:firstLineChars="0"/>
              <w:jc w:val="left"/>
              <w:textAlignment w:val="center"/>
              <w:rPr>
                <w:rFonts w:hint="eastAsia" w:ascii="方正仿宋_GBK" w:hAnsi="方正仿宋_GBK" w:eastAsia="方正仿宋_GBK" w:cs="方正仿宋_GBK"/>
                <w:i w:val="0"/>
                <w:color w:val="000000"/>
                <w:sz w:val="24"/>
                <w:szCs w:val="24"/>
                <w:u w:val="none"/>
              </w:rPr>
            </w:pPr>
            <w:r>
              <w:rPr>
                <w:rFonts w:hint="eastAsia" w:ascii="方正仿宋_GBK" w:hAnsi="方正仿宋_GBK" w:eastAsia="方正仿宋_GBK" w:cs="方正仿宋_GBK"/>
                <w:i w:val="0"/>
                <w:color w:val="000000"/>
                <w:kern w:val="0"/>
                <w:sz w:val="24"/>
                <w:szCs w:val="24"/>
                <w:u w:val="none"/>
                <w:lang w:val="en-US" w:eastAsia="zh-CN" w:bidi="ar"/>
              </w:rPr>
              <w:t>重庆道角齿轮制造有限公司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6" w:hRule="atLeast"/>
        </w:trPr>
        <w:tc>
          <w:tcPr>
            <w:tcW w:w="481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numPr>
                <w:ilvl w:val="0"/>
                <w:numId w:val="1"/>
              </w:numPr>
              <w:suppressLineNumbers w:val="0"/>
              <w:ind w:left="425" w:leftChars="0" w:hanging="425" w:firstLineChars="0"/>
              <w:jc w:val="left"/>
              <w:textAlignment w:val="center"/>
              <w:rPr>
                <w:rFonts w:hint="eastAsia" w:ascii="方正仿宋_GBK" w:hAnsi="方正仿宋_GBK" w:eastAsia="方正仿宋_GBK" w:cs="方正仿宋_GBK"/>
                <w:i w:val="0"/>
                <w:color w:val="000000"/>
                <w:sz w:val="24"/>
                <w:szCs w:val="24"/>
                <w:u w:val="none"/>
              </w:rPr>
            </w:pPr>
            <w:r>
              <w:rPr>
                <w:rFonts w:hint="eastAsia" w:ascii="方正仿宋_GBK" w:hAnsi="方正仿宋_GBK" w:eastAsia="方正仿宋_GBK" w:cs="方正仿宋_GBK"/>
                <w:i w:val="0"/>
                <w:color w:val="000000"/>
                <w:kern w:val="0"/>
                <w:sz w:val="24"/>
                <w:szCs w:val="24"/>
                <w:u w:val="none"/>
                <w:lang w:val="en-US" w:eastAsia="zh-CN" w:bidi="ar"/>
              </w:rPr>
              <w:t>重庆渝惠科技有限公司</w:t>
            </w:r>
          </w:p>
        </w:tc>
        <w:tc>
          <w:tcPr>
            <w:tcW w:w="482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numPr>
                <w:ilvl w:val="0"/>
                <w:numId w:val="1"/>
              </w:numPr>
              <w:suppressLineNumbers w:val="0"/>
              <w:ind w:left="425" w:leftChars="0" w:hanging="425" w:firstLineChars="0"/>
              <w:jc w:val="left"/>
              <w:textAlignment w:val="center"/>
              <w:rPr>
                <w:rFonts w:hint="eastAsia" w:ascii="方正仿宋_GBK" w:hAnsi="方正仿宋_GBK" w:eastAsia="方正仿宋_GBK" w:cs="方正仿宋_GBK"/>
                <w:i w:val="0"/>
                <w:color w:val="000000"/>
                <w:sz w:val="24"/>
                <w:szCs w:val="24"/>
                <w:u w:val="none"/>
              </w:rPr>
            </w:pPr>
            <w:r>
              <w:rPr>
                <w:rFonts w:hint="eastAsia" w:ascii="方正仿宋_GBK" w:hAnsi="方正仿宋_GBK" w:eastAsia="方正仿宋_GBK" w:cs="方正仿宋_GBK"/>
                <w:i w:val="0"/>
                <w:color w:val="000000"/>
                <w:kern w:val="0"/>
                <w:sz w:val="24"/>
                <w:szCs w:val="24"/>
                <w:u w:val="none"/>
                <w:lang w:val="en-US" w:eastAsia="zh-CN" w:bidi="ar"/>
              </w:rPr>
              <w:t>重庆互润食品开发有限公司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6" w:hRule="atLeast"/>
        </w:trPr>
        <w:tc>
          <w:tcPr>
            <w:tcW w:w="481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numPr>
                <w:ilvl w:val="0"/>
                <w:numId w:val="1"/>
              </w:numPr>
              <w:suppressLineNumbers w:val="0"/>
              <w:ind w:left="425" w:leftChars="0" w:hanging="425" w:firstLineChars="0"/>
              <w:jc w:val="left"/>
              <w:textAlignment w:val="center"/>
              <w:rPr>
                <w:rFonts w:hint="eastAsia" w:ascii="方正仿宋_GBK" w:hAnsi="方正仿宋_GBK" w:eastAsia="方正仿宋_GBK" w:cs="方正仿宋_GBK"/>
                <w:i w:val="0"/>
                <w:color w:val="000000"/>
                <w:sz w:val="24"/>
                <w:szCs w:val="24"/>
                <w:u w:val="none"/>
              </w:rPr>
            </w:pPr>
            <w:r>
              <w:rPr>
                <w:rFonts w:hint="eastAsia" w:ascii="方正仿宋_GBK" w:hAnsi="方正仿宋_GBK" w:eastAsia="方正仿宋_GBK" w:cs="方正仿宋_GBK"/>
                <w:i w:val="0"/>
                <w:color w:val="000000"/>
                <w:kern w:val="0"/>
                <w:sz w:val="24"/>
                <w:szCs w:val="24"/>
                <w:u w:val="none"/>
                <w:lang w:val="en-US" w:eastAsia="zh-CN" w:bidi="ar"/>
              </w:rPr>
              <w:t>重庆百亚卫生用品股份有限公司</w:t>
            </w:r>
          </w:p>
        </w:tc>
        <w:tc>
          <w:tcPr>
            <w:tcW w:w="482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numPr>
                <w:ilvl w:val="0"/>
                <w:numId w:val="1"/>
              </w:numPr>
              <w:suppressLineNumbers w:val="0"/>
              <w:ind w:left="425" w:leftChars="0" w:hanging="425" w:firstLineChars="0"/>
              <w:jc w:val="left"/>
              <w:textAlignment w:val="center"/>
              <w:rPr>
                <w:rFonts w:hint="eastAsia" w:ascii="方正仿宋_GBK" w:hAnsi="方正仿宋_GBK" w:eastAsia="方正仿宋_GBK" w:cs="方正仿宋_GBK"/>
                <w:i w:val="0"/>
                <w:color w:val="000000"/>
                <w:sz w:val="24"/>
                <w:szCs w:val="24"/>
                <w:u w:val="none"/>
              </w:rPr>
            </w:pPr>
            <w:r>
              <w:rPr>
                <w:rFonts w:hint="eastAsia" w:ascii="方正仿宋_GBK" w:hAnsi="方正仿宋_GBK" w:eastAsia="方正仿宋_GBK" w:cs="方正仿宋_GBK"/>
                <w:i w:val="0"/>
                <w:color w:val="000000"/>
                <w:kern w:val="0"/>
                <w:sz w:val="24"/>
                <w:szCs w:val="24"/>
                <w:u w:val="none"/>
                <w:lang w:val="en-US" w:eastAsia="zh-CN" w:bidi="ar"/>
              </w:rPr>
              <w:t>重庆双俊再生资源开发有限公司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6" w:hRule="atLeast"/>
        </w:trPr>
        <w:tc>
          <w:tcPr>
            <w:tcW w:w="481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numPr>
                <w:ilvl w:val="0"/>
                <w:numId w:val="1"/>
              </w:numPr>
              <w:suppressLineNumbers w:val="0"/>
              <w:ind w:left="425" w:leftChars="0" w:hanging="425" w:firstLineChars="0"/>
              <w:jc w:val="left"/>
              <w:textAlignment w:val="center"/>
              <w:rPr>
                <w:rFonts w:hint="eastAsia" w:ascii="方正仿宋_GBK" w:hAnsi="方正仿宋_GBK" w:eastAsia="方正仿宋_GBK" w:cs="方正仿宋_GBK"/>
                <w:i w:val="0"/>
                <w:color w:val="000000"/>
                <w:sz w:val="24"/>
                <w:szCs w:val="24"/>
                <w:u w:val="none"/>
              </w:rPr>
            </w:pPr>
            <w:r>
              <w:rPr>
                <w:rFonts w:hint="eastAsia" w:ascii="方正仿宋_GBK" w:hAnsi="方正仿宋_GBK" w:eastAsia="方正仿宋_GBK" w:cs="方正仿宋_GBK"/>
                <w:i w:val="0"/>
                <w:color w:val="000000"/>
                <w:kern w:val="0"/>
                <w:sz w:val="24"/>
                <w:szCs w:val="24"/>
                <w:u w:val="none"/>
                <w:lang w:val="en-US" w:eastAsia="zh-CN" w:bidi="ar"/>
              </w:rPr>
              <w:t>重庆赛科龙摩托车制造有限公司</w:t>
            </w:r>
          </w:p>
        </w:tc>
        <w:tc>
          <w:tcPr>
            <w:tcW w:w="482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numPr>
                <w:ilvl w:val="0"/>
                <w:numId w:val="1"/>
              </w:numPr>
              <w:suppressLineNumbers w:val="0"/>
              <w:ind w:left="425" w:leftChars="0" w:hanging="425" w:firstLineChars="0"/>
              <w:jc w:val="left"/>
              <w:textAlignment w:val="center"/>
              <w:rPr>
                <w:rFonts w:hint="eastAsia" w:ascii="方正仿宋_GBK" w:hAnsi="方正仿宋_GBK" w:eastAsia="方正仿宋_GBK" w:cs="方正仿宋_GBK"/>
                <w:i w:val="0"/>
                <w:color w:val="000000"/>
                <w:sz w:val="24"/>
                <w:szCs w:val="24"/>
                <w:u w:val="none"/>
              </w:rPr>
            </w:pPr>
            <w:r>
              <w:rPr>
                <w:rFonts w:hint="eastAsia" w:ascii="方正仿宋_GBK" w:hAnsi="方正仿宋_GBK" w:eastAsia="方正仿宋_GBK" w:cs="方正仿宋_GBK"/>
                <w:i w:val="0"/>
                <w:color w:val="000000"/>
                <w:kern w:val="0"/>
                <w:sz w:val="24"/>
                <w:szCs w:val="24"/>
                <w:u w:val="none"/>
                <w:lang w:val="en-US" w:eastAsia="zh-CN" w:bidi="ar"/>
              </w:rPr>
              <w:t>重庆市博帆科技有限公司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6" w:hRule="atLeast"/>
        </w:trPr>
        <w:tc>
          <w:tcPr>
            <w:tcW w:w="481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numPr>
                <w:ilvl w:val="0"/>
                <w:numId w:val="1"/>
              </w:numPr>
              <w:suppressLineNumbers w:val="0"/>
              <w:ind w:left="425" w:leftChars="0" w:hanging="425" w:firstLineChars="0"/>
              <w:jc w:val="left"/>
              <w:textAlignment w:val="center"/>
              <w:rPr>
                <w:rFonts w:hint="eastAsia" w:ascii="方正仿宋_GBK" w:hAnsi="方正仿宋_GBK" w:eastAsia="方正仿宋_GBK" w:cs="方正仿宋_GBK"/>
                <w:i w:val="0"/>
                <w:color w:val="000000"/>
                <w:sz w:val="24"/>
                <w:szCs w:val="24"/>
                <w:u w:val="none"/>
              </w:rPr>
            </w:pPr>
            <w:r>
              <w:rPr>
                <w:rFonts w:hint="eastAsia" w:ascii="方正仿宋_GBK" w:hAnsi="方正仿宋_GBK" w:eastAsia="方正仿宋_GBK" w:cs="方正仿宋_GBK"/>
                <w:i w:val="0"/>
                <w:color w:val="000000"/>
                <w:kern w:val="0"/>
                <w:sz w:val="24"/>
                <w:szCs w:val="24"/>
                <w:u w:val="none"/>
                <w:lang w:val="en-US" w:eastAsia="zh-CN" w:bidi="ar"/>
              </w:rPr>
              <w:t>重庆众强有色金属有限公司</w:t>
            </w:r>
          </w:p>
        </w:tc>
        <w:tc>
          <w:tcPr>
            <w:tcW w:w="482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numPr>
                <w:ilvl w:val="0"/>
                <w:numId w:val="1"/>
              </w:numPr>
              <w:suppressLineNumbers w:val="0"/>
              <w:ind w:left="425" w:leftChars="0" w:hanging="425" w:firstLineChars="0"/>
              <w:jc w:val="left"/>
              <w:textAlignment w:val="center"/>
              <w:rPr>
                <w:rFonts w:hint="eastAsia" w:ascii="方正仿宋_GBK" w:hAnsi="方正仿宋_GBK" w:eastAsia="方正仿宋_GBK" w:cs="方正仿宋_GBK"/>
                <w:i w:val="0"/>
                <w:color w:val="000000"/>
                <w:sz w:val="24"/>
                <w:szCs w:val="24"/>
                <w:u w:val="none"/>
              </w:rPr>
            </w:pPr>
            <w:r>
              <w:rPr>
                <w:rFonts w:hint="eastAsia" w:ascii="方正仿宋_GBK" w:hAnsi="方正仿宋_GBK" w:eastAsia="方正仿宋_GBK" w:cs="方正仿宋_GBK"/>
                <w:i w:val="0"/>
                <w:color w:val="000000"/>
                <w:kern w:val="0"/>
                <w:sz w:val="24"/>
                <w:szCs w:val="24"/>
                <w:u w:val="none"/>
                <w:lang w:val="en-US" w:eastAsia="zh-CN" w:bidi="ar"/>
              </w:rPr>
              <w:t>重庆新巴渝俊贤金属制品有限公司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6" w:hRule="atLeast"/>
        </w:trPr>
        <w:tc>
          <w:tcPr>
            <w:tcW w:w="481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numPr>
                <w:ilvl w:val="0"/>
                <w:numId w:val="1"/>
              </w:numPr>
              <w:suppressLineNumbers w:val="0"/>
              <w:ind w:left="425" w:leftChars="0" w:hanging="425" w:firstLineChars="0"/>
              <w:jc w:val="left"/>
              <w:textAlignment w:val="center"/>
              <w:rPr>
                <w:rFonts w:hint="eastAsia" w:ascii="方正仿宋_GBK" w:hAnsi="方正仿宋_GBK" w:eastAsia="方正仿宋_GBK" w:cs="方正仿宋_GBK"/>
                <w:i w:val="0"/>
                <w:color w:val="000000"/>
                <w:sz w:val="24"/>
                <w:szCs w:val="24"/>
                <w:u w:val="none"/>
              </w:rPr>
            </w:pPr>
            <w:r>
              <w:rPr>
                <w:rFonts w:hint="eastAsia" w:ascii="方正仿宋_GBK" w:hAnsi="方正仿宋_GBK" w:eastAsia="方正仿宋_GBK" w:cs="方正仿宋_GBK"/>
                <w:i w:val="0"/>
                <w:color w:val="000000"/>
                <w:kern w:val="0"/>
                <w:sz w:val="24"/>
                <w:szCs w:val="24"/>
                <w:u w:val="none"/>
                <w:lang w:val="en-US" w:eastAsia="zh-CN" w:bidi="ar"/>
              </w:rPr>
              <w:t>重庆渝文模具机械制造有限公司</w:t>
            </w:r>
          </w:p>
        </w:tc>
        <w:tc>
          <w:tcPr>
            <w:tcW w:w="482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numPr>
                <w:ilvl w:val="0"/>
                <w:numId w:val="1"/>
              </w:numPr>
              <w:suppressLineNumbers w:val="0"/>
              <w:ind w:left="425" w:leftChars="0" w:hanging="425" w:firstLineChars="0"/>
              <w:jc w:val="left"/>
              <w:textAlignment w:val="center"/>
              <w:rPr>
                <w:rFonts w:hint="eastAsia" w:ascii="方正仿宋_GBK" w:hAnsi="方正仿宋_GBK" w:eastAsia="方正仿宋_GBK" w:cs="方正仿宋_GBK"/>
                <w:i w:val="0"/>
                <w:color w:val="000000"/>
                <w:sz w:val="24"/>
                <w:szCs w:val="24"/>
                <w:u w:val="none"/>
              </w:rPr>
            </w:pPr>
            <w:r>
              <w:rPr>
                <w:rFonts w:hint="eastAsia" w:ascii="方正仿宋_GBK" w:hAnsi="方正仿宋_GBK" w:eastAsia="方正仿宋_GBK" w:cs="方正仿宋_GBK"/>
                <w:i w:val="0"/>
                <w:color w:val="000000"/>
                <w:kern w:val="0"/>
                <w:sz w:val="24"/>
                <w:szCs w:val="24"/>
                <w:u w:val="none"/>
                <w:lang w:val="en-US" w:eastAsia="zh-CN" w:bidi="ar"/>
              </w:rPr>
              <w:t>重庆凯蔓石材有限公司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6" w:hRule="atLeast"/>
        </w:trPr>
        <w:tc>
          <w:tcPr>
            <w:tcW w:w="481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numPr>
                <w:ilvl w:val="0"/>
                <w:numId w:val="1"/>
              </w:numPr>
              <w:suppressLineNumbers w:val="0"/>
              <w:ind w:left="425" w:leftChars="0" w:hanging="425" w:firstLineChars="0"/>
              <w:jc w:val="left"/>
              <w:textAlignment w:val="center"/>
              <w:rPr>
                <w:rFonts w:hint="eastAsia" w:ascii="方正仿宋_GBK" w:hAnsi="方正仿宋_GBK" w:eastAsia="方正仿宋_GBK" w:cs="方正仿宋_GBK"/>
                <w:i w:val="0"/>
                <w:color w:val="000000"/>
                <w:sz w:val="24"/>
                <w:szCs w:val="24"/>
                <w:u w:val="none"/>
              </w:rPr>
            </w:pPr>
            <w:r>
              <w:rPr>
                <w:rFonts w:hint="eastAsia" w:ascii="方正仿宋_GBK" w:hAnsi="方正仿宋_GBK" w:eastAsia="方正仿宋_GBK" w:cs="方正仿宋_GBK"/>
                <w:i w:val="0"/>
                <w:color w:val="000000"/>
                <w:kern w:val="0"/>
                <w:sz w:val="24"/>
                <w:szCs w:val="24"/>
                <w:u w:val="none"/>
                <w:lang w:val="en-US" w:eastAsia="zh-CN" w:bidi="ar"/>
              </w:rPr>
              <w:t>重庆宗申集研机电科技有限公司</w:t>
            </w:r>
          </w:p>
        </w:tc>
        <w:tc>
          <w:tcPr>
            <w:tcW w:w="482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numPr>
                <w:ilvl w:val="0"/>
                <w:numId w:val="1"/>
              </w:numPr>
              <w:suppressLineNumbers w:val="0"/>
              <w:ind w:left="425" w:leftChars="0" w:hanging="425" w:firstLineChars="0"/>
              <w:jc w:val="left"/>
              <w:textAlignment w:val="center"/>
              <w:rPr>
                <w:rFonts w:hint="eastAsia" w:ascii="方正仿宋_GBK" w:hAnsi="方正仿宋_GBK" w:eastAsia="方正仿宋_GBK" w:cs="方正仿宋_GBK"/>
                <w:i w:val="0"/>
                <w:color w:val="000000"/>
                <w:sz w:val="24"/>
                <w:szCs w:val="24"/>
                <w:u w:val="none"/>
              </w:rPr>
            </w:pPr>
            <w:r>
              <w:rPr>
                <w:rFonts w:hint="eastAsia" w:ascii="方正仿宋_GBK" w:hAnsi="方正仿宋_GBK" w:eastAsia="方正仿宋_GBK" w:cs="方正仿宋_GBK"/>
                <w:i w:val="0"/>
                <w:color w:val="000000"/>
                <w:kern w:val="0"/>
                <w:sz w:val="24"/>
                <w:szCs w:val="24"/>
                <w:u w:val="none"/>
                <w:lang w:val="en-US" w:eastAsia="zh-CN" w:bidi="ar"/>
              </w:rPr>
              <w:t>重庆本佳机械有限公司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6" w:hRule="atLeast"/>
        </w:trPr>
        <w:tc>
          <w:tcPr>
            <w:tcW w:w="481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numPr>
                <w:ilvl w:val="0"/>
                <w:numId w:val="1"/>
              </w:numPr>
              <w:suppressLineNumbers w:val="0"/>
              <w:ind w:left="425" w:leftChars="0" w:hanging="425" w:firstLineChars="0"/>
              <w:jc w:val="left"/>
              <w:textAlignment w:val="center"/>
              <w:rPr>
                <w:rFonts w:hint="eastAsia" w:ascii="方正仿宋_GBK" w:hAnsi="方正仿宋_GBK" w:eastAsia="方正仿宋_GBK" w:cs="方正仿宋_GBK"/>
                <w:i w:val="0"/>
                <w:color w:val="000000"/>
                <w:sz w:val="24"/>
                <w:szCs w:val="24"/>
                <w:u w:val="none"/>
              </w:rPr>
            </w:pPr>
            <w:r>
              <w:rPr>
                <w:rFonts w:hint="eastAsia" w:ascii="方正仿宋_GBK" w:hAnsi="方正仿宋_GBK" w:eastAsia="方正仿宋_GBK" w:cs="方正仿宋_GBK"/>
                <w:i w:val="0"/>
                <w:color w:val="000000"/>
                <w:kern w:val="0"/>
                <w:sz w:val="24"/>
                <w:szCs w:val="24"/>
                <w:u w:val="none"/>
                <w:lang w:val="en-US" w:eastAsia="zh-CN" w:bidi="ar"/>
              </w:rPr>
              <w:t>重庆锦晖陶瓷有限公司</w:t>
            </w:r>
          </w:p>
        </w:tc>
        <w:tc>
          <w:tcPr>
            <w:tcW w:w="482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numPr>
                <w:ilvl w:val="0"/>
                <w:numId w:val="1"/>
              </w:numPr>
              <w:suppressLineNumbers w:val="0"/>
              <w:ind w:left="425" w:leftChars="0" w:hanging="425" w:firstLineChars="0"/>
              <w:jc w:val="left"/>
              <w:textAlignment w:val="center"/>
              <w:rPr>
                <w:rFonts w:hint="eastAsia" w:ascii="方正仿宋_GBK" w:hAnsi="方正仿宋_GBK" w:eastAsia="方正仿宋_GBK" w:cs="方正仿宋_GBK"/>
                <w:i w:val="0"/>
                <w:color w:val="000000"/>
                <w:sz w:val="24"/>
                <w:szCs w:val="24"/>
                <w:u w:val="none"/>
              </w:rPr>
            </w:pPr>
            <w:r>
              <w:rPr>
                <w:rStyle w:val="10"/>
                <w:rFonts w:hint="eastAsia" w:ascii="方正仿宋_GBK" w:hAnsi="方正仿宋_GBK" w:eastAsia="方正仿宋_GBK" w:cs="方正仿宋_GBK"/>
                <w:lang w:val="en-US" w:eastAsia="zh-CN" w:bidi="ar"/>
              </w:rPr>
              <w:t>重庆市巴南区云篆山机械厂</w:t>
            </w:r>
            <w:r>
              <w:rPr>
                <w:rStyle w:val="11"/>
                <w:rFonts w:hint="eastAsia" w:ascii="方正仿宋_GBK" w:hAnsi="方正仿宋_GBK" w:eastAsia="方正仿宋_GBK" w:cs="方正仿宋_GBK"/>
                <w:lang w:val="en-US" w:eastAsia="zh-CN" w:bidi="ar"/>
              </w:rPr>
              <w:t>(</w:t>
            </w:r>
            <w:r>
              <w:rPr>
                <w:rStyle w:val="10"/>
                <w:rFonts w:hint="eastAsia" w:ascii="方正仿宋_GBK" w:hAnsi="方正仿宋_GBK" w:eastAsia="方正仿宋_GBK" w:cs="方正仿宋_GBK"/>
                <w:lang w:val="en-US" w:eastAsia="zh-CN" w:bidi="ar"/>
              </w:rPr>
              <w:t>普通合伙</w:t>
            </w:r>
            <w:r>
              <w:rPr>
                <w:rStyle w:val="11"/>
                <w:rFonts w:hint="eastAsia" w:ascii="方正仿宋_GBK" w:hAnsi="方正仿宋_GBK" w:eastAsia="方正仿宋_GBK" w:cs="方正仿宋_GBK"/>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6" w:hRule="atLeast"/>
        </w:trPr>
        <w:tc>
          <w:tcPr>
            <w:tcW w:w="481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numPr>
                <w:ilvl w:val="0"/>
                <w:numId w:val="1"/>
              </w:numPr>
              <w:suppressLineNumbers w:val="0"/>
              <w:ind w:left="425" w:leftChars="0" w:hanging="425" w:firstLineChars="0"/>
              <w:jc w:val="left"/>
              <w:textAlignment w:val="center"/>
              <w:rPr>
                <w:rFonts w:hint="eastAsia" w:ascii="方正仿宋_GBK" w:hAnsi="方正仿宋_GBK" w:eastAsia="方正仿宋_GBK" w:cs="方正仿宋_GBK"/>
                <w:i w:val="0"/>
                <w:color w:val="000000"/>
                <w:sz w:val="24"/>
                <w:szCs w:val="24"/>
                <w:u w:val="none"/>
              </w:rPr>
            </w:pPr>
            <w:r>
              <w:rPr>
                <w:rStyle w:val="10"/>
                <w:rFonts w:hint="eastAsia" w:ascii="方正仿宋_GBK" w:hAnsi="方正仿宋_GBK" w:eastAsia="方正仿宋_GBK" w:cs="方正仿宋_GBK"/>
                <w:lang w:val="en-US" w:eastAsia="zh-CN" w:bidi="ar"/>
              </w:rPr>
              <w:t>重庆弘愿工具</w:t>
            </w:r>
            <w:r>
              <w:rPr>
                <w:rStyle w:val="11"/>
                <w:rFonts w:hint="eastAsia" w:ascii="方正仿宋_GBK" w:hAnsi="方正仿宋_GBK" w:eastAsia="方正仿宋_GBK" w:cs="方正仿宋_GBK"/>
                <w:lang w:val="en-US" w:eastAsia="zh-CN" w:bidi="ar"/>
              </w:rPr>
              <w:t>(</w:t>
            </w:r>
            <w:r>
              <w:rPr>
                <w:rStyle w:val="10"/>
                <w:rFonts w:hint="eastAsia" w:ascii="方正仿宋_GBK" w:hAnsi="方正仿宋_GBK" w:eastAsia="方正仿宋_GBK" w:cs="方正仿宋_GBK"/>
                <w:lang w:val="en-US" w:eastAsia="zh-CN" w:bidi="ar"/>
              </w:rPr>
              <w:t>集团</w:t>
            </w:r>
            <w:r>
              <w:rPr>
                <w:rStyle w:val="11"/>
                <w:rFonts w:hint="eastAsia" w:ascii="方正仿宋_GBK" w:hAnsi="方正仿宋_GBK" w:eastAsia="方正仿宋_GBK" w:cs="方正仿宋_GBK"/>
                <w:lang w:val="en-US" w:eastAsia="zh-CN" w:bidi="ar"/>
              </w:rPr>
              <w:t>)</w:t>
            </w:r>
            <w:r>
              <w:rPr>
                <w:rStyle w:val="10"/>
                <w:rFonts w:hint="eastAsia" w:ascii="方正仿宋_GBK" w:hAnsi="方正仿宋_GBK" w:eastAsia="方正仿宋_GBK" w:cs="方正仿宋_GBK"/>
                <w:lang w:val="en-US" w:eastAsia="zh-CN" w:bidi="ar"/>
              </w:rPr>
              <w:t>有限公司</w:t>
            </w:r>
          </w:p>
        </w:tc>
        <w:tc>
          <w:tcPr>
            <w:tcW w:w="482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numPr>
                <w:ilvl w:val="0"/>
                <w:numId w:val="1"/>
              </w:numPr>
              <w:suppressLineNumbers w:val="0"/>
              <w:ind w:left="425" w:leftChars="0" w:hanging="425" w:firstLineChars="0"/>
              <w:jc w:val="left"/>
              <w:textAlignment w:val="center"/>
              <w:rPr>
                <w:rFonts w:hint="eastAsia" w:ascii="方正仿宋_GBK" w:hAnsi="方正仿宋_GBK" w:eastAsia="方正仿宋_GBK" w:cs="方正仿宋_GBK"/>
                <w:i w:val="0"/>
                <w:color w:val="000000"/>
                <w:sz w:val="24"/>
                <w:szCs w:val="24"/>
                <w:u w:val="none"/>
              </w:rPr>
            </w:pPr>
            <w:r>
              <w:rPr>
                <w:rFonts w:hint="eastAsia" w:ascii="方正仿宋_GBK" w:hAnsi="方正仿宋_GBK" w:eastAsia="方正仿宋_GBK" w:cs="方正仿宋_GBK"/>
                <w:i w:val="0"/>
                <w:color w:val="000000"/>
                <w:kern w:val="0"/>
                <w:sz w:val="24"/>
                <w:szCs w:val="24"/>
                <w:u w:val="none"/>
                <w:lang w:val="en-US" w:eastAsia="zh-CN" w:bidi="ar"/>
              </w:rPr>
              <w:t>重庆市盛全鑫科技有限公司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6" w:hRule="atLeast"/>
        </w:trPr>
        <w:tc>
          <w:tcPr>
            <w:tcW w:w="481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numPr>
                <w:ilvl w:val="0"/>
                <w:numId w:val="1"/>
              </w:numPr>
              <w:suppressLineNumbers w:val="0"/>
              <w:ind w:left="425" w:leftChars="0" w:hanging="425" w:firstLineChars="0"/>
              <w:jc w:val="left"/>
              <w:textAlignment w:val="center"/>
              <w:rPr>
                <w:rFonts w:hint="eastAsia" w:ascii="方正仿宋_GBK" w:hAnsi="方正仿宋_GBK" w:eastAsia="方正仿宋_GBK" w:cs="方正仿宋_GBK"/>
                <w:i w:val="0"/>
                <w:color w:val="000000"/>
                <w:sz w:val="24"/>
                <w:szCs w:val="24"/>
                <w:u w:val="none"/>
              </w:rPr>
            </w:pPr>
            <w:r>
              <w:rPr>
                <w:rFonts w:hint="eastAsia" w:ascii="方正仿宋_GBK" w:hAnsi="方正仿宋_GBK" w:eastAsia="方正仿宋_GBK" w:cs="方正仿宋_GBK"/>
                <w:i w:val="0"/>
                <w:color w:val="000000"/>
                <w:kern w:val="0"/>
                <w:sz w:val="24"/>
                <w:szCs w:val="24"/>
                <w:u w:val="none"/>
                <w:lang w:val="en-US" w:eastAsia="zh-CN" w:bidi="ar"/>
              </w:rPr>
              <w:t>重庆弘愿压缩机制造有限公司</w:t>
            </w:r>
          </w:p>
        </w:tc>
        <w:tc>
          <w:tcPr>
            <w:tcW w:w="482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numPr>
                <w:ilvl w:val="0"/>
                <w:numId w:val="1"/>
              </w:numPr>
              <w:suppressLineNumbers w:val="0"/>
              <w:ind w:left="425" w:leftChars="0" w:hanging="425" w:firstLineChars="0"/>
              <w:jc w:val="left"/>
              <w:textAlignment w:val="center"/>
              <w:rPr>
                <w:rFonts w:hint="eastAsia" w:ascii="方正仿宋_GBK" w:hAnsi="方正仿宋_GBK" w:eastAsia="方正仿宋_GBK" w:cs="方正仿宋_GBK"/>
                <w:i w:val="0"/>
                <w:color w:val="000000"/>
                <w:sz w:val="24"/>
                <w:szCs w:val="24"/>
                <w:u w:val="none"/>
              </w:rPr>
            </w:pPr>
            <w:r>
              <w:rPr>
                <w:rFonts w:hint="eastAsia" w:ascii="方正仿宋_GBK" w:hAnsi="方正仿宋_GBK" w:eastAsia="方正仿宋_GBK" w:cs="方正仿宋_GBK"/>
                <w:i w:val="0"/>
                <w:color w:val="000000"/>
                <w:kern w:val="0"/>
                <w:sz w:val="24"/>
                <w:szCs w:val="24"/>
                <w:u w:val="none"/>
                <w:lang w:val="en-US" w:eastAsia="zh-CN" w:bidi="ar"/>
              </w:rPr>
              <w:t>重庆市力波机械制造有限公司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6" w:hRule="atLeast"/>
        </w:trPr>
        <w:tc>
          <w:tcPr>
            <w:tcW w:w="481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numPr>
                <w:ilvl w:val="0"/>
                <w:numId w:val="1"/>
              </w:numPr>
              <w:suppressLineNumbers w:val="0"/>
              <w:ind w:left="425" w:leftChars="0" w:hanging="425" w:firstLineChars="0"/>
              <w:jc w:val="left"/>
              <w:textAlignment w:val="center"/>
              <w:rPr>
                <w:rFonts w:hint="eastAsia" w:ascii="方正仿宋_GBK" w:hAnsi="方正仿宋_GBK" w:eastAsia="方正仿宋_GBK" w:cs="方正仿宋_GBK"/>
                <w:i w:val="0"/>
                <w:color w:val="000000"/>
                <w:sz w:val="24"/>
                <w:szCs w:val="24"/>
                <w:u w:val="none"/>
              </w:rPr>
            </w:pPr>
            <w:r>
              <w:rPr>
                <w:rFonts w:hint="eastAsia" w:ascii="方正仿宋_GBK" w:hAnsi="方正仿宋_GBK" w:eastAsia="方正仿宋_GBK" w:cs="方正仿宋_GBK"/>
                <w:i w:val="0"/>
                <w:color w:val="000000"/>
                <w:kern w:val="0"/>
                <w:sz w:val="24"/>
                <w:szCs w:val="24"/>
                <w:u w:val="none"/>
                <w:lang w:val="en-US" w:eastAsia="zh-CN" w:bidi="ar"/>
              </w:rPr>
              <w:t>重庆汇仁有色金属有限责任公司</w:t>
            </w:r>
          </w:p>
        </w:tc>
        <w:tc>
          <w:tcPr>
            <w:tcW w:w="482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numPr>
                <w:ilvl w:val="0"/>
                <w:numId w:val="1"/>
              </w:numPr>
              <w:suppressLineNumbers w:val="0"/>
              <w:ind w:left="425" w:leftChars="0" w:hanging="425" w:firstLineChars="0"/>
              <w:jc w:val="left"/>
              <w:textAlignment w:val="center"/>
              <w:rPr>
                <w:rFonts w:hint="eastAsia" w:ascii="方正仿宋_GBK" w:hAnsi="方正仿宋_GBK" w:eastAsia="方正仿宋_GBK" w:cs="方正仿宋_GBK"/>
                <w:i w:val="0"/>
                <w:color w:val="000000"/>
                <w:sz w:val="24"/>
                <w:szCs w:val="24"/>
                <w:u w:val="none"/>
              </w:rPr>
            </w:pPr>
            <w:r>
              <w:rPr>
                <w:rFonts w:hint="eastAsia" w:ascii="方正仿宋_GBK" w:hAnsi="方正仿宋_GBK" w:eastAsia="方正仿宋_GBK" w:cs="方正仿宋_GBK"/>
                <w:i w:val="0"/>
                <w:color w:val="000000"/>
                <w:kern w:val="0"/>
                <w:sz w:val="24"/>
                <w:szCs w:val="24"/>
                <w:u w:val="none"/>
                <w:lang w:val="en-US" w:eastAsia="zh-CN" w:bidi="ar"/>
              </w:rPr>
              <w:t>重庆昊辉钢结构制造有限公司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6" w:hRule="atLeast"/>
        </w:trPr>
        <w:tc>
          <w:tcPr>
            <w:tcW w:w="481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numPr>
                <w:ilvl w:val="0"/>
                <w:numId w:val="1"/>
              </w:numPr>
              <w:suppressLineNumbers w:val="0"/>
              <w:ind w:left="425" w:leftChars="0" w:hanging="425" w:firstLineChars="0"/>
              <w:jc w:val="left"/>
              <w:textAlignment w:val="center"/>
              <w:rPr>
                <w:rFonts w:hint="eastAsia" w:ascii="方正仿宋_GBK" w:hAnsi="方正仿宋_GBK" w:eastAsia="方正仿宋_GBK" w:cs="方正仿宋_GBK"/>
                <w:i w:val="0"/>
                <w:color w:val="000000"/>
                <w:sz w:val="24"/>
                <w:szCs w:val="24"/>
                <w:u w:val="none"/>
              </w:rPr>
            </w:pPr>
            <w:r>
              <w:rPr>
                <w:rFonts w:hint="eastAsia" w:ascii="方正仿宋_GBK" w:hAnsi="方正仿宋_GBK" w:eastAsia="方正仿宋_GBK" w:cs="方正仿宋_GBK"/>
                <w:i w:val="0"/>
                <w:color w:val="000000"/>
                <w:kern w:val="0"/>
                <w:sz w:val="24"/>
                <w:szCs w:val="24"/>
                <w:u w:val="none"/>
                <w:lang w:val="en-US" w:eastAsia="zh-CN" w:bidi="ar"/>
              </w:rPr>
              <w:t>重庆创坤机电有限公司</w:t>
            </w:r>
          </w:p>
        </w:tc>
        <w:tc>
          <w:tcPr>
            <w:tcW w:w="482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numPr>
                <w:ilvl w:val="0"/>
                <w:numId w:val="1"/>
              </w:numPr>
              <w:suppressLineNumbers w:val="0"/>
              <w:ind w:left="425" w:leftChars="0" w:hanging="425" w:firstLineChars="0"/>
              <w:jc w:val="left"/>
              <w:textAlignment w:val="center"/>
              <w:rPr>
                <w:rFonts w:hint="eastAsia" w:ascii="方正仿宋_GBK" w:hAnsi="方正仿宋_GBK" w:eastAsia="方正仿宋_GBK" w:cs="方正仿宋_GBK"/>
                <w:i w:val="0"/>
                <w:color w:val="000000"/>
                <w:sz w:val="24"/>
                <w:szCs w:val="24"/>
                <w:u w:val="none"/>
              </w:rPr>
            </w:pPr>
            <w:r>
              <w:rPr>
                <w:rFonts w:hint="eastAsia" w:ascii="方正仿宋_GBK" w:hAnsi="方正仿宋_GBK" w:eastAsia="方正仿宋_GBK" w:cs="方正仿宋_GBK"/>
                <w:i w:val="0"/>
                <w:color w:val="000000"/>
                <w:kern w:val="0"/>
                <w:sz w:val="24"/>
                <w:szCs w:val="24"/>
                <w:u w:val="none"/>
                <w:lang w:val="en-US" w:eastAsia="zh-CN" w:bidi="ar"/>
              </w:rPr>
              <w:t>重庆泓昆生物科技有限公司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6" w:hRule="atLeast"/>
        </w:trPr>
        <w:tc>
          <w:tcPr>
            <w:tcW w:w="481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numPr>
                <w:ilvl w:val="0"/>
                <w:numId w:val="1"/>
              </w:numPr>
              <w:suppressLineNumbers w:val="0"/>
              <w:ind w:left="425" w:leftChars="0" w:hanging="425" w:firstLineChars="0"/>
              <w:jc w:val="left"/>
              <w:textAlignment w:val="center"/>
              <w:rPr>
                <w:rFonts w:hint="eastAsia" w:ascii="方正仿宋_GBK" w:hAnsi="方正仿宋_GBK" w:eastAsia="方正仿宋_GBK" w:cs="方正仿宋_GBK"/>
                <w:i w:val="0"/>
                <w:color w:val="000000"/>
                <w:sz w:val="24"/>
                <w:szCs w:val="24"/>
                <w:u w:val="none"/>
              </w:rPr>
            </w:pPr>
            <w:r>
              <w:rPr>
                <w:rFonts w:hint="eastAsia" w:ascii="方正仿宋_GBK" w:hAnsi="方正仿宋_GBK" w:eastAsia="方正仿宋_GBK" w:cs="方正仿宋_GBK"/>
                <w:i w:val="0"/>
                <w:color w:val="000000"/>
                <w:kern w:val="0"/>
                <w:sz w:val="24"/>
                <w:szCs w:val="24"/>
                <w:u w:val="none"/>
                <w:lang w:val="en-US" w:eastAsia="zh-CN" w:bidi="ar"/>
              </w:rPr>
              <w:t>重庆中轻装备有限公司</w:t>
            </w:r>
          </w:p>
        </w:tc>
        <w:tc>
          <w:tcPr>
            <w:tcW w:w="482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numPr>
                <w:ilvl w:val="0"/>
                <w:numId w:val="1"/>
              </w:numPr>
              <w:suppressLineNumbers w:val="0"/>
              <w:ind w:left="425" w:leftChars="0" w:hanging="425" w:firstLineChars="0"/>
              <w:jc w:val="left"/>
              <w:textAlignment w:val="center"/>
              <w:rPr>
                <w:rFonts w:hint="eastAsia" w:ascii="方正仿宋_GBK" w:hAnsi="方正仿宋_GBK" w:eastAsia="方正仿宋_GBK" w:cs="方正仿宋_GBK"/>
                <w:i w:val="0"/>
                <w:color w:val="000000"/>
                <w:sz w:val="24"/>
                <w:szCs w:val="24"/>
                <w:u w:val="none"/>
              </w:rPr>
            </w:pPr>
            <w:r>
              <w:rPr>
                <w:rFonts w:hint="eastAsia" w:ascii="方正仿宋_GBK" w:hAnsi="方正仿宋_GBK" w:eastAsia="方正仿宋_GBK" w:cs="方正仿宋_GBK"/>
                <w:i w:val="0"/>
                <w:color w:val="000000"/>
                <w:kern w:val="0"/>
                <w:sz w:val="24"/>
                <w:szCs w:val="24"/>
                <w:u w:val="none"/>
                <w:lang w:val="en-US" w:eastAsia="zh-CN" w:bidi="ar"/>
              </w:rPr>
              <w:t>重庆市国丰印务有限责任公司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6" w:hRule="atLeast"/>
        </w:trPr>
        <w:tc>
          <w:tcPr>
            <w:tcW w:w="481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numPr>
                <w:ilvl w:val="0"/>
                <w:numId w:val="1"/>
              </w:numPr>
              <w:suppressLineNumbers w:val="0"/>
              <w:ind w:left="425" w:leftChars="0" w:hanging="425" w:firstLineChars="0"/>
              <w:jc w:val="left"/>
              <w:textAlignment w:val="center"/>
              <w:rPr>
                <w:rFonts w:hint="eastAsia" w:ascii="方正仿宋_GBK" w:hAnsi="方正仿宋_GBK" w:eastAsia="方正仿宋_GBK" w:cs="方正仿宋_GBK"/>
                <w:i w:val="0"/>
                <w:color w:val="000000"/>
                <w:sz w:val="24"/>
                <w:szCs w:val="24"/>
                <w:u w:val="none"/>
              </w:rPr>
            </w:pPr>
            <w:r>
              <w:rPr>
                <w:rFonts w:hint="eastAsia" w:ascii="方正仿宋_GBK" w:hAnsi="方正仿宋_GBK" w:eastAsia="方正仿宋_GBK" w:cs="方正仿宋_GBK"/>
                <w:i w:val="0"/>
                <w:color w:val="000000"/>
                <w:kern w:val="0"/>
                <w:sz w:val="24"/>
                <w:szCs w:val="24"/>
                <w:u w:val="none"/>
                <w:lang w:val="en-US" w:eastAsia="zh-CN" w:bidi="ar"/>
              </w:rPr>
              <w:t>重庆万里江发链轮有限公司</w:t>
            </w:r>
          </w:p>
        </w:tc>
        <w:tc>
          <w:tcPr>
            <w:tcW w:w="482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numPr>
                <w:ilvl w:val="0"/>
                <w:numId w:val="1"/>
              </w:numPr>
              <w:suppressLineNumbers w:val="0"/>
              <w:ind w:left="425" w:leftChars="0" w:hanging="425" w:firstLineChars="0"/>
              <w:jc w:val="left"/>
              <w:textAlignment w:val="center"/>
              <w:rPr>
                <w:rFonts w:hint="eastAsia" w:ascii="方正仿宋_GBK" w:hAnsi="方正仿宋_GBK" w:eastAsia="方正仿宋_GBK" w:cs="方正仿宋_GBK"/>
                <w:i w:val="0"/>
                <w:color w:val="000000"/>
                <w:sz w:val="24"/>
                <w:szCs w:val="24"/>
                <w:u w:val="none"/>
              </w:rPr>
            </w:pPr>
            <w:r>
              <w:rPr>
                <w:rFonts w:hint="eastAsia" w:ascii="方正仿宋_GBK" w:hAnsi="方正仿宋_GBK" w:eastAsia="方正仿宋_GBK" w:cs="方正仿宋_GBK"/>
                <w:i w:val="0"/>
                <w:color w:val="000000"/>
                <w:kern w:val="0"/>
                <w:sz w:val="24"/>
                <w:szCs w:val="24"/>
                <w:u w:val="none"/>
                <w:lang w:val="en-US" w:eastAsia="zh-CN" w:bidi="ar"/>
              </w:rPr>
              <w:t>重庆天秀食品开发有限公司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6" w:hRule="atLeast"/>
        </w:trPr>
        <w:tc>
          <w:tcPr>
            <w:tcW w:w="481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numPr>
                <w:ilvl w:val="0"/>
                <w:numId w:val="1"/>
              </w:numPr>
              <w:suppressLineNumbers w:val="0"/>
              <w:ind w:left="425" w:leftChars="0" w:hanging="425" w:firstLineChars="0"/>
              <w:jc w:val="left"/>
              <w:textAlignment w:val="center"/>
              <w:rPr>
                <w:rFonts w:hint="eastAsia" w:ascii="方正仿宋_GBK" w:hAnsi="方正仿宋_GBK" w:eastAsia="方正仿宋_GBK" w:cs="方正仿宋_GBK"/>
                <w:i w:val="0"/>
                <w:color w:val="000000"/>
                <w:sz w:val="24"/>
                <w:szCs w:val="24"/>
                <w:u w:val="none"/>
              </w:rPr>
            </w:pPr>
            <w:r>
              <w:rPr>
                <w:rFonts w:hint="eastAsia" w:ascii="方正仿宋_GBK" w:hAnsi="方正仿宋_GBK" w:eastAsia="方正仿宋_GBK" w:cs="方正仿宋_GBK"/>
                <w:i w:val="0"/>
                <w:color w:val="000000"/>
                <w:kern w:val="0"/>
                <w:sz w:val="24"/>
                <w:szCs w:val="24"/>
                <w:u w:val="none"/>
                <w:lang w:val="en-US" w:eastAsia="zh-CN" w:bidi="ar"/>
              </w:rPr>
              <w:t>重庆迎旭灯具有限责任公司</w:t>
            </w:r>
          </w:p>
        </w:tc>
        <w:tc>
          <w:tcPr>
            <w:tcW w:w="482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numPr>
                <w:ilvl w:val="0"/>
                <w:numId w:val="1"/>
              </w:numPr>
              <w:suppressLineNumbers w:val="0"/>
              <w:ind w:left="425" w:leftChars="0" w:hanging="425" w:firstLineChars="0"/>
              <w:jc w:val="left"/>
              <w:textAlignment w:val="center"/>
              <w:rPr>
                <w:rFonts w:hint="eastAsia" w:ascii="方正仿宋_GBK" w:hAnsi="方正仿宋_GBK" w:eastAsia="方正仿宋_GBK" w:cs="方正仿宋_GBK"/>
                <w:i w:val="0"/>
                <w:color w:val="000000"/>
                <w:sz w:val="24"/>
                <w:szCs w:val="24"/>
                <w:u w:val="none"/>
              </w:rPr>
            </w:pPr>
            <w:r>
              <w:rPr>
                <w:rFonts w:hint="eastAsia" w:ascii="方正仿宋_GBK" w:hAnsi="方正仿宋_GBK" w:eastAsia="方正仿宋_GBK" w:cs="方正仿宋_GBK"/>
                <w:i w:val="0"/>
                <w:color w:val="000000"/>
                <w:kern w:val="0"/>
                <w:sz w:val="24"/>
                <w:szCs w:val="24"/>
                <w:u w:val="none"/>
                <w:lang w:val="en-US" w:eastAsia="zh-CN" w:bidi="ar"/>
              </w:rPr>
              <w:t>重庆亨乐西餐食品有限公司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6" w:hRule="atLeast"/>
        </w:trPr>
        <w:tc>
          <w:tcPr>
            <w:tcW w:w="481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numPr>
                <w:ilvl w:val="0"/>
                <w:numId w:val="1"/>
              </w:numPr>
              <w:suppressLineNumbers w:val="0"/>
              <w:ind w:left="425" w:leftChars="0" w:hanging="425" w:firstLineChars="0"/>
              <w:jc w:val="left"/>
              <w:textAlignment w:val="center"/>
              <w:rPr>
                <w:rFonts w:hint="eastAsia" w:ascii="方正仿宋_GBK" w:hAnsi="方正仿宋_GBK" w:eastAsia="方正仿宋_GBK" w:cs="方正仿宋_GBK"/>
                <w:i w:val="0"/>
                <w:color w:val="000000"/>
                <w:sz w:val="24"/>
                <w:szCs w:val="24"/>
                <w:u w:val="none"/>
              </w:rPr>
            </w:pPr>
            <w:r>
              <w:rPr>
                <w:rFonts w:hint="eastAsia" w:ascii="方正仿宋_GBK" w:hAnsi="方正仿宋_GBK" w:eastAsia="方正仿宋_GBK" w:cs="方正仿宋_GBK"/>
                <w:i w:val="0"/>
                <w:color w:val="000000"/>
                <w:kern w:val="0"/>
                <w:sz w:val="24"/>
                <w:szCs w:val="24"/>
                <w:u w:val="none"/>
                <w:lang w:val="en-US" w:eastAsia="zh-CN" w:bidi="ar"/>
              </w:rPr>
              <w:t>蓝月亮（重庆）有限公司</w:t>
            </w:r>
          </w:p>
        </w:tc>
        <w:tc>
          <w:tcPr>
            <w:tcW w:w="482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numPr>
                <w:ilvl w:val="0"/>
                <w:numId w:val="1"/>
              </w:numPr>
              <w:suppressLineNumbers w:val="0"/>
              <w:ind w:left="425" w:leftChars="0" w:hanging="425" w:firstLineChars="0"/>
              <w:jc w:val="left"/>
              <w:textAlignment w:val="center"/>
              <w:rPr>
                <w:rFonts w:hint="eastAsia" w:ascii="方正仿宋_GBK" w:hAnsi="方正仿宋_GBK" w:eastAsia="方正仿宋_GBK" w:cs="方正仿宋_GBK"/>
                <w:i w:val="0"/>
                <w:color w:val="000000"/>
                <w:sz w:val="24"/>
                <w:szCs w:val="24"/>
                <w:u w:val="none"/>
              </w:rPr>
            </w:pPr>
            <w:r>
              <w:rPr>
                <w:rFonts w:hint="eastAsia" w:ascii="方正仿宋_GBK" w:hAnsi="方正仿宋_GBK" w:eastAsia="方正仿宋_GBK" w:cs="方正仿宋_GBK"/>
                <w:i w:val="0"/>
                <w:color w:val="000000"/>
                <w:kern w:val="0"/>
                <w:sz w:val="24"/>
                <w:szCs w:val="24"/>
                <w:u w:val="none"/>
                <w:lang w:val="en-US" w:eastAsia="zh-CN" w:bidi="ar"/>
              </w:rPr>
              <w:t>重庆市二圣茶业有限公司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6" w:hRule="atLeast"/>
        </w:trPr>
        <w:tc>
          <w:tcPr>
            <w:tcW w:w="481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numPr>
                <w:ilvl w:val="0"/>
                <w:numId w:val="1"/>
              </w:numPr>
              <w:suppressLineNumbers w:val="0"/>
              <w:ind w:left="425" w:leftChars="0" w:hanging="425" w:firstLineChars="0"/>
              <w:jc w:val="left"/>
              <w:textAlignment w:val="center"/>
              <w:rPr>
                <w:rFonts w:hint="eastAsia" w:ascii="方正仿宋_GBK" w:hAnsi="方正仿宋_GBK" w:eastAsia="方正仿宋_GBK" w:cs="方正仿宋_GBK"/>
                <w:i w:val="0"/>
                <w:color w:val="000000"/>
                <w:sz w:val="24"/>
                <w:szCs w:val="24"/>
                <w:u w:val="none"/>
              </w:rPr>
            </w:pPr>
            <w:r>
              <w:rPr>
                <w:rFonts w:hint="eastAsia" w:ascii="方正仿宋_GBK" w:hAnsi="方正仿宋_GBK" w:eastAsia="方正仿宋_GBK" w:cs="方正仿宋_GBK"/>
                <w:i w:val="0"/>
                <w:color w:val="000000"/>
                <w:kern w:val="0"/>
                <w:sz w:val="24"/>
                <w:szCs w:val="24"/>
                <w:u w:val="none"/>
                <w:lang w:val="en-US" w:eastAsia="zh-CN" w:bidi="ar"/>
              </w:rPr>
              <w:t>重庆康百世机电设备股份有限公司</w:t>
            </w:r>
          </w:p>
        </w:tc>
        <w:tc>
          <w:tcPr>
            <w:tcW w:w="482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numPr>
                <w:ilvl w:val="0"/>
                <w:numId w:val="1"/>
              </w:numPr>
              <w:suppressLineNumbers w:val="0"/>
              <w:ind w:left="425" w:leftChars="0" w:hanging="425" w:firstLineChars="0"/>
              <w:jc w:val="left"/>
              <w:textAlignment w:val="center"/>
              <w:rPr>
                <w:rFonts w:hint="eastAsia" w:ascii="方正仿宋_GBK" w:hAnsi="方正仿宋_GBK" w:eastAsia="方正仿宋_GBK" w:cs="方正仿宋_GBK"/>
                <w:i w:val="0"/>
                <w:color w:val="000000"/>
                <w:sz w:val="24"/>
                <w:szCs w:val="24"/>
                <w:u w:val="none"/>
              </w:rPr>
            </w:pPr>
            <w:r>
              <w:rPr>
                <w:rFonts w:hint="eastAsia" w:ascii="方正仿宋_GBK" w:hAnsi="方正仿宋_GBK" w:eastAsia="方正仿宋_GBK" w:cs="方正仿宋_GBK"/>
                <w:i w:val="0"/>
                <w:color w:val="000000"/>
                <w:kern w:val="0"/>
                <w:sz w:val="24"/>
                <w:szCs w:val="24"/>
                <w:u w:val="none"/>
                <w:lang w:val="en-US" w:eastAsia="zh-CN" w:bidi="ar"/>
              </w:rPr>
              <w:t>重庆市庞帆冲压厂</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6" w:hRule="atLeast"/>
        </w:trPr>
        <w:tc>
          <w:tcPr>
            <w:tcW w:w="481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numPr>
                <w:ilvl w:val="0"/>
                <w:numId w:val="1"/>
              </w:numPr>
              <w:suppressLineNumbers w:val="0"/>
              <w:ind w:left="425" w:leftChars="0" w:hanging="425" w:firstLineChars="0"/>
              <w:jc w:val="left"/>
              <w:textAlignment w:val="center"/>
              <w:rPr>
                <w:rFonts w:hint="eastAsia" w:ascii="方正仿宋_GBK" w:hAnsi="方正仿宋_GBK" w:eastAsia="方正仿宋_GBK" w:cs="方正仿宋_GBK"/>
                <w:i w:val="0"/>
                <w:color w:val="000000"/>
                <w:sz w:val="24"/>
                <w:szCs w:val="24"/>
                <w:u w:val="none"/>
              </w:rPr>
            </w:pPr>
            <w:r>
              <w:rPr>
                <w:rFonts w:hint="eastAsia" w:ascii="方正仿宋_GBK" w:hAnsi="方正仿宋_GBK" w:eastAsia="方正仿宋_GBK" w:cs="方正仿宋_GBK"/>
                <w:i w:val="0"/>
                <w:color w:val="000000"/>
                <w:kern w:val="0"/>
                <w:sz w:val="24"/>
                <w:szCs w:val="24"/>
                <w:u w:val="none"/>
                <w:lang w:val="en-US" w:eastAsia="zh-CN" w:bidi="ar"/>
              </w:rPr>
              <w:t>重庆大江车桥有限责任公司</w:t>
            </w:r>
          </w:p>
        </w:tc>
        <w:tc>
          <w:tcPr>
            <w:tcW w:w="482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numPr>
                <w:ilvl w:val="0"/>
                <w:numId w:val="1"/>
              </w:numPr>
              <w:suppressLineNumbers w:val="0"/>
              <w:ind w:left="425" w:leftChars="0" w:hanging="425" w:firstLineChars="0"/>
              <w:jc w:val="left"/>
              <w:textAlignment w:val="center"/>
              <w:rPr>
                <w:rFonts w:hint="eastAsia" w:ascii="方正仿宋_GBK" w:hAnsi="方正仿宋_GBK" w:eastAsia="方正仿宋_GBK" w:cs="方正仿宋_GBK"/>
                <w:i w:val="0"/>
                <w:color w:val="000000"/>
                <w:sz w:val="24"/>
                <w:szCs w:val="24"/>
                <w:u w:val="none"/>
              </w:rPr>
            </w:pPr>
            <w:r>
              <w:rPr>
                <w:rFonts w:hint="eastAsia" w:ascii="方正仿宋_GBK" w:hAnsi="方正仿宋_GBK" w:eastAsia="方正仿宋_GBK" w:cs="方正仿宋_GBK"/>
                <w:i w:val="0"/>
                <w:color w:val="000000"/>
                <w:kern w:val="0"/>
                <w:sz w:val="24"/>
                <w:szCs w:val="24"/>
                <w:u w:val="none"/>
                <w:lang w:val="en-US" w:eastAsia="zh-CN" w:bidi="ar"/>
              </w:rPr>
              <w:t>重庆喆淞公路工程材料有限责任公司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6" w:hRule="atLeast"/>
        </w:trPr>
        <w:tc>
          <w:tcPr>
            <w:tcW w:w="481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numPr>
                <w:ilvl w:val="0"/>
                <w:numId w:val="1"/>
              </w:numPr>
              <w:suppressLineNumbers w:val="0"/>
              <w:ind w:left="425" w:leftChars="0" w:hanging="425" w:firstLineChars="0"/>
              <w:jc w:val="left"/>
              <w:textAlignment w:val="center"/>
              <w:rPr>
                <w:rFonts w:hint="eastAsia" w:ascii="方正仿宋_GBK" w:hAnsi="方正仿宋_GBK" w:eastAsia="方正仿宋_GBK" w:cs="方正仿宋_GBK"/>
                <w:i w:val="0"/>
                <w:color w:val="000000"/>
                <w:sz w:val="24"/>
                <w:szCs w:val="24"/>
                <w:u w:val="none"/>
              </w:rPr>
            </w:pPr>
            <w:r>
              <w:rPr>
                <w:rFonts w:hint="eastAsia" w:ascii="方正仿宋_GBK" w:hAnsi="方正仿宋_GBK" w:eastAsia="方正仿宋_GBK" w:cs="方正仿宋_GBK"/>
                <w:i w:val="0"/>
                <w:color w:val="000000"/>
                <w:kern w:val="0"/>
                <w:sz w:val="24"/>
                <w:szCs w:val="24"/>
                <w:u w:val="none"/>
                <w:lang w:val="en-US" w:eastAsia="zh-CN" w:bidi="ar"/>
              </w:rPr>
              <w:t>重庆金银卡生物饲料有限公司</w:t>
            </w:r>
          </w:p>
        </w:tc>
        <w:tc>
          <w:tcPr>
            <w:tcW w:w="482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numPr>
                <w:ilvl w:val="0"/>
                <w:numId w:val="1"/>
              </w:numPr>
              <w:suppressLineNumbers w:val="0"/>
              <w:ind w:left="425" w:leftChars="0" w:hanging="425" w:firstLineChars="0"/>
              <w:jc w:val="left"/>
              <w:textAlignment w:val="center"/>
              <w:rPr>
                <w:rFonts w:hint="eastAsia" w:ascii="方正仿宋_GBK" w:hAnsi="方正仿宋_GBK" w:eastAsia="方正仿宋_GBK" w:cs="方正仿宋_GBK"/>
                <w:i w:val="0"/>
                <w:color w:val="000000"/>
                <w:sz w:val="24"/>
                <w:szCs w:val="24"/>
                <w:u w:val="none"/>
              </w:rPr>
            </w:pPr>
            <w:r>
              <w:rPr>
                <w:rFonts w:hint="eastAsia" w:ascii="方正仿宋_GBK" w:hAnsi="方正仿宋_GBK" w:eastAsia="方正仿宋_GBK" w:cs="方正仿宋_GBK"/>
                <w:i w:val="0"/>
                <w:color w:val="000000"/>
                <w:kern w:val="0"/>
                <w:sz w:val="24"/>
                <w:szCs w:val="24"/>
                <w:u w:val="none"/>
                <w:lang w:val="en-US" w:eastAsia="zh-CN" w:bidi="ar"/>
              </w:rPr>
              <w:t>重庆卓雅机械制造有限公司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6" w:hRule="atLeast"/>
        </w:trPr>
        <w:tc>
          <w:tcPr>
            <w:tcW w:w="481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numPr>
                <w:ilvl w:val="0"/>
                <w:numId w:val="1"/>
              </w:numPr>
              <w:suppressLineNumbers w:val="0"/>
              <w:ind w:left="425" w:leftChars="0" w:hanging="425" w:firstLineChars="0"/>
              <w:jc w:val="left"/>
              <w:textAlignment w:val="center"/>
              <w:rPr>
                <w:rFonts w:hint="eastAsia" w:ascii="方正仿宋_GBK" w:hAnsi="方正仿宋_GBK" w:eastAsia="方正仿宋_GBK" w:cs="方正仿宋_GBK"/>
                <w:i w:val="0"/>
                <w:color w:val="000000"/>
                <w:sz w:val="24"/>
                <w:szCs w:val="24"/>
                <w:u w:val="none"/>
              </w:rPr>
            </w:pPr>
            <w:r>
              <w:rPr>
                <w:rFonts w:hint="eastAsia" w:ascii="方正仿宋_GBK" w:hAnsi="方正仿宋_GBK" w:eastAsia="方正仿宋_GBK" w:cs="方正仿宋_GBK"/>
                <w:i w:val="0"/>
                <w:color w:val="000000"/>
                <w:kern w:val="0"/>
                <w:sz w:val="24"/>
                <w:szCs w:val="24"/>
                <w:u w:val="none"/>
                <w:lang w:val="en-US" w:eastAsia="zh-CN" w:bidi="ar"/>
              </w:rPr>
              <w:t>重庆全悦祥精密锻造机械工业有限公司</w:t>
            </w:r>
          </w:p>
        </w:tc>
        <w:tc>
          <w:tcPr>
            <w:tcW w:w="482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numPr>
                <w:ilvl w:val="0"/>
                <w:numId w:val="1"/>
              </w:numPr>
              <w:suppressLineNumbers w:val="0"/>
              <w:ind w:left="425" w:leftChars="0" w:hanging="425" w:firstLineChars="0"/>
              <w:jc w:val="left"/>
              <w:textAlignment w:val="center"/>
              <w:rPr>
                <w:rFonts w:hint="eastAsia" w:ascii="方正仿宋_GBK" w:hAnsi="方正仿宋_GBK" w:eastAsia="方正仿宋_GBK" w:cs="方正仿宋_GBK"/>
                <w:i w:val="0"/>
                <w:color w:val="000000"/>
                <w:sz w:val="24"/>
                <w:szCs w:val="24"/>
                <w:u w:val="none"/>
              </w:rPr>
            </w:pPr>
            <w:r>
              <w:rPr>
                <w:rFonts w:hint="eastAsia" w:ascii="方正仿宋_GBK" w:hAnsi="方正仿宋_GBK" w:eastAsia="方正仿宋_GBK" w:cs="方正仿宋_GBK"/>
                <w:i w:val="0"/>
                <w:color w:val="000000"/>
                <w:kern w:val="0"/>
                <w:sz w:val="24"/>
                <w:szCs w:val="24"/>
                <w:u w:val="none"/>
                <w:lang w:val="en-US" w:eastAsia="zh-CN" w:bidi="ar"/>
              </w:rPr>
              <w:t>重庆多普橡胶有限公司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6" w:hRule="atLeast"/>
        </w:trPr>
        <w:tc>
          <w:tcPr>
            <w:tcW w:w="481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numPr>
                <w:ilvl w:val="0"/>
                <w:numId w:val="1"/>
              </w:numPr>
              <w:suppressLineNumbers w:val="0"/>
              <w:ind w:left="425" w:leftChars="0" w:hanging="425" w:firstLineChars="0"/>
              <w:jc w:val="left"/>
              <w:textAlignment w:val="center"/>
              <w:rPr>
                <w:rFonts w:hint="eastAsia" w:ascii="方正仿宋_GBK" w:hAnsi="方正仿宋_GBK" w:eastAsia="方正仿宋_GBK" w:cs="方正仿宋_GBK"/>
                <w:i w:val="0"/>
                <w:color w:val="000000"/>
                <w:sz w:val="24"/>
                <w:szCs w:val="24"/>
                <w:u w:val="none"/>
              </w:rPr>
            </w:pPr>
            <w:r>
              <w:rPr>
                <w:rFonts w:hint="eastAsia" w:ascii="方正仿宋_GBK" w:hAnsi="方正仿宋_GBK" w:eastAsia="方正仿宋_GBK" w:cs="方正仿宋_GBK"/>
                <w:i w:val="0"/>
                <w:color w:val="000000"/>
                <w:kern w:val="0"/>
                <w:sz w:val="24"/>
                <w:szCs w:val="24"/>
                <w:u w:val="none"/>
                <w:lang w:val="en-US" w:eastAsia="zh-CN" w:bidi="ar"/>
              </w:rPr>
              <w:t>重庆德普电气有限公司</w:t>
            </w:r>
          </w:p>
        </w:tc>
        <w:tc>
          <w:tcPr>
            <w:tcW w:w="482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numPr>
                <w:ilvl w:val="0"/>
                <w:numId w:val="1"/>
              </w:numPr>
              <w:suppressLineNumbers w:val="0"/>
              <w:ind w:left="425" w:leftChars="0" w:hanging="425" w:firstLineChars="0"/>
              <w:jc w:val="left"/>
              <w:textAlignment w:val="center"/>
              <w:rPr>
                <w:rFonts w:hint="eastAsia" w:ascii="方正仿宋_GBK" w:hAnsi="方正仿宋_GBK" w:eastAsia="方正仿宋_GBK" w:cs="方正仿宋_GBK"/>
                <w:i w:val="0"/>
                <w:color w:val="000000"/>
                <w:sz w:val="24"/>
                <w:szCs w:val="24"/>
                <w:u w:val="none"/>
              </w:rPr>
            </w:pPr>
            <w:r>
              <w:rPr>
                <w:rFonts w:hint="eastAsia" w:ascii="方正仿宋_GBK" w:hAnsi="方正仿宋_GBK" w:eastAsia="方正仿宋_GBK" w:cs="方正仿宋_GBK"/>
                <w:i w:val="0"/>
                <w:color w:val="000000"/>
                <w:kern w:val="0"/>
                <w:sz w:val="24"/>
                <w:szCs w:val="24"/>
                <w:u w:val="none"/>
                <w:lang w:val="en-US" w:eastAsia="zh-CN" w:bidi="ar"/>
              </w:rPr>
              <w:t>重庆利诚包装制品有限公司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6" w:hRule="atLeast"/>
        </w:trPr>
        <w:tc>
          <w:tcPr>
            <w:tcW w:w="481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numPr>
                <w:ilvl w:val="0"/>
                <w:numId w:val="1"/>
              </w:numPr>
              <w:suppressLineNumbers w:val="0"/>
              <w:ind w:left="425" w:leftChars="0" w:hanging="425" w:firstLineChars="0"/>
              <w:jc w:val="left"/>
              <w:textAlignment w:val="center"/>
              <w:rPr>
                <w:rFonts w:hint="eastAsia" w:ascii="方正仿宋_GBK" w:hAnsi="方正仿宋_GBK" w:eastAsia="方正仿宋_GBK" w:cs="方正仿宋_GBK"/>
                <w:i w:val="0"/>
                <w:color w:val="000000"/>
                <w:sz w:val="24"/>
                <w:szCs w:val="24"/>
                <w:u w:val="none"/>
              </w:rPr>
            </w:pPr>
            <w:r>
              <w:rPr>
                <w:rFonts w:hint="eastAsia" w:ascii="方正仿宋_GBK" w:hAnsi="方正仿宋_GBK" w:eastAsia="方正仿宋_GBK" w:cs="方正仿宋_GBK"/>
                <w:i w:val="0"/>
                <w:color w:val="000000"/>
                <w:kern w:val="0"/>
                <w:sz w:val="24"/>
                <w:szCs w:val="24"/>
                <w:u w:val="none"/>
                <w:lang w:val="en-US" w:eastAsia="zh-CN" w:bidi="ar"/>
              </w:rPr>
              <w:t>重庆新通达科技有限公司</w:t>
            </w:r>
          </w:p>
        </w:tc>
        <w:tc>
          <w:tcPr>
            <w:tcW w:w="482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numPr>
                <w:ilvl w:val="0"/>
                <w:numId w:val="1"/>
              </w:numPr>
              <w:suppressLineNumbers w:val="0"/>
              <w:ind w:left="425" w:leftChars="0" w:hanging="425" w:firstLineChars="0"/>
              <w:jc w:val="left"/>
              <w:textAlignment w:val="center"/>
              <w:rPr>
                <w:rFonts w:hint="eastAsia" w:ascii="方正仿宋_GBK" w:hAnsi="方正仿宋_GBK" w:eastAsia="方正仿宋_GBK" w:cs="方正仿宋_GBK"/>
                <w:i w:val="0"/>
                <w:color w:val="000000"/>
                <w:sz w:val="24"/>
                <w:szCs w:val="24"/>
                <w:u w:val="none"/>
              </w:rPr>
            </w:pPr>
            <w:r>
              <w:rPr>
                <w:rFonts w:hint="eastAsia" w:ascii="方正仿宋_GBK" w:hAnsi="方正仿宋_GBK" w:eastAsia="方正仿宋_GBK" w:cs="方正仿宋_GBK"/>
                <w:i w:val="0"/>
                <w:color w:val="000000"/>
                <w:kern w:val="0"/>
                <w:sz w:val="24"/>
                <w:szCs w:val="24"/>
                <w:u w:val="none"/>
                <w:lang w:val="en-US" w:eastAsia="zh-CN" w:bidi="ar"/>
              </w:rPr>
              <w:t>重庆璐驰机械制造有限公司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6" w:hRule="atLeast"/>
        </w:trPr>
        <w:tc>
          <w:tcPr>
            <w:tcW w:w="481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numPr>
                <w:ilvl w:val="0"/>
                <w:numId w:val="1"/>
              </w:numPr>
              <w:suppressLineNumbers w:val="0"/>
              <w:ind w:left="425" w:leftChars="0" w:hanging="425" w:firstLineChars="0"/>
              <w:jc w:val="left"/>
              <w:textAlignment w:val="center"/>
              <w:rPr>
                <w:rFonts w:hint="eastAsia" w:ascii="方正仿宋_GBK" w:hAnsi="方正仿宋_GBK" w:eastAsia="方正仿宋_GBK" w:cs="方正仿宋_GBK"/>
                <w:i w:val="0"/>
                <w:color w:val="000000"/>
                <w:sz w:val="24"/>
                <w:szCs w:val="24"/>
                <w:u w:val="none"/>
              </w:rPr>
            </w:pPr>
            <w:r>
              <w:rPr>
                <w:rFonts w:hint="eastAsia" w:ascii="方正仿宋_GBK" w:hAnsi="方正仿宋_GBK" w:eastAsia="方正仿宋_GBK" w:cs="方正仿宋_GBK"/>
                <w:i w:val="0"/>
                <w:color w:val="000000"/>
                <w:kern w:val="0"/>
                <w:sz w:val="24"/>
                <w:szCs w:val="24"/>
                <w:u w:val="none"/>
                <w:lang w:val="en-US" w:eastAsia="zh-CN" w:bidi="ar"/>
              </w:rPr>
              <w:t>重庆大江杰信锻造有限公司</w:t>
            </w:r>
          </w:p>
        </w:tc>
        <w:tc>
          <w:tcPr>
            <w:tcW w:w="482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numPr>
                <w:ilvl w:val="0"/>
                <w:numId w:val="1"/>
              </w:numPr>
              <w:suppressLineNumbers w:val="0"/>
              <w:ind w:left="425" w:leftChars="0" w:hanging="425" w:firstLineChars="0"/>
              <w:jc w:val="left"/>
              <w:textAlignment w:val="center"/>
              <w:rPr>
                <w:rFonts w:hint="eastAsia" w:ascii="方正仿宋_GBK" w:hAnsi="方正仿宋_GBK" w:eastAsia="方正仿宋_GBK" w:cs="方正仿宋_GBK"/>
                <w:i w:val="0"/>
                <w:color w:val="000000"/>
                <w:sz w:val="24"/>
                <w:szCs w:val="24"/>
                <w:u w:val="none"/>
              </w:rPr>
            </w:pPr>
            <w:r>
              <w:rPr>
                <w:rFonts w:hint="eastAsia" w:ascii="方正仿宋_GBK" w:hAnsi="方正仿宋_GBK" w:eastAsia="方正仿宋_GBK" w:cs="方正仿宋_GBK"/>
                <w:i w:val="0"/>
                <w:color w:val="000000"/>
                <w:kern w:val="0"/>
                <w:sz w:val="24"/>
                <w:szCs w:val="24"/>
                <w:u w:val="none"/>
                <w:lang w:val="en-US" w:eastAsia="zh-CN" w:bidi="ar"/>
              </w:rPr>
              <w:t>重庆市巴南区财源机械厂</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6" w:hRule="atLeast"/>
        </w:trPr>
        <w:tc>
          <w:tcPr>
            <w:tcW w:w="481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numPr>
                <w:ilvl w:val="0"/>
                <w:numId w:val="1"/>
              </w:numPr>
              <w:suppressLineNumbers w:val="0"/>
              <w:ind w:left="425" w:leftChars="0" w:hanging="425" w:firstLineChars="0"/>
              <w:jc w:val="left"/>
              <w:textAlignment w:val="center"/>
              <w:rPr>
                <w:rFonts w:hint="eastAsia" w:ascii="方正仿宋_GBK" w:hAnsi="方正仿宋_GBK" w:eastAsia="方正仿宋_GBK" w:cs="方正仿宋_GBK"/>
                <w:i w:val="0"/>
                <w:color w:val="000000"/>
                <w:sz w:val="24"/>
                <w:szCs w:val="24"/>
                <w:u w:val="none"/>
              </w:rPr>
            </w:pPr>
            <w:r>
              <w:rPr>
                <w:rFonts w:hint="eastAsia" w:ascii="方正仿宋_GBK" w:hAnsi="方正仿宋_GBK" w:eastAsia="方正仿宋_GBK" w:cs="方正仿宋_GBK"/>
                <w:i w:val="0"/>
                <w:color w:val="000000"/>
                <w:kern w:val="0"/>
                <w:sz w:val="24"/>
                <w:szCs w:val="24"/>
                <w:u w:val="none"/>
                <w:lang w:val="en-US" w:eastAsia="zh-CN" w:bidi="ar"/>
              </w:rPr>
              <w:t>力森诺科电子材料(重庆)有限公司</w:t>
            </w:r>
          </w:p>
        </w:tc>
        <w:tc>
          <w:tcPr>
            <w:tcW w:w="482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numPr>
                <w:ilvl w:val="0"/>
                <w:numId w:val="1"/>
              </w:numPr>
              <w:suppressLineNumbers w:val="0"/>
              <w:ind w:left="425" w:leftChars="0" w:hanging="425" w:firstLineChars="0"/>
              <w:jc w:val="left"/>
              <w:textAlignment w:val="center"/>
              <w:rPr>
                <w:rFonts w:hint="eastAsia" w:ascii="方正仿宋_GBK" w:hAnsi="方正仿宋_GBK" w:eastAsia="方正仿宋_GBK" w:cs="方正仿宋_GBK"/>
                <w:i w:val="0"/>
                <w:color w:val="000000"/>
                <w:sz w:val="24"/>
                <w:szCs w:val="24"/>
                <w:u w:val="none"/>
              </w:rPr>
            </w:pPr>
            <w:r>
              <w:rPr>
                <w:rFonts w:hint="eastAsia" w:ascii="方正仿宋_GBK" w:hAnsi="方正仿宋_GBK" w:eastAsia="方正仿宋_GBK" w:cs="方正仿宋_GBK"/>
                <w:i w:val="0"/>
                <w:color w:val="000000"/>
                <w:kern w:val="0"/>
                <w:sz w:val="24"/>
                <w:szCs w:val="24"/>
                <w:u w:val="none"/>
                <w:lang w:val="en-US" w:eastAsia="zh-CN" w:bidi="ar"/>
              </w:rPr>
              <w:t>重庆江陆激光科技有限公司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6" w:hRule="atLeast"/>
        </w:trPr>
        <w:tc>
          <w:tcPr>
            <w:tcW w:w="481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numPr>
                <w:ilvl w:val="0"/>
                <w:numId w:val="1"/>
              </w:numPr>
              <w:suppressLineNumbers w:val="0"/>
              <w:ind w:left="425" w:leftChars="0" w:hanging="425" w:firstLineChars="0"/>
              <w:jc w:val="left"/>
              <w:textAlignment w:val="center"/>
              <w:rPr>
                <w:rFonts w:hint="eastAsia" w:ascii="方正仿宋_GBK" w:hAnsi="方正仿宋_GBK" w:eastAsia="方正仿宋_GBK" w:cs="方正仿宋_GBK"/>
                <w:i w:val="0"/>
                <w:color w:val="000000"/>
                <w:sz w:val="24"/>
                <w:szCs w:val="24"/>
                <w:u w:val="none"/>
              </w:rPr>
            </w:pPr>
            <w:r>
              <w:rPr>
                <w:rFonts w:hint="eastAsia" w:ascii="方正仿宋_GBK" w:hAnsi="方正仿宋_GBK" w:eastAsia="方正仿宋_GBK" w:cs="方正仿宋_GBK"/>
                <w:i w:val="0"/>
                <w:color w:val="000000"/>
                <w:kern w:val="0"/>
                <w:sz w:val="24"/>
                <w:szCs w:val="24"/>
                <w:u w:val="none"/>
                <w:lang w:val="en-US" w:eastAsia="zh-CN" w:bidi="ar"/>
              </w:rPr>
              <w:t>重庆鑫金川门业有限公司</w:t>
            </w:r>
          </w:p>
        </w:tc>
        <w:tc>
          <w:tcPr>
            <w:tcW w:w="482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numPr>
                <w:ilvl w:val="0"/>
                <w:numId w:val="1"/>
              </w:numPr>
              <w:suppressLineNumbers w:val="0"/>
              <w:ind w:left="425" w:leftChars="0" w:hanging="425" w:firstLineChars="0"/>
              <w:jc w:val="left"/>
              <w:textAlignment w:val="center"/>
              <w:rPr>
                <w:rFonts w:hint="eastAsia" w:ascii="方正仿宋_GBK" w:hAnsi="方正仿宋_GBK" w:eastAsia="方正仿宋_GBK" w:cs="方正仿宋_GBK"/>
                <w:i w:val="0"/>
                <w:color w:val="000000"/>
                <w:sz w:val="24"/>
                <w:szCs w:val="24"/>
                <w:u w:val="none"/>
              </w:rPr>
            </w:pPr>
            <w:r>
              <w:rPr>
                <w:rFonts w:hint="eastAsia" w:ascii="方正仿宋_GBK" w:hAnsi="方正仿宋_GBK" w:eastAsia="方正仿宋_GBK" w:cs="方正仿宋_GBK"/>
                <w:i w:val="0"/>
                <w:color w:val="000000"/>
                <w:kern w:val="0"/>
                <w:sz w:val="24"/>
                <w:szCs w:val="24"/>
                <w:u w:val="none"/>
                <w:lang w:val="en-US" w:eastAsia="zh-CN" w:bidi="ar"/>
              </w:rPr>
              <w:t>重庆大江比特车辆技术有限公司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6" w:hRule="atLeast"/>
        </w:trPr>
        <w:tc>
          <w:tcPr>
            <w:tcW w:w="481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numPr>
                <w:ilvl w:val="0"/>
                <w:numId w:val="1"/>
              </w:numPr>
              <w:suppressLineNumbers w:val="0"/>
              <w:ind w:left="425" w:leftChars="0" w:hanging="425" w:firstLineChars="0"/>
              <w:jc w:val="left"/>
              <w:textAlignment w:val="center"/>
              <w:rPr>
                <w:rFonts w:hint="eastAsia" w:ascii="方正仿宋_GBK" w:hAnsi="方正仿宋_GBK" w:eastAsia="方正仿宋_GBK" w:cs="方正仿宋_GBK"/>
                <w:i w:val="0"/>
                <w:color w:val="000000"/>
                <w:sz w:val="24"/>
                <w:szCs w:val="24"/>
                <w:u w:val="none"/>
              </w:rPr>
            </w:pPr>
            <w:r>
              <w:rPr>
                <w:rFonts w:hint="eastAsia" w:ascii="方正仿宋_GBK" w:hAnsi="方正仿宋_GBK" w:eastAsia="方正仿宋_GBK" w:cs="方正仿宋_GBK"/>
                <w:i w:val="0"/>
                <w:color w:val="000000"/>
                <w:kern w:val="0"/>
                <w:sz w:val="24"/>
                <w:szCs w:val="24"/>
                <w:u w:val="none"/>
                <w:lang w:val="en-US" w:eastAsia="zh-CN" w:bidi="ar"/>
              </w:rPr>
              <w:t>重庆市龙泉食品有限公司</w:t>
            </w:r>
          </w:p>
        </w:tc>
        <w:tc>
          <w:tcPr>
            <w:tcW w:w="482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numPr>
                <w:ilvl w:val="0"/>
                <w:numId w:val="1"/>
              </w:numPr>
              <w:suppressLineNumbers w:val="0"/>
              <w:ind w:left="425" w:leftChars="0" w:hanging="425" w:firstLineChars="0"/>
              <w:jc w:val="left"/>
              <w:textAlignment w:val="center"/>
              <w:rPr>
                <w:rFonts w:hint="eastAsia" w:ascii="方正仿宋_GBK" w:hAnsi="方正仿宋_GBK" w:eastAsia="方正仿宋_GBK" w:cs="方正仿宋_GBK"/>
                <w:i w:val="0"/>
                <w:color w:val="000000"/>
                <w:sz w:val="24"/>
                <w:szCs w:val="24"/>
                <w:u w:val="none"/>
              </w:rPr>
            </w:pPr>
            <w:r>
              <w:rPr>
                <w:rFonts w:hint="eastAsia" w:ascii="方正仿宋_GBK" w:hAnsi="方正仿宋_GBK" w:eastAsia="方正仿宋_GBK" w:cs="方正仿宋_GBK"/>
                <w:i w:val="0"/>
                <w:color w:val="000000"/>
                <w:kern w:val="0"/>
                <w:sz w:val="24"/>
                <w:szCs w:val="24"/>
                <w:u w:val="none"/>
                <w:lang w:val="en-US" w:eastAsia="zh-CN" w:bidi="ar"/>
              </w:rPr>
              <w:t>重庆群犀汽车配件有限公司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6" w:hRule="atLeast"/>
        </w:trPr>
        <w:tc>
          <w:tcPr>
            <w:tcW w:w="481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numPr>
                <w:ilvl w:val="0"/>
                <w:numId w:val="1"/>
              </w:numPr>
              <w:suppressLineNumbers w:val="0"/>
              <w:ind w:left="425" w:leftChars="0" w:hanging="425" w:firstLineChars="0"/>
              <w:jc w:val="left"/>
              <w:textAlignment w:val="center"/>
              <w:rPr>
                <w:rFonts w:hint="eastAsia" w:ascii="方正仿宋_GBK" w:hAnsi="方正仿宋_GBK" w:eastAsia="方正仿宋_GBK" w:cs="方正仿宋_GBK"/>
                <w:i w:val="0"/>
                <w:color w:val="000000"/>
                <w:sz w:val="24"/>
                <w:szCs w:val="24"/>
                <w:u w:val="none"/>
              </w:rPr>
            </w:pPr>
            <w:r>
              <w:rPr>
                <w:rFonts w:hint="eastAsia" w:ascii="方正仿宋_GBK" w:hAnsi="方正仿宋_GBK" w:eastAsia="方正仿宋_GBK" w:cs="方正仿宋_GBK"/>
                <w:i w:val="0"/>
                <w:color w:val="000000"/>
                <w:kern w:val="0"/>
                <w:sz w:val="24"/>
                <w:szCs w:val="24"/>
                <w:u w:val="none"/>
                <w:lang w:val="en-US" w:eastAsia="zh-CN" w:bidi="ar"/>
              </w:rPr>
              <w:t>中粮包装（重庆）有限公司</w:t>
            </w:r>
          </w:p>
        </w:tc>
        <w:tc>
          <w:tcPr>
            <w:tcW w:w="482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numPr>
                <w:ilvl w:val="0"/>
                <w:numId w:val="1"/>
              </w:numPr>
              <w:suppressLineNumbers w:val="0"/>
              <w:ind w:left="425" w:leftChars="0" w:hanging="425" w:firstLineChars="0"/>
              <w:jc w:val="left"/>
              <w:textAlignment w:val="center"/>
              <w:rPr>
                <w:rFonts w:hint="eastAsia" w:ascii="方正仿宋_GBK" w:hAnsi="方正仿宋_GBK" w:eastAsia="方正仿宋_GBK" w:cs="方正仿宋_GBK"/>
                <w:i w:val="0"/>
                <w:color w:val="000000"/>
                <w:sz w:val="24"/>
                <w:szCs w:val="24"/>
                <w:u w:val="none"/>
              </w:rPr>
            </w:pPr>
            <w:r>
              <w:rPr>
                <w:rFonts w:hint="eastAsia" w:ascii="方正仿宋_GBK" w:hAnsi="方正仿宋_GBK" w:eastAsia="方正仿宋_GBK" w:cs="方正仿宋_GBK"/>
                <w:i w:val="0"/>
                <w:color w:val="000000"/>
                <w:kern w:val="0"/>
                <w:sz w:val="24"/>
                <w:szCs w:val="24"/>
                <w:u w:val="none"/>
                <w:lang w:val="en-US" w:eastAsia="zh-CN" w:bidi="ar"/>
              </w:rPr>
              <w:t>重庆彭氏科技开发有限公司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6" w:hRule="atLeast"/>
        </w:trPr>
        <w:tc>
          <w:tcPr>
            <w:tcW w:w="481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numPr>
                <w:ilvl w:val="0"/>
                <w:numId w:val="1"/>
              </w:numPr>
              <w:suppressLineNumbers w:val="0"/>
              <w:ind w:left="425" w:leftChars="0" w:hanging="425" w:firstLineChars="0"/>
              <w:jc w:val="left"/>
              <w:textAlignment w:val="center"/>
              <w:rPr>
                <w:rFonts w:hint="eastAsia" w:ascii="方正仿宋_GBK" w:hAnsi="方正仿宋_GBK" w:eastAsia="方正仿宋_GBK" w:cs="方正仿宋_GBK"/>
                <w:i w:val="0"/>
                <w:color w:val="000000"/>
                <w:sz w:val="24"/>
                <w:szCs w:val="24"/>
                <w:u w:val="none"/>
              </w:rPr>
            </w:pPr>
            <w:r>
              <w:rPr>
                <w:rFonts w:hint="eastAsia" w:ascii="方正仿宋_GBK" w:hAnsi="方正仿宋_GBK" w:eastAsia="方正仿宋_GBK" w:cs="方正仿宋_GBK"/>
                <w:i w:val="0"/>
                <w:color w:val="000000"/>
                <w:kern w:val="0"/>
                <w:sz w:val="24"/>
                <w:szCs w:val="24"/>
                <w:u w:val="none"/>
                <w:lang w:val="en-US" w:eastAsia="zh-CN" w:bidi="ar"/>
              </w:rPr>
              <w:t>重庆祥明仪表机箱有限公司</w:t>
            </w:r>
          </w:p>
        </w:tc>
        <w:tc>
          <w:tcPr>
            <w:tcW w:w="482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numPr>
                <w:ilvl w:val="0"/>
                <w:numId w:val="1"/>
              </w:numPr>
              <w:suppressLineNumbers w:val="0"/>
              <w:ind w:left="425" w:leftChars="0" w:hanging="425" w:firstLineChars="0"/>
              <w:jc w:val="left"/>
              <w:textAlignment w:val="center"/>
              <w:rPr>
                <w:rFonts w:hint="eastAsia" w:ascii="方正仿宋_GBK" w:hAnsi="方正仿宋_GBK" w:eastAsia="方正仿宋_GBK" w:cs="方正仿宋_GBK"/>
                <w:i w:val="0"/>
                <w:color w:val="000000"/>
                <w:sz w:val="24"/>
                <w:szCs w:val="24"/>
                <w:u w:val="none"/>
              </w:rPr>
            </w:pPr>
            <w:r>
              <w:rPr>
                <w:rFonts w:hint="eastAsia" w:ascii="方正仿宋_GBK" w:hAnsi="方正仿宋_GBK" w:eastAsia="方正仿宋_GBK" w:cs="方正仿宋_GBK"/>
                <w:i w:val="0"/>
                <w:color w:val="000000"/>
                <w:kern w:val="0"/>
                <w:sz w:val="24"/>
                <w:szCs w:val="24"/>
                <w:u w:val="none"/>
                <w:lang w:val="en-US" w:eastAsia="zh-CN" w:bidi="ar"/>
              </w:rPr>
              <w:t>重庆界石仪表有限公司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6" w:hRule="atLeast"/>
        </w:trPr>
        <w:tc>
          <w:tcPr>
            <w:tcW w:w="481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numPr>
                <w:ilvl w:val="0"/>
                <w:numId w:val="1"/>
              </w:numPr>
              <w:suppressLineNumbers w:val="0"/>
              <w:ind w:left="425" w:leftChars="0" w:hanging="425" w:firstLineChars="0"/>
              <w:jc w:val="left"/>
              <w:textAlignment w:val="center"/>
              <w:rPr>
                <w:rFonts w:hint="eastAsia" w:ascii="方正仿宋_GBK" w:hAnsi="方正仿宋_GBK" w:eastAsia="方正仿宋_GBK" w:cs="方正仿宋_GBK"/>
                <w:i w:val="0"/>
                <w:color w:val="000000"/>
                <w:sz w:val="24"/>
                <w:szCs w:val="24"/>
                <w:u w:val="none"/>
              </w:rPr>
            </w:pPr>
            <w:r>
              <w:rPr>
                <w:rFonts w:hint="eastAsia" w:ascii="方正仿宋_GBK" w:hAnsi="方正仿宋_GBK" w:eastAsia="方正仿宋_GBK" w:cs="方正仿宋_GBK"/>
                <w:i w:val="0"/>
                <w:color w:val="000000"/>
                <w:kern w:val="0"/>
                <w:sz w:val="24"/>
                <w:szCs w:val="24"/>
                <w:u w:val="none"/>
                <w:lang w:val="en-US" w:eastAsia="zh-CN" w:bidi="ar"/>
              </w:rPr>
              <w:t>重庆斯瑞文科技发展有限公司</w:t>
            </w:r>
          </w:p>
        </w:tc>
        <w:tc>
          <w:tcPr>
            <w:tcW w:w="482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numPr>
                <w:ilvl w:val="0"/>
                <w:numId w:val="1"/>
              </w:numPr>
              <w:suppressLineNumbers w:val="0"/>
              <w:ind w:left="425" w:leftChars="0" w:hanging="425" w:firstLineChars="0"/>
              <w:jc w:val="left"/>
              <w:textAlignment w:val="center"/>
              <w:rPr>
                <w:rFonts w:hint="eastAsia" w:ascii="方正仿宋_GBK" w:hAnsi="方正仿宋_GBK" w:eastAsia="方正仿宋_GBK" w:cs="方正仿宋_GBK"/>
                <w:i w:val="0"/>
                <w:color w:val="000000"/>
                <w:sz w:val="24"/>
                <w:szCs w:val="24"/>
                <w:u w:val="none"/>
              </w:rPr>
            </w:pPr>
            <w:r>
              <w:rPr>
                <w:rFonts w:hint="eastAsia" w:ascii="方正仿宋_GBK" w:hAnsi="方正仿宋_GBK" w:eastAsia="方正仿宋_GBK" w:cs="方正仿宋_GBK"/>
                <w:i w:val="0"/>
                <w:color w:val="000000"/>
                <w:kern w:val="0"/>
                <w:sz w:val="24"/>
                <w:szCs w:val="24"/>
                <w:u w:val="none"/>
                <w:lang w:val="en-US" w:eastAsia="zh-CN" w:bidi="ar"/>
              </w:rPr>
              <w:t>重庆中彦仪表科技股份有限公司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6" w:hRule="atLeast"/>
        </w:trPr>
        <w:tc>
          <w:tcPr>
            <w:tcW w:w="481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numPr>
                <w:ilvl w:val="0"/>
                <w:numId w:val="1"/>
              </w:numPr>
              <w:suppressLineNumbers w:val="0"/>
              <w:ind w:left="425" w:leftChars="0" w:hanging="425" w:firstLineChars="0"/>
              <w:jc w:val="left"/>
              <w:textAlignment w:val="center"/>
              <w:rPr>
                <w:rFonts w:hint="eastAsia" w:ascii="方正仿宋_GBK" w:hAnsi="方正仿宋_GBK" w:eastAsia="方正仿宋_GBK" w:cs="方正仿宋_GBK"/>
                <w:i w:val="0"/>
                <w:color w:val="000000"/>
                <w:sz w:val="24"/>
                <w:szCs w:val="24"/>
                <w:u w:val="none"/>
              </w:rPr>
            </w:pPr>
            <w:r>
              <w:rPr>
                <w:rFonts w:hint="eastAsia" w:ascii="方正仿宋_GBK" w:hAnsi="方正仿宋_GBK" w:eastAsia="方正仿宋_GBK" w:cs="方正仿宋_GBK"/>
                <w:i w:val="0"/>
                <w:color w:val="000000"/>
                <w:kern w:val="0"/>
                <w:sz w:val="24"/>
                <w:szCs w:val="24"/>
                <w:u w:val="none"/>
                <w:lang w:val="en-US" w:eastAsia="zh-CN" w:bidi="ar"/>
              </w:rPr>
              <w:t>重庆协禾包装制品有限公司</w:t>
            </w:r>
          </w:p>
        </w:tc>
        <w:tc>
          <w:tcPr>
            <w:tcW w:w="482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numPr>
                <w:ilvl w:val="0"/>
                <w:numId w:val="1"/>
              </w:numPr>
              <w:suppressLineNumbers w:val="0"/>
              <w:ind w:left="425" w:leftChars="0" w:hanging="425" w:firstLineChars="0"/>
              <w:jc w:val="left"/>
              <w:textAlignment w:val="center"/>
              <w:rPr>
                <w:rFonts w:hint="eastAsia" w:ascii="方正仿宋_GBK" w:hAnsi="方正仿宋_GBK" w:eastAsia="方正仿宋_GBK" w:cs="方正仿宋_GBK"/>
                <w:i w:val="0"/>
                <w:color w:val="000000"/>
                <w:sz w:val="24"/>
                <w:szCs w:val="24"/>
                <w:u w:val="none"/>
              </w:rPr>
            </w:pPr>
            <w:r>
              <w:rPr>
                <w:rFonts w:hint="eastAsia" w:ascii="方正仿宋_GBK" w:hAnsi="方正仿宋_GBK" w:eastAsia="方正仿宋_GBK" w:cs="方正仿宋_GBK"/>
                <w:i w:val="0"/>
                <w:color w:val="000000"/>
                <w:kern w:val="0"/>
                <w:sz w:val="24"/>
                <w:szCs w:val="24"/>
                <w:u w:val="none"/>
                <w:lang w:val="en-US" w:eastAsia="zh-CN" w:bidi="ar"/>
              </w:rPr>
              <w:t>重庆宾和机械制造有限公司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6" w:hRule="atLeast"/>
        </w:trPr>
        <w:tc>
          <w:tcPr>
            <w:tcW w:w="481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numPr>
                <w:ilvl w:val="0"/>
                <w:numId w:val="1"/>
              </w:numPr>
              <w:suppressLineNumbers w:val="0"/>
              <w:ind w:left="425" w:leftChars="0" w:hanging="425" w:firstLineChars="0"/>
              <w:jc w:val="left"/>
              <w:textAlignment w:val="center"/>
              <w:rPr>
                <w:rFonts w:hint="eastAsia" w:ascii="方正仿宋_GBK" w:hAnsi="方正仿宋_GBK" w:eastAsia="方正仿宋_GBK" w:cs="方正仿宋_GBK"/>
                <w:i w:val="0"/>
                <w:color w:val="000000"/>
                <w:sz w:val="24"/>
                <w:szCs w:val="24"/>
                <w:u w:val="none"/>
              </w:rPr>
            </w:pPr>
            <w:r>
              <w:rPr>
                <w:rFonts w:hint="eastAsia" w:ascii="方正仿宋_GBK" w:hAnsi="方正仿宋_GBK" w:eastAsia="方正仿宋_GBK" w:cs="方正仿宋_GBK"/>
                <w:i w:val="0"/>
                <w:color w:val="000000"/>
                <w:kern w:val="0"/>
                <w:sz w:val="24"/>
                <w:szCs w:val="24"/>
                <w:u w:val="none"/>
                <w:lang w:val="en-US" w:eastAsia="zh-CN" w:bidi="ar"/>
              </w:rPr>
              <w:t>重庆立可工贸有限责任公司</w:t>
            </w:r>
          </w:p>
        </w:tc>
        <w:tc>
          <w:tcPr>
            <w:tcW w:w="482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numPr>
                <w:ilvl w:val="0"/>
                <w:numId w:val="1"/>
              </w:numPr>
              <w:suppressLineNumbers w:val="0"/>
              <w:ind w:left="425" w:leftChars="0" w:hanging="425" w:firstLineChars="0"/>
              <w:jc w:val="left"/>
              <w:textAlignment w:val="center"/>
              <w:rPr>
                <w:rFonts w:hint="eastAsia" w:ascii="方正仿宋_GBK" w:hAnsi="方正仿宋_GBK" w:eastAsia="方正仿宋_GBK" w:cs="方正仿宋_GBK"/>
                <w:i w:val="0"/>
                <w:color w:val="000000"/>
                <w:sz w:val="24"/>
                <w:szCs w:val="24"/>
                <w:u w:val="none"/>
              </w:rPr>
            </w:pPr>
            <w:r>
              <w:rPr>
                <w:rFonts w:hint="eastAsia" w:ascii="方正仿宋_GBK" w:hAnsi="方正仿宋_GBK" w:eastAsia="方正仿宋_GBK" w:cs="方正仿宋_GBK"/>
                <w:i w:val="0"/>
                <w:color w:val="000000"/>
                <w:kern w:val="0"/>
                <w:sz w:val="24"/>
                <w:szCs w:val="24"/>
                <w:u w:val="none"/>
                <w:lang w:val="en-US" w:eastAsia="zh-CN" w:bidi="ar"/>
              </w:rPr>
              <w:t>重庆升格新材料有限公司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6" w:hRule="atLeast"/>
        </w:trPr>
        <w:tc>
          <w:tcPr>
            <w:tcW w:w="481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numPr>
                <w:ilvl w:val="0"/>
                <w:numId w:val="1"/>
              </w:numPr>
              <w:suppressLineNumbers w:val="0"/>
              <w:ind w:left="425" w:leftChars="0" w:hanging="425" w:firstLineChars="0"/>
              <w:jc w:val="left"/>
              <w:textAlignment w:val="center"/>
              <w:rPr>
                <w:rFonts w:hint="eastAsia" w:ascii="方正仿宋_GBK" w:hAnsi="方正仿宋_GBK" w:eastAsia="方正仿宋_GBK" w:cs="方正仿宋_GBK"/>
                <w:i w:val="0"/>
                <w:color w:val="000000"/>
                <w:sz w:val="24"/>
                <w:szCs w:val="24"/>
                <w:u w:val="none"/>
              </w:rPr>
            </w:pPr>
            <w:r>
              <w:rPr>
                <w:rFonts w:hint="eastAsia" w:ascii="方正仿宋_GBK" w:hAnsi="方正仿宋_GBK" w:eastAsia="方正仿宋_GBK" w:cs="方正仿宋_GBK"/>
                <w:i w:val="0"/>
                <w:color w:val="000000"/>
                <w:kern w:val="0"/>
                <w:sz w:val="24"/>
                <w:szCs w:val="24"/>
                <w:u w:val="none"/>
                <w:lang w:val="en-US" w:eastAsia="zh-CN" w:bidi="ar"/>
              </w:rPr>
              <w:t>重庆弘创机械有限公司</w:t>
            </w:r>
          </w:p>
        </w:tc>
        <w:tc>
          <w:tcPr>
            <w:tcW w:w="482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numPr>
                <w:ilvl w:val="0"/>
                <w:numId w:val="1"/>
              </w:numPr>
              <w:suppressLineNumbers w:val="0"/>
              <w:ind w:left="425" w:leftChars="0" w:hanging="425" w:firstLineChars="0"/>
              <w:jc w:val="left"/>
              <w:textAlignment w:val="center"/>
              <w:rPr>
                <w:rFonts w:hint="eastAsia" w:ascii="方正仿宋_GBK" w:hAnsi="方正仿宋_GBK" w:eastAsia="方正仿宋_GBK" w:cs="方正仿宋_GBK"/>
                <w:i w:val="0"/>
                <w:color w:val="000000"/>
                <w:sz w:val="24"/>
                <w:szCs w:val="24"/>
                <w:u w:val="none"/>
              </w:rPr>
            </w:pPr>
            <w:r>
              <w:rPr>
                <w:rFonts w:hint="eastAsia" w:ascii="方正仿宋_GBK" w:hAnsi="方正仿宋_GBK" w:eastAsia="方正仿宋_GBK" w:cs="方正仿宋_GBK"/>
                <w:i w:val="0"/>
                <w:color w:val="000000"/>
                <w:kern w:val="0"/>
                <w:sz w:val="24"/>
                <w:szCs w:val="24"/>
                <w:u w:val="none"/>
                <w:lang w:val="en-US" w:eastAsia="zh-CN" w:bidi="ar"/>
              </w:rPr>
              <w:t>重庆长庆压铸有限公司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6" w:hRule="atLeast"/>
        </w:trPr>
        <w:tc>
          <w:tcPr>
            <w:tcW w:w="481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numPr>
                <w:ilvl w:val="0"/>
                <w:numId w:val="1"/>
              </w:numPr>
              <w:suppressLineNumbers w:val="0"/>
              <w:ind w:left="425" w:leftChars="0" w:hanging="425" w:firstLineChars="0"/>
              <w:jc w:val="left"/>
              <w:textAlignment w:val="center"/>
              <w:rPr>
                <w:rFonts w:hint="eastAsia" w:ascii="方正仿宋_GBK" w:hAnsi="方正仿宋_GBK" w:eastAsia="方正仿宋_GBK" w:cs="方正仿宋_GBK"/>
                <w:i w:val="0"/>
                <w:color w:val="000000"/>
                <w:sz w:val="24"/>
                <w:szCs w:val="24"/>
                <w:u w:val="none"/>
              </w:rPr>
            </w:pPr>
            <w:r>
              <w:rPr>
                <w:rFonts w:hint="eastAsia" w:ascii="方正仿宋_GBK" w:hAnsi="方正仿宋_GBK" w:eastAsia="方正仿宋_GBK" w:cs="方正仿宋_GBK"/>
                <w:i w:val="0"/>
                <w:color w:val="000000"/>
                <w:kern w:val="0"/>
                <w:sz w:val="24"/>
                <w:szCs w:val="24"/>
                <w:u w:val="none"/>
                <w:lang w:val="en-US" w:eastAsia="zh-CN" w:bidi="ar"/>
              </w:rPr>
              <w:t>重庆爱博塑业有限公司</w:t>
            </w:r>
          </w:p>
        </w:tc>
        <w:tc>
          <w:tcPr>
            <w:tcW w:w="482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numPr>
                <w:ilvl w:val="0"/>
                <w:numId w:val="1"/>
              </w:numPr>
              <w:suppressLineNumbers w:val="0"/>
              <w:ind w:left="425" w:leftChars="0" w:hanging="425" w:firstLineChars="0"/>
              <w:jc w:val="left"/>
              <w:textAlignment w:val="center"/>
              <w:rPr>
                <w:rFonts w:hint="eastAsia" w:ascii="方正仿宋_GBK" w:hAnsi="方正仿宋_GBK" w:eastAsia="方正仿宋_GBK" w:cs="方正仿宋_GBK"/>
                <w:i w:val="0"/>
                <w:color w:val="000000"/>
                <w:sz w:val="24"/>
                <w:szCs w:val="24"/>
                <w:u w:val="none"/>
              </w:rPr>
            </w:pPr>
            <w:r>
              <w:rPr>
                <w:rFonts w:hint="eastAsia" w:ascii="方正仿宋_GBK" w:hAnsi="方正仿宋_GBK" w:eastAsia="方正仿宋_GBK" w:cs="方正仿宋_GBK"/>
                <w:i w:val="0"/>
                <w:color w:val="000000"/>
                <w:kern w:val="0"/>
                <w:sz w:val="24"/>
                <w:szCs w:val="24"/>
                <w:u w:val="none"/>
                <w:lang w:val="en-US" w:eastAsia="zh-CN" w:bidi="ar"/>
              </w:rPr>
              <w:t>重庆慧优源食品有限公司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6" w:hRule="atLeast"/>
        </w:trPr>
        <w:tc>
          <w:tcPr>
            <w:tcW w:w="481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numPr>
                <w:ilvl w:val="0"/>
                <w:numId w:val="1"/>
              </w:numPr>
              <w:suppressLineNumbers w:val="0"/>
              <w:ind w:left="425" w:leftChars="0" w:hanging="425" w:firstLineChars="0"/>
              <w:jc w:val="left"/>
              <w:textAlignment w:val="center"/>
              <w:rPr>
                <w:rFonts w:hint="eastAsia" w:ascii="方正仿宋_GBK" w:hAnsi="方正仿宋_GBK" w:eastAsia="方正仿宋_GBK" w:cs="方正仿宋_GBK"/>
                <w:i w:val="0"/>
                <w:color w:val="000000"/>
                <w:sz w:val="24"/>
                <w:szCs w:val="24"/>
                <w:u w:val="none"/>
              </w:rPr>
            </w:pPr>
            <w:r>
              <w:rPr>
                <w:rFonts w:hint="eastAsia" w:ascii="方正仿宋_GBK" w:hAnsi="方正仿宋_GBK" w:eastAsia="方正仿宋_GBK" w:cs="方正仿宋_GBK"/>
                <w:i w:val="0"/>
                <w:color w:val="000000"/>
                <w:kern w:val="0"/>
                <w:sz w:val="24"/>
                <w:szCs w:val="24"/>
                <w:u w:val="none"/>
                <w:lang w:val="en-US" w:eastAsia="zh-CN" w:bidi="ar"/>
              </w:rPr>
              <w:t>重庆市兴康纸业有限公司</w:t>
            </w:r>
          </w:p>
        </w:tc>
        <w:tc>
          <w:tcPr>
            <w:tcW w:w="482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numPr>
                <w:ilvl w:val="0"/>
                <w:numId w:val="1"/>
              </w:numPr>
              <w:suppressLineNumbers w:val="0"/>
              <w:ind w:left="425" w:leftChars="0" w:hanging="425" w:firstLineChars="0"/>
              <w:jc w:val="left"/>
              <w:textAlignment w:val="center"/>
              <w:rPr>
                <w:rFonts w:hint="eastAsia" w:ascii="方正仿宋_GBK" w:hAnsi="方正仿宋_GBK" w:eastAsia="方正仿宋_GBK" w:cs="方正仿宋_GBK"/>
                <w:i w:val="0"/>
                <w:color w:val="000000"/>
                <w:sz w:val="24"/>
                <w:szCs w:val="24"/>
                <w:u w:val="none"/>
              </w:rPr>
            </w:pPr>
            <w:r>
              <w:rPr>
                <w:rFonts w:hint="eastAsia" w:ascii="方正仿宋_GBK" w:hAnsi="方正仿宋_GBK" w:eastAsia="方正仿宋_GBK" w:cs="方正仿宋_GBK"/>
                <w:i w:val="0"/>
                <w:color w:val="000000"/>
                <w:kern w:val="0"/>
                <w:sz w:val="24"/>
                <w:szCs w:val="24"/>
                <w:u w:val="none"/>
                <w:lang w:val="en-US" w:eastAsia="zh-CN" w:bidi="ar"/>
              </w:rPr>
              <w:t>重庆好顺金属制品有限公司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6" w:hRule="atLeast"/>
        </w:trPr>
        <w:tc>
          <w:tcPr>
            <w:tcW w:w="481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numPr>
                <w:ilvl w:val="0"/>
                <w:numId w:val="1"/>
              </w:numPr>
              <w:suppressLineNumbers w:val="0"/>
              <w:ind w:left="425" w:leftChars="0" w:hanging="425" w:firstLineChars="0"/>
              <w:jc w:val="left"/>
              <w:textAlignment w:val="center"/>
              <w:rPr>
                <w:rFonts w:hint="eastAsia" w:ascii="方正仿宋_GBK" w:hAnsi="方正仿宋_GBK" w:eastAsia="方正仿宋_GBK" w:cs="方正仿宋_GBK"/>
                <w:i w:val="0"/>
                <w:color w:val="000000"/>
                <w:sz w:val="24"/>
                <w:szCs w:val="24"/>
                <w:u w:val="none"/>
              </w:rPr>
            </w:pPr>
            <w:r>
              <w:rPr>
                <w:rFonts w:hint="eastAsia" w:ascii="方正仿宋_GBK" w:hAnsi="方正仿宋_GBK" w:eastAsia="方正仿宋_GBK" w:cs="方正仿宋_GBK"/>
                <w:i w:val="0"/>
                <w:color w:val="000000"/>
                <w:kern w:val="0"/>
                <w:sz w:val="24"/>
                <w:szCs w:val="24"/>
                <w:u w:val="none"/>
                <w:lang w:val="en-US" w:eastAsia="zh-CN" w:bidi="ar"/>
              </w:rPr>
              <w:t>重庆天耀建材有限公司</w:t>
            </w:r>
          </w:p>
        </w:tc>
        <w:tc>
          <w:tcPr>
            <w:tcW w:w="482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numPr>
                <w:ilvl w:val="0"/>
                <w:numId w:val="1"/>
              </w:numPr>
              <w:suppressLineNumbers w:val="0"/>
              <w:ind w:left="425" w:leftChars="0" w:hanging="425" w:firstLineChars="0"/>
              <w:jc w:val="left"/>
              <w:textAlignment w:val="center"/>
              <w:rPr>
                <w:rFonts w:hint="eastAsia" w:ascii="方正仿宋_GBK" w:hAnsi="方正仿宋_GBK" w:eastAsia="方正仿宋_GBK" w:cs="方正仿宋_GBK"/>
                <w:i w:val="0"/>
                <w:color w:val="000000"/>
                <w:sz w:val="24"/>
                <w:szCs w:val="24"/>
                <w:u w:val="none"/>
              </w:rPr>
            </w:pPr>
            <w:r>
              <w:rPr>
                <w:rFonts w:hint="eastAsia" w:ascii="方正仿宋_GBK" w:hAnsi="方正仿宋_GBK" w:eastAsia="方正仿宋_GBK" w:cs="方正仿宋_GBK"/>
                <w:i w:val="0"/>
                <w:color w:val="000000"/>
                <w:kern w:val="0"/>
                <w:sz w:val="24"/>
                <w:szCs w:val="24"/>
                <w:u w:val="none"/>
                <w:lang w:val="en-US" w:eastAsia="zh-CN" w:bidi="ar"/>
              </w:rPr>
              <w:t>重庆市惠扬五金有限公司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6" w:hRule="atLeast"/>
        </w:trPr>
        <w:tc>
          <w:tcPr>
            <w:tcW w:w="481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numPr>
                <w:ilvl w:val="0"/>
                <w:numId w:val="1"/>
              </w:numPr>
              <w:suppressLineNumbers w:val="0"/>
              <w:ind w:left="425" w:leftChars="0" w:hanging="425" w:firstLineChars="0"/>
              <w:jc w:val="left"/>
              <w:textAlignment w:val="center"/>
              <w:rPr>
                <w:rFonts w:hint="eastAsia" w:ascii="方正仿宋_GBK" w:hAnsi="方正仿宋_GBK" w:eastAsia="方正仿宋_GBK" w:cs="方正仿宋_GBK"/>
                <w:i w:val="0"/>
                <w:color w:val="000000"/>
                <w:sz w:val="24"/>
                <w:szCs w:val="24"/>
                <w:u w:val="none"/>
              </w:rPr>
            </w:pPr>
            <w:r>
              <w:rPr>
                <w:rFonts w:hint="eastAsia" w:ascii="方正仿宋_GBK" w:hAnsi="方正仿宋_GBK" w:eastAsia="方正仿宋_GBK" w:cs="方正仿宋_GBK"/>
                <w:i w:val="0"/>
                <w:color w:val="000000"/>
                <w:kern w:val="0"/>
                <w:sz w:val="24"/>
                <w:szCs w:val="24"/>
                <w:u w:val="none"/>
                <w:lang w:val="en-US" w:eastAsia="zh-CN" w:bidi="ar"/>
              </w:rPr>
              <w:t>重庆市嘉卡变速箱有限公司</w:t>
            </w:r>
          </w:p>
        </w:tc>
        <w:tc>
          <w:tcPr>
            <w:tcW w:w="482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numPr>
                <w:ilvl w:val="0"/>
                <w:numId w:val="1"/>
              </w:numPr>
              <w:suppressLineNumbers w:val="0"/>
              <w:ind w:left="425" w:leftChars="0" w:hanging="425" w:firstLineChars="0"/>
              <w:jc w:val="left"/>
              <w:textAlignment w:val="center"/>
              <w:rPr>
                <w:rFonts w:hint="eastAsia" w:ascii="方正仿宋_GBK" w:hAnsi="方正仿宋_GBK" w:eastAsia="方正仿宋_GBK" w:cs="方正仿宋_GBK"/>
                <w:i w:val="0"/>
                <w:color w:val="000000"/>
                <w:sz w:val="24"/>
                <w:szCs w:val="24"/>
                <w:u w:val="none"/>
              </w:rPr>
            </w:pPr>
            <w:r>
              <w:rPr>
                <w:rFonts w:hint="eastAsia" w:ascii="方正仿宋_GBK" w:hAnsi="方正仿宋_GBK" w:eastAsia="方正仿宋_GBK" w:cs="方正仿宋_GBK"/>
                <w:i w:val="0"/>
                <w:color w:val="000000"/>
                <w:kern w:val="0"/>
                <w:sz w:val="24"/>
                <w:szCs w:val="24"/>
                <w:u w:val="none"/>
                <w:lang w:val="en-US" w:eastAsia="zh-CN" w:bidi="ar"/>
              </w:rPr>
              <w:t>重庆敏驰塑胶有限公司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6" w:hRule="atLeast"/>
        </w:trPr>
        <w:tc>
          <w:tcPr>
            <w:tcW w:w="481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numPr>
                <w:ilvl w:val="0"/>
                <w:numId w:val="1"/>
              </w:numPr>
              <w:suppressLineNumbers w:val="0"/>
              <w:ind w:left="425" w:leftChars="0" w:hanging="425" w:firstLineChars="0"/>
              <w:jc w:val="left"/>
              <w:textAlignment w:val="center"/>
              <w:rPr>
                <w:rFonts w:hint="eastAsia" w:ascii="方正仿宋_GBK" w:hAnsi="方正仿宋_GBK" w:eastAsia="方正仿宋_GBK" w:cs="方正仿宋_GBK"/>
                <w:i w:val="0"/>
                <w:color w:val="000000"/>
                <w:sz w:val="24"/>
                <w:szCs w:val="24"/>
                <w:u w:val="none"/>
              </w:rPr>
            </w:pPr>
            <w:r>
              <w:rPr>
                <w:rFonts w:hint="eastAsia" w:ascii="方正仿宋_GBK" w:hAnsi="方正仿宋_GBK" w:eastAsia="方正仿宋_GBK" w:cs="方正仿宋_GBK"/>
                <w:i w:val="0"/>
                <w:color w:val="000000"/>
                <w:kern w:val="0"/>
                <w:sz w:val="24"/>
                <w:szCs w:val="24"/>
                <w:u w:val="none"/>
                <w:lang w:val="en-US" w:eastAsia="zh-CN" w:bidi="ar"/>
              </w:rPr>
              <w:t>重庆垠旺机械有限公司</w:t>
            </w:r>
          </w:p>
        </w:tc>
        <w:tc>
          <w:tcPr>
            <w:tcW w:w="482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numPr>
                <w:ilvl w:val="0"/>
                <w:numId w:val="1"/>
              </w:numPr>
              <w:suppressLineNumbers w:val="0"/>
              <w:ind w:left="425" w:leftChars="0" w:hanging="425" w:firstLineChars="0"/>
              <w:jc w:val="left"/>
              <w:textAlignment w:val="center"/>
              <w:rPr>
                <w:rFonts w:hint="eastAsia" w:ascii="方正仿宋_GBK" w:hAnsi="方正仿宋_GBK" w:eastAsia="方正仿宋_GBK" w:cs="方正仿宋_GBK"/>
                <w:i w:val="0"/>
                <w:color w:val="000000"/>
                <w:sz w:val="24"/>
                <w:szCs w:val="24"/>
                <w:u w:val="none"/>
              </w:rPr>
            </w:pPr>
            <w:r>
              <w:rPr>
                <w:rFonts w:hint="eastAsia" w:ascii="方正仿宋_GBK" w:hAnsi="方正仿宋_GBK" w:eastAsia="方正仿宋_GBK" w:cs="方正仿宋_GBK"/>
                <w:i w:val="0"/>
                <w:color w:val="000000"/>
                <w:kern w:val="0"/>
                <w:sz w:val="24"/>
                <w:szCs w:val="24"/>
                <w:u w:val="none"/>
                <w:lang w:val="en-US" w:eastAsia="zh-CN" w:bidi="ar"/>
              </w:rPr>
              <w:t>重庆焜福机械有限公司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6" w:hRule="atLeast"/>
        </w:trPr>
        <w:tc>
          <w:tcPr>
            <w:tcW w:w="481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numPr>
                <w:ilvl w:val="0"/>
                <w:numId w:val="1"/>
              </w:numPr>
              <w:suppressLineNumbers w:val="0"/>
              <w:ind w:left="425" w:leftChars="0" w:hanging="425" w:firstLineChars="0"/>
              <w:jc w:val="left"/>
              <w:textAlignment w:val="center"/>
              <w:rPr>
                <w:rFonts w:hint="eastAsia" w:ascii="方正仿宋_GBK" w:hAnsi="方正仿宋_GBK" w:eastAsia="方正仿宋_GBK" w:cs="方正仿宋_GBK"/>
                <w:i w:val="0"/>
                <w:color w:val="000000"/>
                <w:sz w:val="24"/>
                <w:szCs w:val="24"/>
                <w:u w:val="none"/>
              </w:rPr>
            </w:pPr>
            <w:r>
              <w:rPr>
                <w:rFonts w:hint="eastAsia" w:ascii="方正仿宋_GBK" w:hAnsi="方正仿宋_GBK" w:eastAsia="方正仿宋_GBK" w:cs="方正仿宋_GBK"/>
                <w:i w:val="0"/>
                <w:color w:val="000000"/>
                <w:kern w:val="0"/>
                <w:sz w:val="24"/>
                <w:szCs w:val="24"/>
                <w:u w:val="none"/>
                <w:lang w:val="en-US" w:eastAsia="zh-CN" w:bidi="ar"/>
              </w:rPr>
              <w:t>重庆顺洋光电有限责任公司</w:t>
            </w:r>
          </w:p>
        </w:tc>
        <w:tc>
          <w:tcPr>
            <w:tcW w:w="482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numPr>
                <w:ilvl w:val="0"/>
                <w:numId w:val="1"/>
              </w:numPr>
              <w:suppressLineNumbers w:val="0"/>
              <w:ind w:left="425" w:leftChars="0" w:hanging="425" w:firstLineChars="0"/>
              <w:jc w:val="left"/>
              <w:textAlignment w:val="center"/>
              <w:rPr>
                <w:rFonts w:hint="eastAsia" w:ascii="方正仿宋_GBK" w:hAnsi="方正仿宋_GBK" w:eastAsia="方正仿宋_GBK" w:cs="方正仿宋_GBK"/>
                <w:i w:val="0"/>
                <w:color w:val="000000"/>
                <w:sz w:val="24"/>
                <w:szCs w:val="24"/>
                <w:u w:val="none"/>
              </w:rPr>
            </w:pPr>
            <w:r>
              <w:rPr>
                <w:rFonts w:hint="eastAsia" w:ascii="方正仿宋_GBK" w:hAnsi="方正仿宋_GBK" w:eastAsia="方正仿宋_GBK" w:cs="方正仿宋_GBK"/>
                <w:i w:val="0"/>
                <w:color w:val="000000"/>
                <w:kern w:val="0"/>
                <w:sz w:val="24"/>
                <w:szCs w:val="24"/>
                <w:u w:val="none"/>
                <w:lang w:val="en-US" w:eastAsia="zh-CN" w:bidi="ar"/>
              </w:rPr>
              <w:t>重庆巴金机械制造有限公司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6" w:hRule="atLeast"/>
        </w:trPr>
        <w:tc>
          <w:tcPr>
            <w:tcW w:w="481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numPr>
                <w:ilvl w:val="0"/>
                <w:numId w:val="1"/>
              </w:numPr>
              <w:suppressLineNumbers w:val="0"/>
              <w:ind w:left="425" w:leftChars="0" w:hanging="425" w:firstLineChars="0"/>
              <w:jc w:val="left"/>
              <w:textAlignment w:val="center"/>
              <w:rPr>
                <w:rFonts w:hint="eastAsia" w:ascii="方正仿宋_GBK" w:hAnsi="方正仿宋_GBK" w:eastAsia="方正仿宋_GBK" w:cs="方正仿宋_GBK"/>
                <w:i w:val="0"/>
                <w:color w:val="000000"/>
                <w:sz w:val="24"/>
                <w:szCs w:val="24"/>
                <w:u w:val="none"/>
              </w:rPr>
            </w:pPr>
            <w:r>
              <w:rPr>
                <w:rFonts w:hint="eastAsia" w:ascii="方正仿宋_GBK" w:hAnsi="方正仿宋_GBK" w:eastAsia="方正仿宋_GBK" w:cs="方正仿宋_GBK"/>
                <w:i w:val="0"/>
                <w:color w:val="000000"/>
                <w:kern w:val="0"/>
                <w:sz w:val="24"/>
                <w:szCs w:val="24"/>
                <w:u w:val="none"/>
                <w:lang w:val="en-US" w:eastAsia="zh-CN" w:bidi="ar"/>
              </w:rPr>
              <w:t>重庆中远精密模具有限公司</w:t>
            </w:r>
          </w:p>
        </w:tc>
        <w:tc>
          <w:tcPr>
            <w:tcW w:w="482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numPr>
                <w:ilvl w:val="0"/>
                <w:numId w:val="1"/>
              </w:numPr>
              <w:suppressLineNumbers w:val="0"/>
              <w:ind w:left="425" w:leftChars="0" w:hanging="425" w:firstLineChars="0"/>
              <w:jc w:val="left"/>
              <w:textAlignment w:val="center"/>
              <w:rPr>
                <w:rFonts w:hint="eastAsia" w:ascii="方正仿宋_GBK" w:hAnsi="方正仿宋_GBK" w:eastAsia="方正仿宋_GBK" w:cs="方正仿宋_GBK"/>
                <w:i w:val="0"/>
                <w:color w:val="000000"/>
                <w:sz w:val="24"/>
                <w:szCs w:val="24"/>
                <w:u w:val="none"/>
              </w:rPr>
            </w:pPr>
            <w:r>
              <w:rPr>
                <w:rFonts w:hint="eastAsia" w:ascii="方正仿宋_GBK" w:hAnsi="方正仿宋_GBK" w:eastAsia="方正仿宋_GBK" w:cs="方正仿宋_GBK"/>
                <w:i w:val="0"/>
                <w:color w:val="000000"/>
                <w:kern w:val="0"/>
                <w:sz w:val="24"/>
                <w:szCs w:val="24"/>
                <w:u w:val="none"/>
                <w:lang w:val="en-US" w:eastAsia="zh-CN" w:bidi="ar"/>
              </w:rPr>
              <w:t>重庆建设汽车系统股份有限公司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6" w:hRule="atLeast"/>
        </w:trPr>
        <w:tc>
          <w:tcPr>
            <w:tcW w:w="481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numPr>
                <w:ilvl w:val="0"/>
                <w:numId w:val="1"/>
              </w:numPr>
              <w:suppressLineNumbers w:val="0"/>
              <w:ind w:left="425" w:leftChars="0" w:hanging="425" w:firstLineChars="0"/>
              <w:jc w:val="left"/>
              <w:textAlignment w:val="center"/>
              <w:rPr>
                <w:rFonts w:hint="eastAsia" w:ascii="方正仿宋_GBK" w:hAnsi="方正仿宋_GBK" w:eastAsia="方正仿宋_GBK" w:cs="方正仿宋_GBK"/>
                <w:i w:val="0"/>
                <w:color w:val="000000"/>
                <w:sz w:val="24"/>
                <w:szCs w:val="24"/>
                <w:u w:val="none"/>
              </w:rPr>
            </w:pPr>
            <w:r>
              <w:rPr>
                <w:rFonts w:hint="eastAsia" w:ascii="方正仿宋_GBK" w:hAnsi="方正仿宋_GBK" w:eastAsia="方正仿宋_GBK" w:cs="方正仿宋_GBK"/>
                <w:i w:val="0"/>
                <w:color w:val="000000"/>
                <w:kern w:val="0"/>
                <w:sz w:val="24"/>
                <w:szCs w:val="24"/>
                <w:u w:val="none"/>
                <w:lang w:val="en-US" w:eastAsia="zh-CN" w:bidi="ar"/>
              </w:rPr>
              <w:t>重庆容全科技有限公司</w:t>
            </w:r>
          </w:p>
        </w:tc>
        <w:tc>
          <w:tcPr>
            <w:tcW w:w="482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numPr>
                <w:ilvl w:val="0"/>
                <w:numId w:val="1"/>
              </w:numPr>
              <w:suppressLineNumbers w:val="0"/>
              <w:ind w:left="425" w:leftChars="0" w:hanging="425" w:firstLineChars="0"/>
              <w:jc w:val="left"/>
              <w:textAlignment w:val="center"/>
              <w:rPr>
                <w:rFonts w:hint="eastAsia" w:ascii="方正仿宋_GBK" w:hAnsi="方正仿宋_GBK" w:eastAsia="方正仿宋_GBK" w:cs="方正仿宋_GBK"/>
                <w:i w:val="0"/>
                <w:color w:val="000000"/>
                <w:sz w:val="24"/>
                <w:szCs w:val="24"/>
                <w:u w:val="none"/>
              </w:rPr>
            </w:pPr>
            <w:r>
              <w:rPr>
                <w:rFonts w:hint="eastAsia" w:ascii="方正仿宋_GBK" w:hAnsi="方正仿宋_GBK" w:eastAsia="方正仿宋_GBK" w:cs="方正仿宋_GBK"/>
                <w:i w:val="0"/>
                <w:color w:val="000000"/>
                <w:kern w:val="0"/>
                <w:sz w:val="24"/>
                <w:szCs w:val="24"/>
                <w:u w:val="none"/>
                <w:lang w:val="en-US" w:eastAsia="zh-CN" w:bidi="ar"/>
              </w:rPr>
              <w:t>重庆英锐航空旅游用品有限公司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6" w:hRule="atLeast"/>
        </w:trPr>
        <w:tc>
          <w:tcPr>
            <w:tcW w:w="481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numPr>
                <w:ilvl w:val="0"/>
                <w:numId w:val="1"/>
              </w:numPr>
              <w:suppressLineNumbers w:val="0"/>
              <w:ind w:left="425" w:leftChars="0" w:hanging="425" w:firstLineChars="0"/>
              <w:jc w:val="left"/>
              <w:textAlignment w:val="center"/>
              <w:rPr>
                <w:rFonts w:hint="eastAsia" w:ascii="方正仿宋_GBK" w:hAnsi="方正仿宋_GBK" w:eastAsia="方正仿宋_GBK" w:cs="方正仿宋_GBK"/>
                <w:i w:val="0"/>
                <w:color w:val="000000"/>
                <w:sz w:val="24"/>
                <w:szCs w:val="24"/>
                <w:u w:val="none"/>
              </w:rPr>
            </w:pPr>
            <w:r>
              <w:rPr>
                <w:rFonts w:hint="eastAsia" w:ascii="方正仿宋_GBK" w:hAnsi="方正仿宋_GBK" w:eastAsia="方正仿宋_GBK" w:cs="方正仿宋_GBK"/>
                <w:i w:val="0"/>
                <w:color w:val="000000"/>
                <w:kern w:val="0"/>
                <w:sz w:val="24"/>
                <w:szCs w:val="24"/>
                <w:u w:val="none"/>
                <w:lang w:val="en-US" w:eastAsia="zh-CN" w:bidi="ar"/>
              </w:rPr>
              <w:t>重庆锐翔科技发展有限公司</w:t>
            </w:r>
          </w:p>
        </w:tc>
        <w:tc>
          <w:tcPr>
            <w:tcW w:w="482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numPr>
                <w:ilvl w:val="0"/>
                <w:numId w:val="1"/>
              </w:numPr>
              <w:suppressLineNumbers w:val="0"/>
              <w:ind w:left="425" w:leftChars="0" w:hanging="425" w:firstLineChars="0"/>
              <w:jc w:val="left"/>
              <w:textAlignment w:val="center"/>
              <w:rPr>
                <w:rFonts w:hint="eastAsia" w:ascii="方正仿宋_GBK" w:hAnsi="方正仿宋_GBK" w:eastAsia="方正仿宋_GBK" w:cs="方正仿宋_GBK"/>
                <w:i w:val="0"/>
                <w:color w:val="000000"/>
                <w:sz w:val="24"/>
                <w:szCs w:val="24"/>
                <w:u w:val="none"/>
              </w:rPr>
            </w:pPr>
            <w:r>
              <w:rPr>
                <w:rFonts w:hint="eastAsia" w:ascii="方正仿宋_GBK" w:hAnsi="方正仿宋_GBK" w:eastAsia="方正仿宋_GBK" w:cs="方正仿宋_GBK"/>
                <w:i w:val="0"/>
                <w:color w:val="000000"/>
                <w:kern w:val="0"/>
                <w:sz w:val="24"/>
                <w:szCs w:val="24"/>
                <w:u w:val="none"/>
                <w:lang w:val="en-US" w:eastAsia="zh-CN" w:bidi="ar"/>
              </w:rPr>
              <w:t>重庆武新汽车配件有限责任公司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6" w:hRule="atLeast"/>
        </w:trPr>
        <w:tc>
          <w:tcPr>
            <w:tcW w:w="481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numPr>
                <w:ilvl w:val="0"/>
                <w:numId w:val="1"/>
              </w:numPr>
              <w:suppressLineNumbers w:val="0"/>
              <w:ind w:left="425" w:leftChars="0" w:hanging="425" w:firstLineChars="0"/>
              <w:jc w:val="left"/>
              <w:textAlignment w:val="center"/>
              <w:rPr>
                <w:rFonts w:hint="eastAsia" w:ascii="方正仿宋_GBK" w:hAnsi="方正仿宋_GBK" w:eastAsia="方正仿宋_GBK" w:cs="方正仿宋_GBK"/>
                <w:i w:val="0"/>
                <w:color w:val="000000"/>
                <w:sz w:val="24"/>
                <w:szCs w:val="24"/>
                <w:u w:val="none"/>
              </w:rPr>
            </w:pPr>
            <w:r>
              <w:rPr>
                <w:rFonts w:hint="eastAsia" w:ascii="方正仿宋_GBK" w:hAnsi="方正仿宋_GBK" w:eastAsia="方正仿宋_GBK" w:cs="方正仿宋_GBK"/>
                <w:i w:val="0"/>
                <w:color w:val="000000"/>
                <w:kern w:val="0"/>
                <w:sz w:val="24"/>
                <w:szCs w:val="24"/>
                <w:u w:val="none"/>
                <w:lang w:val="en-US" w:eastAsia="zh-CN" w:bidi="ar"/>
              </w:rPr>
              <w:t>重庆平山泰凯化油器有限公司</w:t>
            </w:r>
          </w:p>
        </w:tc>
        <w:tc>
          <w:tcPr>
            <w:tcW w:w="482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numPr>
                <w:ilvl w:val="0"/>
                <w:numId w:val="1"/>
              </w:numPr>
              <w:suppressLineNumbers w:val="0"/>
              <w:ind w:left="425" w:leftChars="0" w:hanging="425" w:firstLineChars="0"/>
              <w:jc w:val="left"/>
              <w:textAlignment w:val="center"/>
              <w:rPr>
                <w:rFonts w:hint="eastAsia" w:ascii="方正仿宋_GBK" w:hAnsi="方正仿宋_GBK" w:eastAsia="方正仿宋_GBK" w:cs="方正仿宋_GBK"/>
                <w:i w:val="0"/>
                <w:color w:val="000000"/>
                <w:sz w:val="24"/>
                <w:szCs w:val="24"/>
                <w:u w:val="none"/>
              </w:rPr>
            </w:pPr>
            <w:r>
              <w:rPr>
                <w:rFonts w:hint="eastAsia" w:ascii="方正仿宋_GBK" w:hAnsi="方正仿宋_GBK" w:eastAsia="方正仿宋_GBK" w:cs="方正仿宋_GBK"/>
                <w:i w:val="0"/>
                <w:color w:val="000000"/>
                <w:kern w:val="0"/>
                <w:sz w:val="24"/>
                <w:szCs w:val="24"/>
                <w:u w:val="none"/>
                <w:lang w:val="en-US" w:eastAsia="zh-CN" w:bidi="ar"/>
              </w:rPr>
              <w:t>重庆布莱迪仪器仪表有限公司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6" w:hRule="atLeast"/>
        </w:trPr>
        <w:tc>
          <w:tcPr>
            <w:tcW w:w="481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numPr>
                <w:ilvl w:val="0"/>
                <w:numId w:val="1"/>
              </w:numPr>
              <w:suppressLineNumbers w:val="0"/>
              <w:ind w:left="425" w:leftChars="0" w:hanging="425" w:firstLineChars="0"/>
              <w:jc w:val="left"/>
              <w:textAlignment w:val="center"/>
              <w:rPr>
                <w:rFonts w:hint="eastAsia" w:ascii="方正仿宋_GBK" w:hAnsi="方正仿宋_GBK" w:eastAsia="方正仿宋_GBK" w:cs="方正仿宋_GBK"/>
                <w:i w:val="0"/>
                <w:color w:val="000000"/>
                <w:sz w:val="24"/>
                <w:szCs w:val="24"/>
                <w:u w:val="none"/>
              </w:rPr>
            </w:pPr>
            <w:r>
              <w:rPr>
                <w:rFonts w:hint="eastAsia" w:ascii="方正仿宋_GBK" w:hAnsi="方正仿宋_GBK" w:eastAsia="方正仿宋_GBK" w:cs="方正仿宋_GBK"/>
                <w:i w:val="0"/>
                <w:color w:val="000000"/>
                <w:kern w:val="0"/>
                <w:sz w:val="24"/>
                <w:szCs w:val="24"/>
                <w:u w:val="none"/>
                <w:lang w:val="en-US" w:eastAsia="zh-CN" w:bidi="ar"/>
              </w:rPr>
              <w:t>重庆图源物联网技术有限公司</w:t>
            </w:r>
          </w:p>
        </w:tc>
        <w:tc>
          <w:tcPr>
            <w:tcW w:w="482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numPr>
                <w:ilvl w:val="0"/>
                <w:numId w:val="1"/>
              </w:numPr>
              <w:suppressLineNumbers w:val="0"/>
              <w:ind w:left="425" w:leftChars="0" w:hanging="425" w:firstLineChars="0"/>
              <w:jc w:val="left"/>
              <w:textAlignment w:val="center"/>
              <w:rPr>
                <w:rFonts w:hint="eastAsia" w:ascii="方正仿宋_GBK" w:hAnsi="方正仿宋_GBK" w:eastAsia="方正仿宋_GBK" w:cs="方正仿宋_GBK"/>
                <w:i w:val="0"/>
                <w:color w:val="000000"/>
                <w:sz w:val="24"/>
                <w:szCs w:val="24"/>
                <w:u w:val="none"/>
              </w:rPr>
            </w:pPr>
            <w:r>
              <w:rPr>
                <w:rFonts w:hint="eastAsia" w:ascii="方正仿宋_GBK" w:hAnsi="方正仿宋_GBK" w:eastAsia="方正仿宋_GBK" w:cs="方正仿宋_GBK"/>
                <w:i w:val="0"/>
                <w:color w:val="000000"/>
                <w:kern w:val="0"/>
                <w:sz w:val="24"/>
                <w:szCs w:val="24"/>
                <w:u w:val="none"/>
                <w:lang w:val="en-US" w:eastAsia="zh-CN" w:bidi="ar"/>
              </w:rPr>
              <w:t>重庆市鑫悦公路养护工程有限公司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6" w:hRule="atLeast"/>
        </w:trPr>
        <w:tc>
          <w:tcPr>
            <w:tcW w:w="481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numPr>
                <w:ilvl w:val="0"/>
                <w:numId w:val="1"/>
              </w:numPr>
              <w:suppressLineNumbers w:val="0"/>
              <w:ind w:left="425" w:leftChars="0" w:hanging="425" w:firstLineChars="0"/>
              <w:jc w:val="left"/>
              <w:textAlignment w:val="center"/>
              <w:rPr>
                <w:rFonts w:hint="eastAsia" w:ascii="方正仿宋_GBK" w:hAnsi="方正仿宋_GBK" w:eastAsia="方正仿宋_GBK" w:cs="方正仿宋_GBK"/>
                <w:i w:val="0"/>
                <w:color w:val="000000"/>
                <w:sz w:val="24"/>
                <w:szCs w:val="24"/>
                <w:u w:val="none"/>
              </w:rPr>
            </w:pPr>
            <w:r>
              <w:rPr>
                <w:rFonts w:hint="eastAsia" w:ascii="方正仿宋_GBK" w:hAnsi="方正仿宋_GBK" w:eastAsia="方正仿宋_GBK" w:cs="方正仿宋_GBK"/>
                <w:i w:val="0"/>
                <w:color w:val="000000"/>
                <w:kern w:val="0"/>
                <w:sz w:val="24"/>
                <w:szCs w:val="24"/>
                <w:u w:val="none"/>
                <w:lang w:val="en-US" w:eastAsia="zh-CN" w:bidi="ar"/>
              </w:rPr>
              <w:t>重庆富腾新型建材有限公司</w:t>
            </w:r>
          </w:p>
        </w:tc>
        <w:tc>
          <w:tcPr>
            <w:tcW w:w="482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numPr>
                <w:ilvl w:val="0"/>
                <w:numId w:val="1"/>
              </w:numPr>
              <w:suppressLineNumbers w:val="0"/>
              <w:ind w:left="425" w:leftChars="0" w:hanging="425" w:firstLineChars="0"/>
              <w:jc w:val="left"/>
              <w:textAlignment w:val="center"/>
              <w:rPr>
                <w:rFonts w:hint="eastAsia" w:ascii="方正仿宋_GBK" w:hAnsi="方正仿宋_GBK" w:eastAsia="方正仿宋_GBK" w:cs="方正仿宋_GBK"/>
                <w:i w:val="0"/>
                <w:color w:val="000000"/>
                <w:sz w:val="24"/>
                <w:szCs w:val="24"/>
                <w:u w:val="none"/>
              </w:rPr>
            </w:pPr>
            <w:r>
              <w:rPr>
                <w:rFonts w:hint="eastAsia" w:ascii="方正仿宋_GBK" w:hAnsi="方正仿宋_GBK" w:eastAsia="方正仿宋_GBK" w:cs="方正仿宋_GBK"/>
                <w:i w:val="0"/>
                <w:color w:val="000000"/>
                <w:kern w:val="0"/>
                <w:sz w:val="24"/>
                <w:szCs w:val="24"/>
                <w:u w:val="none"/>
                <w:lang w:val="en-US" w:eastAsia="zh-CN" w:bidi="ar"/>
              </w:rPr>
              <w:t>重庆九永电子有限公司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6" w:hRule="atLeast"/>
        </w:trPr>
        <w:tc>
          <w:tcPr>
            <w:tcW w:w="481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numPr>
                <w:ilvl w:val="0"/>
                <w:numId w:val="1"/>
              </w:numPr>
              <w:suppressLineNumbers w:val="0"/>
              <w:ind w:left="425" w:leftChars="0" w:hanging="425" w:firstLineChars="0"/>
              <w:jc w:val="left"/>
              <w:textAlignment w:val="center"/>
              <w:rPr>
                <w:rFonts w:hint="eastAsia" w:ascii="方正仿宋_GBK" w:hAnsi="方正仿宋_GBK" w:eastAsia="方正仿宋_GBK" w:cs="方正仿宋_GBK"/>
                <w:i w:val="0"/>
                <w:color w:val="000000"/>
                <w:sz w:val="24"/>
                <w:szCs w:val="24"/>
                <w:u w:val="none"/>
              </w:rPr>
            </w:pPr>
            <w:r>
              <w:rPr>
                <w:rFonts w:hint="eastAsia" w:ascii="方正仿宋_GBK" w:hAnsi="方正仿宋_GBK" w:eastAsia="方正仿宋_GBK" w:cs="方正仿宋_GBK"/>
                <w:i w:val="0"/>
                <w:color w:val="000000"/>
                <w:kern w:val="0"/>
                <w:sz w:val="24"/>
                <w:szCs w:val="24"/>
                <w:u w:val="none"/>
                <w:lang w:val="en-US" w:eastAsia="zh-CN" w:bidi="ar"/>
              </w:rPr>
              <w:t>重庆康电发电设备有限公司</w:t>
            </w:r>
          </w:p>
        </w:tc>
        <w:tc>
          <w:tcPr>
            <w:tcW w:w="482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numPr>
                <w:ilvl w:val="0"/>
                <w:numId w:val="1"/>
              </w:numPr>
              <w:suppressLineNumbers w:val="0"/>
              <w:ind w:left="425" w:leftChars="0" w:hanging="425" w:firstLineChars="0"/>
              <w:jc w:val="left"/>
              <w:textAlignment w:val="center"/>
              <w:rPr>
                <w:rFonts w:hint="eastAsia" w:ascii="方正仿宋_GBK" w:hAnsi="方正仿宋_GBK" w:eastAsia="方正仿宋_GBK" w:cs="方正仿宋_GBK"/>
                <w:i w:val="0"/>
                <w:color w:val="000000"/>
                <w:sz w:val="24"/>
                <w:szCs w:val="24"/>
                <w:u w:val="none"/>
              </w:rPr>
            </w:pPr>
            <w:r>
              <w:rPr>
                <w:rFonts w:hint="eastAsia" w:ascii="方正仿宋_GBK" w:hAnsi="方正仿宋_GBK" w:eastAsia="方正仿宋_GBK" w:cs="方正仿宋_GBK"/>
                <w:i w:val="0"/>
                <w:color w:val="000000"/>
                <w:kern w:val="0"/>
                <w:sz w:val="24"/>
                <w:szCs w:val="24"/>
                <w:u w:val="none"/>
                <w:lang w:val="en-US" w:eastAsia="zh-CN" w:bidi="ar"/>
              </w:rPr>
              <w:t>重庆市云鹏水泥制品有限公司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6" w:hRule="atLeast"/>
        </w:trPr>
        <w:tc>
          <w:tcPr>
            <w:tcW w:w="481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numPr>
                <w:ilvl w:val="0"/>
                <w:numId w:val="1"/>
              </w:numPr>
              <w:suppressLineNumbers w:val="0"/>
              <w:ind w:left="425" w:leftChars="0" w:hanging="425" w:firstLineChars="0"/>
              <w:jc w:val="left"/>
              <w:textAlignment w:val="center"/>
              <w:rPr>
                <w:rFonts w:hint="eastAsia" w:ascii="方正仿宋_GBK" w:hAnsi="方正仿宋_GBK" w:eastAsia="方正仿宋_GBK" w:cs="方正仿宋_GBK"/>
                <w:i w:val="0"/>
                <w:color w:val="000000"/>
                <w:sz w:val="24"/>
                <w:szCs w:val="24"/>
                <w:u w:val="none"/>
              </w:rPr>
            </w:pPr>
            <w:r>
              <w:rPr>
                <w:rFonts w:hint="eastAsia" w:ascii="方正仿宋_GBK" w:hAnsi="方正仿宋_GBK" w:eastAsia="方正仿宋_GBK" w:cs="方正仿宋_GBK"/>
                <w:i w:val="0"/>
                <w:color w:val="000000"/>
                <w:kern w:val="0"/>
                <w:sz w:val="24"/>
                <w:szCs w:val="24"/>
                <w:u w:val="none"/>
                <w:lang w:val="en-US" w:eastAsia="zh-CN" w:bidi="ar"/>
              </w:rPr>
              <w:t>重庆双凯汽车配件有限公司</w:t>
            </w:r>
          </w:p>
        </w:tc>
        <w:tc>
          <w:tcPr>
            <w:tcW w:w="482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numPr>
                <w:ilvl w:val="0"/>
                <w:numId w:val="1"/>
              </w:numPr>
              <w:suppressLineNumbers w:val="0"/>
              <w:ind w:left="425" w:leftChars="0" w:hanging="425" w:firstLineChars="0"/>
              <w:jc w:val="left"/>
              <w:textAlignment w:val="center"/>
              <w:rPr>
                <w:rFonts w:hint="eastAsia" w:ascii="方正仿宋_GBK" w:hAnsi="方正仿宋_GBK" w:eastAsia="方正仿宋_GBK" w:cs="方正仿宋_GBK"/>
                <w:i w:val="0"/>
                <w:color w:val="000000"/>
                <w:sz w:val="24"/>
                <w:szCs w:val="24"/>
                <w:u w:val="none"/>
              </w:rPr>
            </w:pPr>
            <w:r>
              <w:rPr>
                <w:rFonts w:hint="eastAsia" w:ascii="方正仿宋_GBK" w:hAnsi="方正仿宋_GBK" w:eastAsia="方正仿宋_GBK" w:cs="方正仿宋_GBK"/>
                <w:i w:val="0"/>
                <w:color w:val="000000"/>
                <w:kern w:val="0"/>
                <w:sz w:val="24"/>
                <w:szCs w:val="24"/>
                <w:u w:val="none"/>
                <w:lang w:val="en-US" w:eastAsia="zh-CN" w:bidi="ar"/>
              </w:rPr>
              <w:t>重庆建雅摩托车制造有限公司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6" w:hRule="atLeast"/>
        </w:trPr>
        <w:tc>
          <w:tcPr>
            <w:tcW w:w="481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numPr>
                <w:ilvl w:val="0"/>
                <w:numId w:val="1"/>
              </w:numPr>
              <w:suppressLineNumbers w:val="0"/>
              <w:ind w:left="425" w:leftChars="0" w:hanging="425" w:firstLineChars="0"/>
              <w:jc w:val="left"/>
              <w:textAlignment w:val="center"/>
              <w:rPr>
                <w:rFonts w:hint="eastAsia" w:ascii="方正仿宋_GBK" w:hAnsi="方正仿宋_GBK" w:eastAsia="方正仿宋_GBK" w:cs="方正仿宋_GBK"/>
                <w:i w:val="0"/>
                <w:color w:val="000000"/>
                <w:sz w:val="24"/>
                <w:szCs w:val="24"/>
                <w:u w:val="none"/>
              </w:rPr>
            </w:pPr>
            <w:r>
              <w:rPr>
                <w:rFonts w:hint="eastAsia" w:ascii="方正仿宋_GBK" w:hAnsi="方正仿宋_GBK" w:eastAsia="方正仿宋_GBK" w:cs="方正仿宋_GBK"/>
                <w:i w:val="0"/>
                <w:color w:val="000000"/>
                <w:kern w:val="0"/>
                <w:sz w:val="24"/>
                <w:szCs w:val="24"/>
                <w:u w:val="none"/>
                <w:lang w:val="en-US" w:eastAsia="zh-CN" w:bidi="ar"/>
              </w:rPr>
              <w:t>重庆永光电器科技有限公司</w:t>
            </w:r>
          </w:p>
        </w:tc>
        <w:tc>
          <w:tcPr>
            <w:tcW w:w="482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numPr>
                <w:ilvl w:val="0"/>
                <w:numId w:val="1"/>
              </w:numPr>
              <w:suppressLineNumbers w:val="0"/>
              <w:ind w:left="425" w:leftChars="0" w:hanging="425" w:firstLineChars="0"/>
              <w:jc w:val="left"/>
              <w:textAlignment w:val="center"/>
              <w:rPr>
                <w:rFonts w:hint="eastAsia" w:ascii="方正仿宋_GBK" w:hAnsi="方正仿宋_GBK" w:eastAsia="方正仿宋_GBK" w:cs="方正仿宋_GBK"/>
                <w:i w:val="0"/>
                <w:color w:val="000000"/>
                <w:sz w:val="24"/>
                <w:szCs w:val="24"/>
                <w:u w:val="none"/>
              </w:rPr>
            </w:pPr>
            <w:r>
              <w:rPr>
                <w:rFonts w:hint="eastAsia" w:ascii="方正仿宋_GBK" w:hAnsi="方正仿宋_GBK" w:eastAsia="方正仿宋_GBK" w:cs="方正仿宋_GBK"/>
                <w:i w:val="0"/>
                <w:color w:val="000000"/>
                <w:kern w:val="0"/>
                <w:sz w:val="24"/>
                <w:szCs w:val="24"/>
                <w:u w:val="none"/>
                <w:lang w:val="en-US" w:eastAsia="zh-CN" w:bidi="ar"/>
              </w:rPr>
              <w:t>重庆润汇德机械制造有限公司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6" w:hRule="atLeast"/>
        </w:trPr>
        <w:tc>
          <w:tcPr>
            <w:tcW w:w="481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numPr>
                <w:ilvl w:val="0"/>
                <w:numId w:val="1"/>
              </w:numPr>
              <w:suppressLineNumbers w:val="0"/>
              <w:ind w:left="425" w:leftChars="0" w:hanging="425" w:firstLineChars="0"/>
              <w:jc w:val="left"/>
              <w:textAlignment w:val="center"/>
              <w:rPr>
                <w:rFonts w:hint="eastAsia" w:ascii="方正仿宋_GBK" w:hAnsi="方正仿宋_GBK" w:eastAsia="方正仿宋_GBK" w:cs="方正仿宋_GBK"/>
                <w:i w:val="0"/>
                <w:color w:val="000000"/>
                <w:sz w:val="24"/>
                <w:szCs w:val="24"/>
                <w:u w:val="none"/>
              </w:rPr>
            </w:pPr>
            <w:r>
              <w:rPr>
                <w:rFonts w:hint="eastAsia" w:ascii="方正仿宋_GBK" w:hAnsi="方正仿宋_GBK" w:eastAsia="方正仿宋_GBK" w:cs="方正仿宋_GBK"/>
                <w:i w:val="0"/>
                <w:color w:val="000000"/>
                <w:kern w:val="0"/>
                <w:sz w:val="24"/>
                <w:szCs w:val="24"/>
                <w:u w:val="none"/>
                <w:lang w:val="en-US" w:eastAsia="zh-CN" w:bidi="ar"/>
              </w:rPr>
              <w:t>重庆新倍迪电气有限公司</w:t>
            </w:r>
          </w:p>
        </w:tc>
        <w:tc>
          <w:tcPr>
            <w:tcW w:w="482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numPr>
                <w:ilvl w:val="0"/>
                <w:numId w:val="1"/>
              </w:numPr>
              <w:suppressLineNumbers w:val="0"/>
              <w:ind w:left="425" w:leftChars="0" w:hanging="425" w:firstLineChars="0"/>
              <w:jc w:val="left"/>
              <w:textAlignment w:val="center"/>
              <w:rPr>
                <w:rFonts w:hint="eastAsia" w:ascii="方正仿宋_GBK" w:hAnsi="方正仿宋_GBK" w:eastAsia="方正仿宋_GBK" w:cs="方正仿宋_GBK"/>
                <w:i w:val="0"/>
                <w:color w:val="000000"/>
                <w:sz w:val="24"/>
                <w:szCs w:val="24"/>
                <w:u w:val="none"/>
              </w:rPr>
            </w:pPr>
            <w:r>
              <w:rPr>
                <w:rFonts w:hint="eastAsia" w:ascii="方正仿宋_GBK" w:hAnsi="方正仿宋_GBK" w:eastAsia="方正仿宋_GBK" w:cs="方正仿宋_GBK"/>
                <w:i w:val="0"/>
                <w:color w:val="000000"/>
                <w:kern w:val="0"/>
                <w:sz w:val="24"/>
                <w:szCs w:val="24"/>
                <w:u w:val="none"/>
                <w:lang w:val="en-US" w:eastAsia="zh-CN" w:bidi="ar"/>
              </w:rPr>
              <w:t>重庆中光学建设镀膜科技有限公司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6" w:hRule="atLeast"/>
        </w:trPr>
        <w:tc>
          <w:tcPr>
            <w:tcW w:w="481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numPr>
                <w:ilvl w:val="0"/>
                <w:numId w:val="1"/>
              </w:numPr>
              <w:suppressLineNumbers w:val="0"/>
              <w:ind w:left="425" w:leftChars="0" w:hanging="425" w:firstLineChars="0"/>
              <w:jc w:val="left"/>
              <w:textAlignment w:val="center"/>
              <w:rPr>
                <w:rFonts w:hint="eastAsia" w:ascii="方正仿宋_GBK" w:hAnsi="方正仿宋_GBK" w:eastAsia="方正仿宋_GBK" w:cs="方正仿宋_GBK"/>
                <w:i w:val="0"/>
                <w:color w:val="000000"/>
                <w:sz w:val="24"/>
                <w:szCs w:val="24"/>
                <w:u w:val="none"/>
              </w:rPr>
            </w:pPr>
            <w:r>
              <w:rPr>
                <w:rFonts w:hint="eastAsia" w:ascii="方正仿宋_GBK" w:hAnsi="方正仿宋_GBK" w:eastAsia="方正仿宋_GBK" w:cs="方正仿宋_GBK"/>
                <w:i w:val="0"/>
                <w:color w:val="000000"/>
                <w:kern w:val="0"/>
                <w:sz w:val="24"/>
                <w:szCs w:val="24"/>
                <w:u w:val="none"/>
                <w:lang w:val="en-US" w:eastAsia="zh-CN" w:bidi="ar"/>
              </w:rPr>
              <w:t>重庆顺建金属制品有限公司</w:t>
            </w:r>
          </w:p>
        </w:tc>
        <w:tc>
          <w:tcPr>
            <w:tcW w:w="482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numPr>
                <w:ilvl w:val="0"/>
                <w:numId w:val="1"/>
              </w:numPr>
              <w:suppressLineNumbers w:val="0"/>
              <w:ind w:left="425" w:leftChars="0" w:hanging="425" w:firstLineChars="0"/>
              <w:jc w:val="left"/>
              <w:textAlignment w:val="center"/>
              <w:rPr>
                <w:rFonts w:hint="eastAsia" w:ascii="方正仿宋_GBK" w:hAnsi="方正仿宋_GBK" w:eastAsia="方正仿宋_GBK" w:cs="方正仿宋_GBK"/>
                <w:i w:val="0"/>
                <w:color w:val="000000"/>
                <w:sz w:val="24"/>
                <w:szCs w:val="24"/>
                <w:u w:val="none"/>
              </w:rPr>
            </w:pPr>
            <w:r>
              <w:rPr>
                <w:rFonts w:hint="eastAsia" w:ascii="方正仿宋_GBK" w:hAnsi="方正仿宋_GBK" w:eastAsia="方正仿宋_GBK" w:cs="方正仿宋_GBK"/>
                <w:i w:val="0"/>
                <w:color w:val="000000"/>
                <w:kern w:val="0"/>
                <w:sz w:val="24"/>
                <w:szCs w:val="24"/>
                <w:u w:val="none"/>
                <w:lang w:val="en-US" w:eastAsia="zh-CN" w:bidi="ar"/>
              </w:rPr>
              <w:t>重庆市春满江科技股份有限公司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6" w:hRule="atLeast"/>
        </w:trPr>
        <w:tc>
          <w:tcPr>
            <w:tcW w:w="481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numPr>
                <w:ilvl w:val="0"/>
                <w:numId w:val="1"/>
              </w:numPr>
              <w:suppressLineNumbers w:val="0"/>
              <w:ind w:left="425" w:leftChars="0" w:hanging="425" w:firstLineChars="0"/>
              <w:jc w:val="left"/>
              <w:textAlignment w:val="center"/>
              <w:rPr>
                <w:rFonts w:hint="eastAsia" w:ascii="方正仿宋_GBK" w:hAnsi="方正仿宋_GBK" w:eastAsia="方正仿宋_GBK" w:cs="方正仿宋_GBK"/>
                <w:i w:val="0"/>
                <w:color w:val="000000"/>
                <w:sz w:val="24"/>
                <w:szCs w:val="24"/>
                <w:u w:val="none"/>
              </w:rPr>
            </w:pPr>
            <w:r>
              <w:rPr>
                <w:rFonts w:hint="eastAsia" w:ascii="方正仿宋_GBK" w:hAnsi="方正仿宋_GBK" w:eastAsia="方正仿宋_GBK" w:cs="方正仿宋_GBK"/>
                <w:i w:val="0"/>
                <w:color w:val="000000"/>
                <w:kern w:val="0"/>
                <w:sz w:val="24"/>
                <w:szCs w:val="24"/>
                <w:u w:val="none"/>
                <w:lang w:val="en-US" w:eastAsia="zh-CN" w:bidi="ar"/>
              </w:rPr>
              <w:t>重庆铭淮机械制造有限公司</w:t>
            </w:r>
          </w:p>
        </w:tc>
        <w:tc>
          <w:tcPr>
            <w:tcW w:w="482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numPr>
                <w:ilvl w:val="0"/>
                <w:numId w:val="1"/>
              </w:numPr>
              <w:suppressLineNumbers w:val="0"/>
              <w:ind w:left="425" w:leftChars="0" w:hanging="425" w:firstLineChars="0"/>
              <w:jc w:val="left"/>
              <w:textAlignment w:val="center"/>
              <w:rPr>
                <w:rFonts w:hint="eastAsia" w:ascii="方正仿宋_GBK" w:hAnsi="方正仿宋_GBK" w:eastAsia="方正仿宋_GBK" w:cs="方正仿宋_GBK"/>
                <w:i w:val="0"/>
                <w:color w:val="000000"/>
                <w:sz w:val="24"/>
                <w:szCs w:val="24"/>
                <w:u w:val="none"/>
              </w:rPr>
            </w:pPr>
            <w:r>
              <w:rPr>
                <w:rFonts w:hint="eastAsia" w:ascii="方正仿宋_GBK" w:hAnsi="方正仿宋_GBK" w:eastAsia="方正仿宋_GBK" w:cs="方正仿宋_GBK"/>
                <w:i w:val="0"/>
                <w:color w:val="000000"/>
                <w:kern w:val="0"/>
                <w:sz w:val="24"/>
                <w:szCs w:val="24"/>
                <w:u w:val="none"/>
                <w:lang w:val="en-US" w:eastAsia="zh-CN" w:bidi="ar"/>
              </w:rPr>
              <w:t>重庆鑫安利德电子材料有限公司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6" w:hRule="atLeast"/>
        </w:trPr>
        <w:tc>
          <w:tcPr>
            <w:tcW w:w="481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numPr>
                <w:ilvl w:val="0"/>
                <w:numId w:val="1"/>
              </w:numPr>
              <w:suppressLineNumbers w:val="0"/>
              <w:ind w:left="425" w:leftChars="0" w:hanging="425" w:firstLineChars="0"/>
              <w:jc w:val="left"/>
              <w:textAlignment w:val="center"/>
              <w:rPr>
                <w:rFonts w:hint="eastAsia" w:ascii="方正仿宋_GBK" w:hAnsi="方正仿宋_GBK" w:eastAsia="方正仿宋_GBK" w:cs="方正仿宋_GBK"/>
                <w:i w:val="0"/>
                <w:color w:val="000000"/>
                <w:sz w:val="24"/>
                <w:szCs w:val="24"/>
                <w:u w:val="none"/>
              </w:rPr>
            </w:pPr>
            <w:r>
              <w:rPr>
                <w:rFonts w:hint="eastAsia" w:ascii="方正仿宋_GBK" w:hAnsi="方正仿宋_GBK" w:eastAsia="方正仿宋_GBK" w:cs="方正仿宋_GBK"/>
                <w:i w:val="0"/>
                <w:color w:val="000000"/>
                <w:kern w:val="0"/>
                <w:sz w:val="24"/>
                <w:szCs w:val="24"/>
                <w:u w:val="none"/>
                <w:lang w:val="en-US" w:eastAsia="zh-CN" w:bidi="ar"/>
              </w:rPr>
              <w:t>重庆市兴嘉好印务有限公司</w:t>
            </w:r>
          </w:p>
        </w:tc>
        <w:tc>
          <w:tcPr>
            <w:tcW w:w="482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numPr>
                <w:ilvl w:val="0"/>
                <w:numId w:val="1"/>
              </w:numPr>
              <w:suppressLineNumbers w:val="0"/>
              <w:ind w:left="425" w:leftChars="0" w:hanging="425" w:firstLineChars="0"/>
              <w:jc w:val="left"/>
              <w:textAlignment w:val="center"/>
              <w:rPr>
                <w:rFonts w:hint="eastAsia" w:ascii="方正仿宋_GBK" w:hAnsi="方正仿宋_GBK" w:eastAsia="方正仿宋_GBK" w:cs="方正仿宋_GBK"/>
                <w:i w:val="0"/>
                <w:color w:val="000000"/>
                <w:sz w:val="24"/>
                <w:szCs w:val="24"/>
                <w:u w:val="none"/>
              </w:rPr>
            </w:pPr>
            <w:r>
              <w:rPr>
                <w:rFonts w:hint="eastAsia" w:ascii="方正仿宋_GBK" w:hAnsi="方正仿宋_GBK" w:eastAsia="方正仿宋_GBK" w:cs="方正仿宋_GBK"/>
                <w:i w:val="0"/>
                <w:color w:val="000000"/>
                <w:kern w:val="0"/>
                <w:sz w:val="24"/>
                <w:szCs w:val="24"/>
                <w:u w:val="none"/>
                <w:lang w:val="en-US" w:eastAsia="zh-CN" w:bidi="ar"/>
              </w:rPr>
              <w:t>重庆格雷特尔新型建材有限公司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6" w:hRule="atLeast"/>
        </w:trPr>
        <w:tc>
          <w:tcPr>
            <w:tcW w:w="481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numPr>
                <w:ilvl w:val="0"/>
                <w:numId w:val="1"/>
              </w:numPr>
              <w:suppressLineNumbers w:val="0"/>
              <w:ind w:left="425" w:leftChars="0" w:hanging="425" w:firstLineChars="0"/>
              <w:jc w:val="left"/>
              <w:textAlignment w:val="center"/>
              <w:rPr>
                <w:rFonts w:hint="eastAsia" w:ascii="方正仿宋_GBK" w:hAnsi="方正仿宋_GBK" w:eastAsia="方正仿宋_GBK" w:cs="方正仿宋_GBK"/>
                <w:i w:val="0"/>
                <w:color w:val="000000"/>
                <w:sz w:val="24"/>
                <w:szCs w:val="24"/>
                <w:u w:val="none"/>
              </w:rPr>
            </w:pPr>
            <w:r>
              <w:rPr>
                <w:rFonts w:hint="eastAsia" w:ascii="方正仿宋_GBK" w:hAnsi="方正仿宋_GBK" w:eastAsia="方正仿宋_GBK" w:cs="方正仿宋_GBK"/>
                <w:i w:val="0"/>
                <w:color w:val="000000"/>
                <w:kern w:val="0"/>
                <w:sz w:val="24"/>
                <w:szCs w:val="24"/>
                <w:u w:val="none"/>
                <w:lang w:val="en-US" w:eastAsia="zh-CN" w:bidi="ar"/>
              </w:rPr>
              <w:t>重庆市龙彪机械制造有限公司</w:t>
            </w:r>
          </w:p>
        </w:tc>
        <w:tc>
          <w:tcPr>
            <w:tcW w:w="482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numPr>
                <w:ilvl w:val="0"/>
                <w:numId w:val="1"/>
              </w:numPr>
              <w:suppressLineNumbers w:val="0"/>
              <w:ind w:left="425" w:leftChars="0" w:hanging="425" w:firstLineChars="0"/>
              <w:jc w:val="left"/>
              <w:textAlignment w:val="center"/>
              <w:rPr>
                <w:rFonts w:hint="eastAsia" w:ascii="方正仿宋_GBK" w:hAnsi="方正仿宋_GBK" w:eastAsia="方正仿宋_GBK" w:cs="方正仿宋_GBK"/>
                <w:i w:val="0"/>
                <w:color w:val="000000"/>
                <w:sz w:val="24"/>
                <w:szCs w:val="24"/>
                <w:u w:val="none"/>
              </w:rPr>
            </w:pPr>
            <w:r>
              <w:rPr>
                <w:rFonts w:hint="eastAsia" w:ascii="方正仿宋_GBK" w:hAnsi="方正仿宋_GBK" w:eastAsia="方正仿宋_GBK" w:cs="方正仿宋_GBK"/>
                <w:i w:val="0"/>
                <w:color w:val="000000"/>
                <w:kern w:val="0"/>
                <w:sz w:val="24"/>
                <w:szCs w:val="24"/>
                <w:u w:val="none"/>
                <w:lang w:val="en-US" w:eastAsia="zh-CN" w:bidi="ar"/>
              </w:rPr>
              <w:t>重庆诺欧奇装饰材料有限公司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6" w:hRule="atLeast"/>
        </w:trPr>
        <w:tc>
          <w:tcPr>
            <w:tcW w:w="481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numPr>
                <w:ilvl w:val="0"/>
                <w:numId w:val="1"/>
              </w:numPr>
              <w:suppressLineNumbers w:val="0"/>
              <w:ind w:left="425" w:leftChars="0" w:hanging="425" w:firstLineChars="0"/>
              <w:jc w:val="left"/>
              <w:textAlignment w:val="center"/>
              <w:rPr>
                <w:rFonts w:hint="eastAsia" w:ascii="方正仿宋_GBK" w:hAnsi="方正仿宋_GBK" w:eastAsia="方正仿宋_GBK" w:cs="方正仿宋_GBK"/>
                <w:i w:val="0"/>
                <w:color w:val="000000"/>
                <w:sz w:val="24"/>
                <w:szCs w:val="24"/>
                <w:u w:val="none"/>
              </w:rPr>
            </w:pPr>
            <w:r>
              <w:rPr>
                <w:rFonts w:hint="eastAsia" w:ascii="方正仿宋_GBK" w:hAnsi="方正仿宋_GBK" w:eastAsia="方正仿宋_GBK" w:cs="方正仿宋_GBK"/>
                <w:i w:val="0"/>
                <w:color w:val="000000"/>
                <w:kern w:val="0"/>
                <w:sz w:val="24"/>
                <w:szCs w:val="24"/>
                <w:u w:val="none"/>
                <w:lang w:val="en-US" w:eastAsia="zh-CN" w:bidi="ar"/>
              </w:rPr>
              <w:t>重庆名和沪中木业有限公司</w:t>
            </w:r>
          </w:p>
        </w:tc>
        <w:tc>
          <w:tcPr>
            <w:tcW w:w="482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numPr>
                <w:ilvl w:val="0"/>
                <w:numId w:val="1"/>
              </w:numPr>
              <w:suppressLineNumbers w:val="0"/>
              <w:ind w:left="425" w:leftChars="0" w:hanging="425" w:firstLineChars="0"/>
              <w:jc w:val="left"/>
              <w:textAlignment w:val="center"/>
              <w:rPr>
                <w:rFonts w:hint="eastAsia" w:ascii="方正仿宋_GBK" w:hAnsi="方正仿宋_GBK" w:eastAsia="方正仿宋_GBK" w:cs="方正仿宋_GBK"/>
                <w:i w:val="0"/>
                <w:color w:val="000000"/>
                <w:sz w:val="24"/>
                <w:szCs w:val="24"/>
                <w:u w:val="none"/>
              </w:rPr>
            </w:pPr>
            <w:r>
              <w:rPr>
                <w:rFonts w:hint="eastAsia" w:ascii="方正仿宋_GBK" w:hAnsi="方正仿宋_GBK" w:eastAsia="方正仿宋_GBK" w:cs="方正仿宋_GBK"/>
                <w:i w:val="0"/>
                <w:color w:val="000000"/>
                <w:kern w:val="0"/>
                <w:sz w:val="24"/>
                <w:szCs w:val="24"/>
                <w:u w:val="none"/>
                <w:lang w:val="en-US" w:eastAsia="zh-CN" w:bidi="ar"/>
              </w:rPr>
              <w:t>重庆亚川科技有限公司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6" w:hRule="atLeast"/>
        </w:trPr>
        <w:tc>
          <w:tcPr>
            <w:tcW w:w="481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numPr>
                <w:ilvl w:val="0"/>
                <w:numId w:val="1"/>
              </w:numPr>
              <w:suppressLineNumbers w:val="0"/>
              <w:ind w:left="425" w:leftChars="0" w:hanging="425" w:firstLineChars="0"/>
              <w:jc w:val="left"/>
              <w:textAlignment w:val="center"/>
              <w:rPr>
                <w:rFonts w:hint="eastAsia" w:ascii="方正仿宋_GBK" w:hAnsi="方正仿宋_GBK" w:eastAsia="方正仿宋_GBK" w:cs="方正仿宋_GBK"/>
                <w:i w:val="0"/>
                <w:color w:val="000000"/>
                <w:sz w:val="24"/>
                <w:szCs w:val="24"/>
                <w:u w:val="none"/>
              </w:rPr>
            </w:pPr>
            <w:r>
              <w:rPr>
                <w:rFonts w:hint="eastAsia" w:ascii="方正仿宋_GBK" w:hAnsi="方正仿宋_GBK" w:eastAsia="方正仿宋_GBK" w:cs="方正仿宋_GBK"/>
                <w:i w:val="0"/>
                <w:color w:val="000000"/>
                <w:kern w:val="0"/>
                <w:sz w:val="24"/>
                <w:szCs w:val="24"/>
                <w:u w:val="none"/>
                <w:lang w:val="en-US" w:eastAsia="zh-CN" w:bidi="ar"/>
              </w:rPr>
              <w:t>重庆旺正汽车零部件有限公司</w:t>
            </w:r>
          </w:p>
        </w:tc>
        <w:tc>
          <w:tcPr>
            <w:tcW w:w="482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numPr>
                <w:ilvl w:val="0"/>
                <w:numId w:val="1"/>
              </w:numPr>
              <w:suppressLineNumbers w:val="0"/>
              <w:ind w:left="425" w:leftChars="0" w:hanging="425" w:firstLineChars="0"/>
              <w:jc w:val="left"/>
              <w:textAlignment w:val="center"/>
              <w:rPr>
                <w:rFonts w:hint="eastAsia" w:ascii="方正仿宋_GBK" w:hAnsi="方正仿宋_GBK" w:eastAsia="方正仿宋_GBK" w:cs="方正仿宋_GBK"/>
                <w:i w:val="0"/>
                <w:color w:val="000000"/>
                <w:sz w:val="24"/>
                <w:szCs w:val="24"/>
                <w:u w:val="none"/>
              </w:rPr>
            </w:pPr>
            <w:r>
              <w:rPr>
                <w:rFonts w:hint="eastAsia" w:ascii="方正仿宋_GBK" w:hAnsi="方正仿宋_GBK" w:eastAsia="方正仿宋_GBK" w:cs="方正仿宋_GBK"/>
                <w:i w:val="0"/>
                <w:color w:val="000000"/>
                <w:kern w:val="0"/>
                <w:sz w:val="24"/>
                <w:szCs w:val="24"/>
                <w:u w:val="none"/>
                <w:lang w:val="en-US" w:eastAsia="zh-CN" w:bidi="ar"/>
              </w:rPr>
              <w:t>重庆博顺电气有限公司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6" w:hRule="atLeast"/>
        </w:trPr>
        <w:tc>
          <w:tcPr>
            <w:tcW w:w="481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numPr>
                <w:ilvl w:val="0"/>
                <w:numId w:val="1"/>
              </w:numPr>
              <w:suppressLineNumbers w:val="0"/>
              <w:ind w:left="425" w:leftChars="0" w:hanging="425" w:firstLineChars="0"/>
              <w:jc w:val="left"/>
              <w:textAlignment w:val="center"/>
              <w:rPr>
                <w:rFonts w:hint="eastAsia" w:ascii="方正仿宋_GBK" w:hAnsi="方正仿宋_GBK" w:eastAsia="方正仿宋_GBK" w:cs="方正仿宋_GBK"/>
                <w:i w:val="0"/>
                <w:color w:val="000000"/>
                <w:sz w:val="24"/>
                <w:szCs w:val="24"/>
                <w:u w:val="none"/>
              </w:rPr>
            </w:pPr>
            <w:r>
              <w:rPr>
                <w:rFonts w:hint="eastAsia" w:ascii="方正仿宋_GBK" w:hAnsi="方正仿宋_GBK" w:eastAsia="方正仿宋_GBK" w:cs="方正仿宋_GBK"/>
                <w:i w:val="0"/>
                <w:color w:val="000000"/>
                <w:kern w:val="0"/>
                <w:sz w:val="24"/>
                <w:szCs w:val="24"/>
                <w:u w:val="none"/>
                <w:lang w:val="en-US" w:eastAsia="zh-CN" w:bidi="ar"/>
              </w:rPr>
              <w:t>重庆尚恒电力设备制造有限公司</w:t>
            </w:r>
          </w:p>
        </w:tc>
        <w:tc>
          <w:tcPr>
            <w:tcW w:w="482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numPr>
                <w:ilvl w:val="0"/>
                <w:numId w:val="1"/>
              </w:numPr>
              <w:suppressLineNumbers w:val="0"/>
              <w:ind w:left="425" w:leftChars="0" w:hanging="425" w:firstLineChars="0"/>
              <w:jc w:val="left"/>
              <w:textAlignment w:val="center"/>
              <w:rPr>
                <w:rFonts w:hint="eastAsia" w:ascii="方正仿宋_GBK" w:hAnsi="方正仿宋_GBK" w:eastAsia="方正仿宋_GBK" w:cs="方正仿宋_GBK"/>
                <w:i w:val="0"/>
                <w:color w:val="000000"/>
                <w:sz w:val="24"/>
                <w:szCs w:val="24"/>
                <w:u w:val="none"/>
              </w:rPr>
            </w:pPr>
            <w:r>
              <w:rPr>
                <w:rFonts w:hint="eastAsia" w:ascii="方正仿宋_GBK" w:hAnsi="方正仿宋_GBK" w:eastAsia="方正仿宋_GBK" w:cs="方正仿宋_GBK"/>
                <w:i w:val="0"/>
                <w:color w:val="000000"/>
                <w:kern w:val="0"/>
                <w:sz w:val="24"/>
                <w:szCs w:val="24"/>
                <w:u w:val="none"/>
                <w:lang w:val="en-US" w:eastAsia="zh-CN" w:bidi="ar"/>
              </w:rPr>
              <w:t>重庆航利实业有限责任公司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6" w:hRule="atLeast"/>
        </w:trPr>
        <w:tc>
          <w:tcPr>
            <w:tcW w:w="481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numPr>
                <w:ilvl w:val="0"/>
                <w:numId w:val="1"/>
              </w:numPr>
              <w:suppressLineNumbers w:val="0"/>
              <w:ind w:left="425" w:leftChars="0" w:hanging="425" w:firstLineChars="0"/>
              <w:jc w:val="left"/>
              <w:textAlignment w:val="center"/>
              <w:rPr>
                <w:rFonts w:hint="eastAsia" w:ascii="方正仿宋_GBK" w:hAnsi="方正仿宋_GBK" w:eastAsia="方正仿宋_GBK" w:cs="方正仿宋_GBK"/>
                <w:i w:val="0"/>
                <w:color w:val="000000"/>
                <w:sz w:val="24"/>
                <w:szCs w:val="24"/>
                <w:u w:val="none"/>
              </w:rPr>
            </w:pPr>
            <w:r>
              <w:rPr>
                <w:rFonts w:hint="eastAsia" w:ascii="方正仿宋_GBK" w:hAnsi="方正仿宋_GBK" w:eastAsia="方正仿宋_GBK" w:cs="方正仿宋_GBK"/>
                <w:i w:val="0"/>
                <w:color w:val="000000"/>
                <w:kern w:val="0"/>
                <w:sz w:val="24"/>
                <w:szCs w:val="24"/>
                <w:u w:val="none"/>
                <w:lang w:val="en-US" w:eastAsia="zh-CN" w:bidi="ar"/>
              </w:rPr>
              <w:t>重庆宏美科技有限公司</w:t>
            </w:r>
          </w:p>
        </w:tc>
        <w:tc>
          <w:tcPr>
            <w:tcW w:w="482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numPr>
                <w:ilvl w:val="0"/>
                <w:numId w:val="1"/>
              </w:numPr>
              <w:suppressLineNumbers w:val="0"/>
              <w:ind w:left="425" w:leftChars="0" w:hanging="425" w:firstLineChars="0"/>
              <w:jc w:val="left"/>
              <w:textAlignment w:val="center"/>
              <w:rPr>
                <w:rFonts w:hint="eastAsia" w:ascii="方正仿宋_GBK" w:hAnsi="方正仿宋_GBK" w:eastAsia="方正仿宋_GBK" w:cs="方正仿宋_GBK"/>
                <w:i w:val="0"/>
                <w:color w:val="000000"/>
                <w:sz w:val="24"/>
                <w:szCs w:val="24"/>
                <w:u w:val="none"/>
              </w:rPr>
            </w:pPr>
            <w:r>
              <w:rPr>
                <w:rFonts w:hint="eastAsia" w:ascii="方正仿宋_GBK" w:hAnsi="方正仿宋_GBK" w:eastAsia="方正仿宋_GBK" w:cs="方正仿宋_GBK"/>
                <w:i w:val="0"/>
                <w:color w:val="000000"/>
                <w:kern w:val="0"/>
                <w:sz w:val="24"/>
                <w:szCs w:val="24"/>
                <w:u w:val="none"/>
                <w:lang w:val="en-US" w:eastAsia="zh-CN" w:bidi="ar"/>
              </w:rPr>
              <w:t>重庆格美特装饰材料有限公司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6" w:hRule="atLeast"/>
        </w:trPr>
        <w:tc>
          <w:tcPr>
            <w:tcW w:w="481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numPr>
                <w:ilvl w:val="0"/>
                <w:numId w:val="1"/>
              </w:numPr>
              <w:suppressLineNumbers w:val="0"/>
              <w:ind w:left="425" w:leftChars="0" w:hanging="425" w:firstLineChars="0"/>
              <w:jc w:val="left"/>
              <w:textAlignment w:val="center"/>
              <w:rPr>
                <w:rFonts w:hint="eastAsia" w:ascii="方正仿宋_GBK" w:hAnsi="方正仿宋_GBK" w:eastAsia="方正仿宋_GBK" w:cs="方正仿宋_GBK"/>
                <w:i w:val="0"/>
                <w:color w:val="000000"/>
                <w:sz w:val="24"/>
                <w:szCs w:val="24"/>
                <w:u w:val="none"/>
              </w:rPr>
            </w:pPr>
            <w:r>
              <w:rPr>
                <w:rFonts w:hint="eastAsia" w:ascii="方正仿宋_GBK" w:hAnsi="方正仿宋_GBK" w:eastAsia="方正仿宋_GBK" w:cs="方正仿宋_GBK"/>
                <w:i w:val="0"/>
                <w:color w:val="000000"/>
                <w:kern w:val="0"/>
                <w:sz w:val="24"/>
                <w:szCs w:val="24"/>
                <w:u w:val="none"/>
                <w:lang w:val="en-US" w:eastAsia="zh-CN" w:bidi="ar"/>
              </w:rPr>
              <w:t>重庆惠森驰恒医疗器械有限公司</w:t>
            </w:r>
          </w:p>
        </w:tc>
        <w:tc>
          <w:tcPr>
            <w:tcW w:w="482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numPr>
                <w:ilvl w:val="0"/>
                <w:numId w:val="1"/>
              </w:numPr>
              <w:suppressLineNumbers w:val="0"/>
              <w:ind w:left="425" w:leftChars="0" w:hanging="425" w:firstLineChars="0"/>
              <w:jc w:val="left"/>
              <w:textAlignment w:val="center"/>
              <w:rPr>
                <w:rFonts w:hint="eastAsia" w:ascii="方正仿宋_GBK" w:hAnsi="方正仿宋_GBK" w:eastAsia="方正仿宋_GBK" w:cs="方正仿宋_GBK"/>
                <w:i w:val="0"/>
                <w:color w:val="000000"/>
                <w:sz w:val="24"/>
                <w:szCs w:val="24"/>
                <w:u w:val="none"/>
              </w:rPr>
            </w:pPr>
            <w:r>
              <w:rPr>
                <w:rFonts w:hint="eastAsia" w:ascii="方正仿宋_GBK" w:hAnsi="方正仿宋_GBK" w:eastAsia="方正仿宋_GBK" w:cs="方正仿宋_GBK"/>
                <w:i w:val="0"/>
                <w:color w:val="000000"/>
                <w:kern w:val="0"/>
                <w:sz w:val="24"/>
                <w:szCs w:val="24"/>
                <w:u w:val="none"/>
                <w:lang w:val="en-US" w:eastAsia="zh-CN" w:bidi="ar"/>
              </w:rPr>
              <w:t>重庆威励达电子科技有限公司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6" w:hRule="atLeast"/>
        </w:trPr>
        <w:tc>
          <w:tcPr>
            <w:tcW w:w="481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numPr>
                <w:ilvl w:val="0"/>
                <w:numId w:val="1"/>
              </w:numPr>
              <w:suppressLineNumbers w:val="0"/>
              <w:ind w:left="425" w:leftChars="0" w:hanging="425" w:firstLineChars="0"/>
              <w:jc w:val="left"/>
              <w:textAlignment w:val="center"/>
              <w:rPr>
                <w:rFonts w:hint="eastAsia" w:ascii="方正仿宋_GBK" w:hAnsi="方正仿宋_GBK" w:eastAsia="方正仿宋_GBK" w:cs="方正仿宋_GBK"/>
                <w:i w:val="0"/>
                <w:color w:val="000000"/>
                <w:sz w:val="24"/>
                <w:szCs w:val="24"/>
                <w:u w:val="none"/>
              </w:rPr>
            </w:pPr>
            <w:r>
              <w:rPr>
                <w:rFonts w:hint="eastAsia" w:ascii="方正仿宋_GBK" w:hAnsi="方正仿宋_GBK" w:eastAsia="方正仿宋_GBK" w:cs="方正仿宋_GBK"/>
                <w:i w:val="0"/>
                <w:color w:val="000000"/>
                <w:kern w:val="0"/>
                <w:sz w:val="24"/>
                <w:szCs w:val="24"/>
                <w:u w:val="none"/>
                <w:lang w:val="en-US" w:eastAsia="zh-CN" w:bidi="ar"/>
              </w:rPr>
              <w:t>重庆宏攀机械制造有限公司</w:t>
            </w:r>
          </w:p>
        </w:tc>
        <w:tc>
          <w:tcPr>
            <w:tcW w:w="482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numPr>
                <w:ilvl w:val="0"/>
                <w:numId w:val="1"/>
              </w:numPr>
              <w:suppressLineNumbers w:val="0"/>
              <w:ind w:left="425" w:leftChars="0" w:hanging="425" w:firstLineChars="0"/>
              <w:jc w:val="left"/>
              <w:textAlignment w:val="center"/>
              <w:rPr>
                <w:rFonts w:hint="eastAsia" w:ascii="方正仿宋_GBK" w:hAnsi="方正仿宋_GBK" w:eastAsia="方正仿宋_GBK" w:cs="方正仿宋_GBK"/>
                <w:i w:val="0"/>
                <w:color w:val="000000"/>
                <w:sz w:val="24"/>
                <w:szCs w:val="24"/>
                <w:u w:val="none"/>
              </w:rPr>
            </w:pPr>
            <w:r>
              <w:rPr>
                <w:rFonts w:hint="eastAsia" w:ascii="方正仿宋_GBK" w:hAnsi="方正仿宋_GBK" w:eastAsia="方正仿宋_GBK" w:cs="方正仿宋_GBK"/>
                <w:i w:val="0"/>
                <w:color w:val="000000"/>
                <w:kern w:val="0"/>
                <w:sz w:val="24"/>
                <w:szCs w:val="24"/>
                <w:u w:val="none"/>
                <w:lang w:val="en-US" w:eastAsia="zh-CN" w:bidi="ar"/>
              </w:rPr>
              <w:t>重庆市忠德锻压有限公司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6" w:hRule="atLeast"/>
        </w:trPr>
        <w:tc>
          <w:tcPr>
            <w:tcW w:w="481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numPr>
                <w:ilvl w:val="0"/>
                <w:numId w:val="1"/>
              </w:numPr>
              <w:suppressLineNumbers w:val="0"/>
              <w:ind w:left="425" w:leftChars="0" w:hanging="425" w:firstLineChars="0"/>
              <w:jc w:val="left"/>
              <w:textAlignment w:val="center"/>
              <w:rPr>
                <w:rFonts w:hint="eastAsia" w:ascii="方正仿宋_GBK" w:hAnsi="方正仿宋_GBK" w:eastAsia="方正仿宋_GBK" w:cs="方正仿宋_GBK"/>
                <w:i w:val="0"/>
                <w:color w:val="000000"/>
                <w:sz w:val="24"/>
                <w:szCs w:val="24"/>
                <w:u w:val="none"/>
              </w:rPr>
            </w:pPr>
            <w:r>
              <w:rPr>
                <w:rFonts w:hint="eastAsia" w:ascii="方正仿宋_GBK" w:hAnsi="方正仿宋_GBK" w:eastAsia="方正仿宋_GBK" w:cs="方正仿宋_GBK"/>
                <w:i w:val="0"/>
                <w:color w:val="000000"/>
                <w:kern w:val="0"/>
                <w:sz w:val="24"/>
                <w:szCs w:val="24"/>
                <w:u w:val="none"/>
                <w:lang w:val="en-US" w:eastAsia="zh-CN" w:bidi="ar"/>
              </w:rPr>
              <w:t>重庆雅沁生物科技有限公司</w:t>
            </w:r>
          </w:p>
        </w:tc>
        <w:tc>
          <w:tcPr>
            <w:tcW w:w="482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numPr>
                <w:ilvl w:val="0"/>
                <w:numId w:val="1"/>
              </w:numPr>
              <w:suppressLineNumbers w:val="0"/>
              <w:ind w:left="425" w:leftChars="0" w:hanging="425" w:firstLineChars="0"/>
              <w:jc w:val="left"/>
              <w:textAlignment w:val="center"/>
              <w:rPr>
                <w:rFonts w:hint="eastAsia" w:ascii="方正仿宋_GBK" w:hAnsi="方正仿宋_GBK" w:eastAsia="方正仿宋_GBK" w:cs="方正仿宋_GBK"/>
                <w:i w:val="0"/>
                <w:color w:val="000000"/>
                <w:sz w:val="24"/>
                <w:szCs w:val="24"/>
                <w:u w:val="none"/>
              </w:rPr>
            </w:pPr>
            <w:r>
              <w:rPr>
                <w:rFonts w:hint="eastAsia" w:ascii="方正仿宋_GBK" w:hAnsi="方正仿宋_GBK" w:eastAsia="方正仿宋_GBK" w:cs="方正仿宋_GBK"/>
                <w:i w:val="0"/>
                <w:color w:val="000000"/>
                <w:kern w:val="0"/>
                <w:sz w:val="24"/>
                <w:szCs w:val="24"/>
                <w:u w:val="none"/>
                <w:lang w:val="en-US" w:eastAsia="zh-CN" w:bidi="ar"/>
              </w:rPr>
              <w:t>重庆汇明汽车零部件有限公司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6" w:hRule="atLeast"/>
        </w:trPr>
        <w:tc>
          <w:tcPr>
            <w:tcW w:w="481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numPr>
                <w:ilvl w:val="0"/>
                <w:numId w:val="1"/>
              </w:numPr>
              <w:suppressLineNumbers w:val="0"/>
              <w:ind w:left="425" w:leftChars="0" w:hanging="425" w:firstLineChars="0"/>
              <w:jc w:val="left"/>
              <w:textAlignment w:val="center"/>
              <w:rPr>
                <w:rFonts w:hint="eastAsia" w:ascii="方正仿宋_GBK" w:hAnsi="方正仿宋_GBK" w:eastAsia="方正仿宋_GBK" w:cs="方正仿宋_GBK"/>
                <w:i w:val="0"/>
                <w:color w:val="000000"/>
                <w:sz w:val="24"/>
                <w:szCs w:val="24"/>
                <w:u w:val="none"/>
              </w:rPr>
            </w:pPr>
            <w:r>
              <w:rPr>
                <w:rFonts w:hint="eastAsia" w:ascii="方正仿宋_GBK" w:hAnsi="方正仿宋_GBK" w:eastAsia="方正仿宋_GBK" w:cs="方正仿宋_GBK"/>
                <w:i w:val="0"/>
                <w:color w:val="000000"/>
                <w:kern w:val="0"/>
                <w:sz w:val="24"/>
                <w:szCs w:val="24"/>
                <w:u w:val="none"/>
                <w:lang w:val="en-US" w:eastAsia="zh-CN" w:bidi="ar"/>
              </w:rPr>
              <w:t>重庆胜华电缆（集团）有限公司</w:t>
            </w:r>
          </w:p>
        </w:tc>
        <w:tc>
          <w:tcPr>
            <w:tcW w:w="482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numPr>
                <w:ilvl w:val="0"/>
                <w:numId w:val="1"/>
              </w:numPr>
              <w:suppressLineNumbers w:val="0"/>
              <w:ind w:left="425" w:leftChars="0" w:hanging="425" w:firstLineChars="0"/>
              <w:jc w:val="left"/>
              <w:textAlignment w:val="center"/>
              <w:rPr>
                <w:rFonts w:hint="eastAsia" w:ascii="方正仿宋_GBK" w:hAnsi="方正仿宋_GBK" w:eastAsia="方正仿宋_GBK" w:cs="方正仿宋_GBK"/>
                <w:i w:val="0"/>
                <w:color w:val="000000"/>
                <w:sz w:val="24"/>
                <w:szCs w:val="24"/>
                <w:u w:val="none"/>
              </w:rPr>
            </w:pPr>
            <w:r>
              <w:rPr>
                <w:rFonts w:hint="eastAsia" w:ascii="方正仿宋_GBK" w:hAnsi="方正仿宋_GBK" w:eastAsia="方正仿宋_GBK" w:cs="方正仿宋_GBK"/>
                <w:i w:val="0"/>
                <w:color w:val="000000"/>
                <w:kern w:val="0"/>
                <w:sz w:val="24"/>
                <w:szCs w:val="24"/>
                <w:u w:val="none"/>
                <w:lang w:val="en-US" w:eastAsia="zh-CN" w:bidi="ar"/>
              </w:rPr>
              <w:t>重庆众恒电器有限公司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6" w:hRule="atLeast"/>
        </w:trPr>
        <w:tc>
          <w:tcPr>
            <w:tcW w:w="481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numPr>
                <w:ilvl w:val="0"/>
                <w:numId w:val="1"/>
              </w:numPr>
              <w:suppressLineNumbers w:val="0"/>
              <w:ind w:left="425" w:leftChars="0" w:hanging="425" w:firstLineChars="0"/>
              <w:jc w:val="left"/>
              <w:textAlignment w:val="center"/>
              <w:rPr>
                <w:rFonts w:hint="eastAsia" w:ascii="方正仿宋_GBK" w:hAnsi="方正仿宋_GBK" w:eastAsia="方正仿宋_GBK" w:cs="方正仿宋_GBK"/>
                <w:i w:val="0"/>
                <w:color w:val="000000"/>
                <w:sz w:val="24"/>
                <w:szCs w:val="24"/>
                <w:u w:val="none"/>
              </w:rPr>
            </w:pPr>
            <w:r>
              <w:rPr>
                <w:rFonts w:hint="eastAsia" w:ascii="方正仿宋_GBK" w:hAnsi="方正仿宋_GBK" w:eastAsia="方正仿宋_GBK" w:cs="方正仿宋_GBK"/>
                <w:i w:val="0"/>
                <w:color w:val="000000"/>
                <w:kern w:val="0"/>
                <w:sz w:val="24"/>
                <w:szCs w:val="24"/>
                <w:u w:val="none"/>
                <w:lang w:val="en-US" w:eastAsia="zh-CN" w:bidi="ar"/>
              </w:rPr>
              <w:t>重庆弘顺橡塑制品有限公司</w:t>
            </w:r>
          </w:p>
        </w:tc>
        <w:tc>
          <w:tcPr>
            <w:tcW w:w="482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numPr>
                <w:ilvl w:val="0"/>
                <w:numId w:val="1"/>
              </w:numPr>
              <w:suppressLineNumbers w:val="0"/>
              <w:ind w:left="425" w:leftChars="0" w:hanging="425" w:firstLineChars="0"/>
              <w:jc w:val="left"/>
              <w:textAlignment w:val="center"/>
              <w:rPr>
                <w:rFonts w:hint="eastAsia" w:ascii="方正仿宋_GBK" w:hAnsi="方正仿宋_GBK" w:eastAsia="方正仿宋_GBK" w:cs="方正仿宋_GBK"/>
                <w:i w:val="0"/>
                <w:color w:val="000000"/>
                <w:sz w:val="24"/>
                <w:szCs w:val="24"/>
                <w:u w:val="none"/>
              </w:rPr>
            </w:pPr>
            <w:r>
              <w:rPr>
                <w:rFonts w:hint="eastAsia" w:ascii="方正仿宋_GBK" w:hAnsi="方正仿宋_GBK" w:eastAsia="方正仿宋_GBK" w:cs="方正仿宋_GBK"/>
                <w:i w:val="0"/>
                <w:color w:val="000000"/>
                <w:kern w:val="0"/>
                <w:sz w:val="24"/>
                <w:szCs w:val="24"/>
                <w:u w:val="none"/>
                <w:lang w:val="en-US" w:eastAsia="zh-CN" w:bidi="ar"/>
              </w:rPr>
              <w:t>重庆美尔晶医疗器械有限公司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6" w:hRule="atLeast"/>
        </w:trPr>
        <w:tc>
          <w:tcPr>
            <w:tcW w:w="481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numPr>
                <w:ilvl w:val="0"/>
                <w:numId w:val="1"/>
              </w:numPr>
              <w:suppressLineNumbers w:val="0"/>
              <w:ind w:left="425" w:leftChars="0" w:hanging="425" w:firstLineChars="0"/>
              <w:jc w:val="left"/>
              <w:textAlignment w:val="center"/>
              <w:rPr>
                <w:rFonts w:hint="eastAsia" w:ascii="方正仿宋_GBK" w:hAnsi="方正仿宋_GBK" w:eastAsia="方正仿宋_GBK" w:cs="方正仿宋_GBK"/>
                <w:i w:val="0"/>
                <w:color w:val="000000"/>
                <w:sz w:val="24"/>
                <w:szCs w:val="24"/>
                <w:u w:val="none"/>
              </w:rPr>
            </w:pPr>
            <w:r>
              <w:rPr>
                <w:rFonts w:hint="eastAsia" w:ascii="方正仿宋_GBK" w:hAnsi="方正仿宋_GBK" w:eastAsia="方正仿宋_GBK" w:cs="方正仿宋_GBK"/>
                <w:i w:val="0"/>
                <w:color w:val="000000"/>
                <w:kern w:val="0"/>
                <w:sz w:val="24"/>
                <w:szCs w:val="24"/>
                <w:u w:val="none"/>
                <w:lang w:val="en-US" w:eastAsia="zh-CN" w:bidi="ar"/>
              </w:rPr>
              <w:t>重庆正业电气设备制造厂</w:t>
            </w:r>
          </w:p>
        </w:tc>
        <w:tc>
          <w:tcPr>
            <w:tcW w:w="482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numPr>
                <w:ilvl w:val="0"/>
                <w:numId w:val="1"/>
              </w:numPr>
              <w:suppressLineNumbers w:val="0"/>
              <w:ind w:left="425" w:leftChars="0" w:hanging="425" w:firstLineChars="0"/>
              <w:jc w:val="left"/>
              <w:textAlignment w:val="center"/>
              <w:rPr>
                <w:rFonts w:hint="eastAsia" w:ascii="方正仿宋_GBK" w:hAnsi="方正仿宋_GBK" w:eastAsia="方正仿宋_GBK" w:cs="方正仿宋_GBK"/>
                <w:i w:val="0"/>
                <w:color w:val="000000"/>
                <w:sz w:val="24"/>
                <w:szCs w:val="24"/>
                <w:u w:val="none"/>
              </w:rPr>
            </w:pPr>
            <w:r>
              <w:rPr>
                <w:rFonts w:hint="eastAsia" w:ascii="方正仿宋_GBK" w:hAnsi="方正仿宋_GBK" w:eastAsia="方正仿宋_GBK" w:cs="方正仿宋_GBK"/>
                <w:i w:val="0"/>
                <w:color w:val="000000"/>
                <w:kern w:val="0"/>
                <w:sz w:val="24"/>
                <w:szCs w:val="24"/>
                <w:u w:val="none"/>
                <w:lang w:val="en-US" w:eastAsia="zh-CN" w:bidi="ar"/>
              </w:rPr>
              <w:t>重庆会通轻质材料有限公司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6" w:hRule="atLeast"/>
        </w:trPr>
        <w:tc>
          <w:tcPr>
            <w:tcW w:w="481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numPr>
                <w:ilvl w:val="0"/>
                <w:numId w:val="1"/>
              </w:numPr>
              <w:suppressLineNumbers w:val="0"/>
              <w:ind w:left="425" w:leftChars="0" w:hanging="425" w:firstLineChars="0"/>
              <w:jc w:val="left"/>
              <w:textAlignment w:val="center"/>
              <w:rPr>
                <w:rFonts w:hint="eastAsia" w:ascii="方正仿宋_GBK" w:hAnsi="方正仿宋_GBK" w:eastAsia="方正仿宋_GBK" w:cs="方正仿宋_GBK"/>
                <w:i w:val="0"/>
                <w:color w:val="000000"/>
                <w:sz w:val="24"/>
                <w:szCs w:val="24"/>
                <w:u w:val="none"/>
              </w:rPr>
            </w:pPr>
            <w:r>
              <w:rPr>
                <w:rFonts w:hint="eastAsia" w:ascii="方正仿宋_GBK" w:hAnsi="方正仿宋_GBK" w:eastAsia="方正仿宋_GBK" w:cs="方正仿宋_GBK"/>
                <w:i w:val="0"/>
                <w:color w:val="000000"/>
                <w:kern w:val="0"/>
                <w:sz w:val="24"/>
                <w:szCs w:val="24"/>
                <w:u w:val="none"/>
                <w:lang w:val="en-US" w:eastAsia="zh-CN" w:bidi="ar"/>
              </w:rPr>
              <w:t>重庆惠显光电技术有限公司</w:t>
            </w:r>
          </w:p>
        </w:tc>
        <w:tc>
          <w:tcPr>
            <w:tcW w:w="482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numPr>
                <w:ilvl w:val="0"/>
                <w:numId w:val="1"/>
              </w:numPr>
              <w:suppressLineNumbers w:val="0"/>
              <w:ind w:left="425" w:leftChars="0" w:hanging="425" w:firstLineChars="0"/>
              <w:jc w:val="left"/>
              <w:textAlignment w:val="center"/>
              <w:rPr>
                <w:rFonts w:hint="eastAsia" w:ascii="方正仿宋_GBK" w:hAnsi="方正仿宋_GBK" w:eastAsia="方正仿宋_GBK" w:cs="方正仿宋_GBK"/>
                <w:i w:val="0"/>
                <w:color w:val="000000"/>
                <w:sz w:val="24"/>
                <w:szCs w:val="24"/>
                <w:u w:val="none"/>
              </w:rPr>
            </w:pPr>
            <w:r>
              <w:rPr>
                <w:rFonts w:hint="eastAsia" w:ascii="方正仿宋_GBK" w:hAnsi="方正仿宋_GBK" w:eastAsia="方正仿宋_GBK" w:cs="方正仿宋_GBK"/>
                <w:i w:val="0"/>
                <w:color w:val="000000"/>
                <w:kern w:val="0"/>
                <w:sz w:val="24"/>
                <w:szCs w:val="24"/>
                <w:u w:val="none"/>
                <w:lang w:val="en-US" w:eastAsia="zh-CN" w:bidi="ar"/>
              </w:rPr>
              <w:t>重庆市驰茂装饰工程有限公司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6" w:hRule="atLeast"/>
        </w:trPr>
        <w:tc>
          <w:tcPr>
            <w:tcW w:w="481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numPr>
                <w:ilvl w:val="0"/>
                <w:numId w:val="1"/>
              </w:numPr>
              <w:suppressLineNumbers w:val="0"/>
              <w:ind w:left="425" w:leftChars="0" w:hanging="425" w:firstLineChars="0"/>
              <w:jc w:val="left"/>
              <w:textAlignment w:val="center"/>
              <w:rPr>
                <w:rFonts w:hint="eastAsia" w:ascii="方正仿宋_GBK" w:hAnsi="方正仿宋_GBK" w:eastAsia="方正仿宋_GBK" w:cs="方正仿宋_GBK"/>
                <w:i w:val="0"/>
                <w:color w:val="000000"/>
                <w:sz w:val="24"/>
                <w:szCs w:val="24"/>
                <w:u w:val="none"/>
              </w:rPr>
            </w:pPr>
            <w:r>
              <w:rPr>
                <w:rFonts w:hint="eastAsia" w:ascii="方正仿宋_GBK" w:hAnsi="方正仿宋_GBK" w:eastAsia="方正仿宋_GBK" w:cs="方正仿宋_GBK"/>
                <w:i w:val="0"/>
                <w:color w:val="000000"/>
                <w:kern w:val="0"/>
                <w:sz w:val="24"/>
                <w:szCs w:val="24"/>
                <w:u w:val="none"/>
                <w:lang w:val="en-US" w:eastAsia="zh-CN" w:bidi="ar"/>
              </w:rPr>
              <w:t>重庆翔中燃气设备有限公司</w:t>
            </w:r>
          </w:p>
        </w:tc>
        <w:tc>
          <w:tcPr>
            <w:tcW w:w="482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numPr>
                <w:ilvl w:val="0"/>
                <w:numId w:val="1"/>
              </w:numPr>
              <w:suppressLineNumbers w:val="0"/>
              <w:ind w:left="425" w:leftChars="0" w:hanging="425" w:firstLineChars="0"/>
              <w:jc w:val="left"/>
              <w:textAlignment w:val="center"/>
              <w:rPr>
                <w:rFonts w:hint="eastAsia" w:ascii="方正仿宋_GBK" w:hAnsi="方正仿宋_GBK" w:eastAsia="方正仿宋_GBK" w:cs="方正仿宋_GBK"/>
                <w:i w:val="0"/>
                <w:color w:val="000000"/>
                <w:sz w:val="24"/>
                <w:szCs w:val="24"/>
                <w:u w:val="none"/>
              </w:rPr>
            </w:pPr>
            <w:r>
              <w:rPr>
                <w:rFonts w:hint="eastAsia" w:ascii="方正仿宋_GBK" w:hAnsi="方正仿宋_GBK" w:eastAsia="方正仿宋_GBK" w:cs="方正仿宋_GBK"/>
                <w:i w:val="0"/>
                <w:color w:val="000000"/>
                <w:kern w:val="0"/>
                <w:sz w:val="24"/>
                <w:szCs w:val="24"/>
                <w:u w:val="none"/>
                <w:lang w:val="en-US" w:eastAsia="zh-CN" w:bidi="ar"/>
              </w:rPr>
              <w:t>重庆尚平机械有限公司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6" w:hRule="atLeast"/>
        </w:trPr>
        <w:tc>
          <w:tcPr>
            <w:tcW w:w="481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numPr>
                <w:ilvl w:val="0"/>
                <w:numId w:val="1"/>
              </w:numPr>
              <w:suppressLineNumbers w:val="0"/>
              <w:ind w:left="425" w:leftChars="0" w:hanging="425" w:firstLineChars="0"/>
              <w:jc w:val="left"/>
              <w:textAlignment w:val="center"/>
              <w:rPr>
                <w:rFonts w:hint="eastAsia" w:ascii="方正仿宋_GBK" w:hAnsi="方正仿宋_GBK" w:eastAsia="方正仿宋_GBK" w:cs="方正仿宋_GBK"/>
                <w:i w:val="0"/>
                <w:color w:val="000000"/>
                <w:sz w:val="24"/>
                <w:szCs w:val="24"/>
                <w:u w:val="none"/>
              </w:rPr>
            </w:pPr>
            <w:r>
              <w:rPr>
                <w:rFonts w:hint="eastAsia" w:ascii="方正仿宋_GBK" w:hAnsi="方正仿宋_GBK" w:eastAsia="方正仿宋_GBK" w:cs="方正仿宋_GBK"/>
                <w:i w:val="0"/>
                <w:color w:val="000000"/>
                <w:kern w:val="0"/>
                <w:sz w:val="24"/>
                <w:szCs w:val="24"/>
                <w:u w:val="none"/>
                <w:lang w:val="en-US" w:eastAsia="zh-CN" w:bidi="ar"/>
              </w:rPr>
              <w:t>重庆锋兰矿山机械制造有限公司</w:t>
            </w:r>
          </w:p>
        </w:tc>
        <w:tc>
          <w:tcPr>
            <w:tcW w:w="482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numPr>
                <w:ilvl w:val="0"/>
                <w:numId w:val="1"/>
              </w:numPr>
              <w:suppressLineNumbers w:val="0"/>
              <w:ind w:left="425" w:leftChars="0" w:hanging="425" w:firstLineChars="0"/>
              <w:jc w:val="left"/>
              <w:textAlignment w:val="center"/>
              <w:rPr>
                <w:rFonts w:hint="eastAsia" w:ascii="方正仿宋_GBK" w:hAnsi="方正仿宋_GBK" w:eastAsia="方正仿宋_GBK" w:cs="方正仿宋_GBK"/>
                <w:i w:val="0"/>
                <w:color w:val="000000"/>
                <w:sz w:val="24"/>
                <w:szCs w:val="24"/>
                <w:u w:val="none"/>
              </w:rPr>
            </w:pPr>
            <w:r>
              <w:rPr>
                <w:rFonts w:hint="eastAsia" w:ascii="方正仿宋_GBK" w:hAnsi="方正仿宋_GBK" w:eastAsia="方正仿宋_GBK" w:cs="方正仿宋_GBK"/>
                <w:i w:val="0"/>
                <w:color w:val="000000"/>
                <w:kern w:val="0"/>
                <w:sz w:val="24"/>
                <w:szCs w:val="24"/>
                <w:u w:val="none"/>
                <w:lang w:val="en-US" w:eastAsia="zh-CN" w:bidi="ar"/>
              </w:rPr>
              <w:t>重庆德康电子科技有限公司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6" w:hRule="atLeast"/>
        </w:trPr>
        <w:tc>
          <w:tcPr>
            <w:tcW w:w="481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numPr>
                <w:ilvl w:val="0"/>
                <w:numId w:val="1"/>
              </w:numPr>
              <w:suppressLineNumbers w:val="0"/>
              <w:ind w:left="425" w:leftChars="0" w:hanging="425" w:firstLineChars="0"/>
              <w:jc w:val="left"/>
              <w:textAlignment w:val="center"/>
              <w:rPr>
                <w:rFonts w:hint="eastAsia" w:ascii="方正仿宋_GBK" w:hAnsi="方正仿宋_GBK" w:eastAsia="方正仿宋_GBK" w:cs="方正仿宋_GBK"/>
                <w:i w:val="0"/>
                <w:color w:val="000000"/>
                <w:sz w:val="24"/>
                <w:szCs w:val="24"/>
                <w:u w:val="none"/>
              </w:rPr>
            </w:pPr>
            <w:r>
              <w:rPr>
                <w:rFonts w:hint="eastAsia" w:ascii="方正仿宋_GBK" w:hAnsi="方正仿宋_GBK" w:eastAsia="方正仿宋_GBK" w:cs="方正仿宋_GBK"/>
                <w:i w:val="0"/>
                <w:color w:val="000000"/>
                <w:kern w:val="0"/>
                <w:sz w:val="24"/>
                <w:szCs w:val="24"/>
                <w:u w:val="none"/>
                <w:lang w:val="en-US" w:eastAsia="zh-CN" w:bidi="ar"/>
              </w:rPr>
              <w:t>重庆联合机器制造有限公司</w:t>
            </w:r>
          </w:p>
        </w:tc>
        <w:tc>
          <w:tcPr>
            <w:tcW w:w="482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numPr>
                <w:ilvl w:val="0"/>
                <w:numId w:val="1"/>
              </w:numPr>
              <w:suppressLineNumbers w:val="0"/>
              <w:ind w:left="425" w:leftChars="0" w:hanging="425" w:firstLineChars="0"/>
              <w:jc w:val="left"/>
              <w:textAlignment w:val="center"/>
              <w:rPr>
                <w:rFonts w:hint="eastAsia" w:ascii="方正仿宋_GBK" w:hAnsi="方正仿宋_GBK" w:eastAsia="方正仿宋_GBK" w:cs="方正仿宋_GBK"/>
                <w:i w:val="0"/>
                <w:color w:val="000000"/>
                <w:sz w:val="24"/>
                <w:szCs w:val="24"/>
                <w:u w:val="none"/>
              </w:rPr>
            </w:pPr>
            <w:r>
              <w:rPr>
                <w:rFonts w:hint="eastAsia" w:ascii="方正仿宋_GBK" w:hAnsi="方正仿宋_GBK" w:eastAsia="方正仿宋_GBK" w:cs="方正仿宋_GBK"/>
                <w:i w:val="0"/>
                <w:color w:val="000000"/>
                <w:kern w:val="0"/>
                <w:sz w:val="24"/>
                <w:szCs w:val="24"/>
                <w:u w:val="none"/>
                <w:lang w:val="en-US" w:eastAsia="zh-CN" w:bidi="ar"/>
              </w:rPr>
              <w:t>重庆健康食品有限公司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6" w:hRule="atLeast"/>
        </w:trPr>
        <w:tc>
          <w:tcPr>
            <w:tcW w:w="481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numPr>
                <w:ilvl w:val="0"/>
                <w:numId w:val="1"/>
              </w:numPr>
              <w:suppressLineNumbers w:val="0"/>
              <w:ind w:left="425" w:leftChars="0" w:hanging="425" w:firstLineChars="0"/>
              <w:jc w:val="left"/>
              <w:textAlignment w:val="center"/>
              <w:rPr>
                <w:rFonts w:hint="eastAsia" w:ascii="方正仿宋_GBK" w:hAnsi="方正仿宋_GBK" w:eastAsia="方正仿宋_GBK" w:cs="方正仿宋_GBK"/>
                <w:i w:val="0"/>
                <w:color w:val="000000"/>
                <w:sz w:val="24"/>
                <w:szCs w:val="24"/>
                <w:u w:val="none"/>
              </w:rPr>
            </w:pPr>
            <w:r>
              <w:rPr>
                <w:rFonts w:hint="eastAsia" w:ascii="方正仿宋_GBK" w:hAnsi="方正仿宋_GBK" w:eastAsia="方正仿宋_GBK" w:cs="方正仿宋_GBK"/>
                <w:i w:val="0"/>
                <w:color w:val="000000"/>
                <w:kern w:val="0"/>
                <w:sz w:val="24"/>
                <w:szCs w:val="24"/>
                <w:u w:val="none"/>
                <w:lang w:val="en-US" w:eastAsia="zh-CN" w:bidi="ar"/>
              </w:rPr>
              <w:t>重庆铭卓电气设备机箱有限公司</w:t>
            </w:r>
          </w:p>
        </w:tc>
        <w:tc>
          <w:tcPr>
            <w:tcW w:w="482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numPr>
                <w:ilvl w:val="0"/>
                <w:numId w:val="1"/>
              </w:numPr>
              <w:suppressLineNumbers w:val="0"/>
              <w:ind w:left="425" w:leftChars="0" w:hanging="425" w:firstLineChars="0"/>
              <w:jc w:val="left"/>
              <w:textAlignment w:val="center"/>
              <w:rPr>
                <w:rFonts w:hint="eastAsia" w:ascii="方正仿宋_GBK" w:hAnsi="方正仿宋_GBK" w:eastAsia="方正仿宋_GBK" w:cs="方正仿宋_GBK"/>
                <w:i w:val="0"/>
                <w:color w:val="000000"/>
                <w:sz w:val="24"/>
                <w:szCs w:val="24"/>
                <w:u w:val="none"/>
              </w:rPr>
            </w:pPr>
            <w:r>
              <w:rPr>
                <w:rFonts w:hint="eastAsia" w:ascii="方正仿宋_GBK" w:hAnsi="方正仿宋_GBK" w:eastAsia="方正仿宋_GBK" w:cs="方正仿宋_GBK"/>
                <w:i w:val="0"/>
                <w:color w:val="000000"/>
                <w:kern w:val="0"/>
                <w:sz w:val="24"/>
                <w:szCs w:val="24"/>
                <w:u w:val="none"/>
                <w:lang w:val="en-US" w:eastAsia="zh-CN" w:bidi="ar"/>
              </w:rPr>
              <w:t>重庆软格科技有限公司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6" w:hRule="atLeast"/>
        </w:trPr>
        <w:tc>
          <w:tcPr>
            <w:tcW w:w="481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numPr>
                <w:ilvl w:val="0"/>
                <w:numId w:val="1"/>
              </w:numPr>
              <w:suppressLineNumbers w:val="0"/>
              <w:ind w:left="425" w:leftChars="0" w:hanging="425" w:firstLineChars="0"/>
              <w:jc w:val="left"/>
              <w:textAlignment w:val="center"/>
              <w:rPr>
                <w:rFonts w:hint="eastAsia" w:ascii="方正仿宋_GBK" w:hAnsi="方正仿宋_GBK" w:eastAsia="方正仿宋_GBK" w:cs="方正仿宋_GBK"/>
                <w:i w:val="0"/>
                <w:color w:val="000000"/>
                <w:sz w:val="24"/>
                <w:szCs w:val="24"/>
                <w:u w:val="none"/>
              </w:rPr>
            </w:pPr>
            <w:r>
              <w:rPr>
                <w:rFonts w:hint="eastAsia" w:ascii="方正仿宋_GBK" w:hAnsi="方正仿宋_GBK" w:eastAsia="方正仿宋_GBK" w:cs="方正仿宋_GBK"/>
                <w:i w:val="0"/>
                <w:color w:val="000000"/>
                <w:kern w:val="0"/>
                <w:sz w:val="24"/>
                <w:szCs w:val="24"/>
                <w:u w:val="none"/>
                <w:lang w:val="en-US" w:eastAsia="zh-CN" w:bidi="ar"/>
              </w:rPr>
              <w:t>重庆信奇建材机械制造有限公司</w:t>
            </w:r>
          </w:p>
        </w:tc>
        <w:tc>
          <w:tcPr>
            <w:tcW w:w="482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numPr>
                <w:ilvl w:val="0"/>
                <w:numId w:val="1"/>
              </w:numPr>
              <w:suppressLineNumbers w:val="0"/>
              <w:ind w:left="425" w:leftChars="0" w:hanging="425" w:firstLineChars="0"/>
              <w:jc w:val="left"/>
              <w:textAlignment w:val="center"/>
              <w:rPr>
                <w:rFonts w:hint="eastAsia" w:ascii="方正仿宋_GBK" w:hAnsi="方正仿宋_GBK" w:eastAsia="方正仿宋_GBK" w:cs="方正仿宋_GBK"/>
                <w:i w:val="0"/>
                <w:color w:val="000000"/>
                <w:sz w:val="24"/>
                <w:szCs w:val="24"/>
                <w:u w:val="none"/>
              </w:rPr>
            </w:pPr>
            <w:r>
              <w:rPr>
                <w:rFonts w:hint="eastAsia" w:ascii="方正仿宋_GBK" w:hAnsi="方正仿宋_GBK" w:eastAsia="方正仿宋_GBK" w:cs="方正仿宋_GBK"/>
                <w:i w:val="0"/>
                <w:color w:val="000000"/>
                <w:kern w:val="0"/>
                <w:sz w:val="24"/>
                <w:szCs w:val="24"/>
                <w:u w:val="none"/>
                <w:lang w:val="en-US" w:eastAsia="zh-CN" w:bidi="ar"/>
              </w:rPr>
              <w:t>重庆彼岸实业有限公司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6" w:hRule="atLeast"/>
        </w:trPr>
        <w:tc>
          <w:tcPr>
            <w:tcW w:w="481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numPr>
                <w:ilvl w:val="0"/>
                <w:numId w:val="1"/>
              </w:numPr>
              <w:suppressLineNumbers w:val="0"/>
              <w:ind w:left="425" w:leftChars="0" w:hanging="425" w:firstLineChars="0"/>
              <w:jc w:val="left"/>
              <w:textAlignment w:val="center"/>
              <w:rPr>
                <w:rFonts w:hint="eastAsia" w:ascii="方正仿宋_GBK" w:hAnsi="方正仿宋_GBK" w:eastAsia="方正仿宋_GBK" w:cs="方正仿宋_GBK"/>
                <w:i w:val="0"/>
                <w:color w:val="000000"/>
                <w:sz w:val="24"/>
                <w:szCs w:val="24"/>
                <w:u w:val="none"/>
              </w:rPr>
            </w:pPr>
            <w:r>
              <w:rPr>
                <w:rFonts w:hint="eastAsia" w:ascii="方正仿宋_GBK" w:hAnsi="方正仿宋_GBK" w:eastAsia="方正仿宋_GBK" w:cs="方正仿宋_GBK"/>
                <w:i w:val="0"/>
                <w:color w:val="000000"/>
                <w:kern w:val="0"/>
                <w:sz w:val="24"/>
                <w:szCs w:val="24"/>
                <w:u w:val="none"/>
                <w:lang w:val="en-US" w:eastAsia="zh-CN" w:bidi="ar"/>
              </w:rPr>
              <w:t>重庆春鑫门业有限公司</w:t>
            </w:r>
          </w:p>
        </w:tc>
        <w:tc>
          <w:tcPr>
            <w:tcW w:w="482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numPr>
                <w:ilvl w:val="0"/>
                <w:numId w:val="1"/>
              </w:numPr>
              <w:suppressLineNumbers w:val="0"/>
              <w:ind w:left="425" w:leftChars="0" w:hanging="425" w:firstLineChars="0"/>
              <w:jc w:val="left"/>
              <w:textAlignment w:val="center"/>
              <w:rPr>
                <w:rFonts w:hint="eastAsia" w:ascii="方正仿宋_GBK" w:hAnsi="方正仿宋_GBK" w:eastAsia="方正仿宋_GBK" w:cs="方正仿宋_GBK"/>
                <w:i w:val="0"/>
                <w:color w:val="000000"/>
                <w:sz w:val="24"/>
                <w:szCs w:val="24"/>
                <w:u w:val="none"/>
              </w:rPr>
            </w:pPr>
            <w:r>
              <w:rPr>
                <w:rFonts w:hint="eastAsia" w:ascii="方正仿宋_GBK" w:hAnsi="方正仿宋_GBK" w:eastAsia="方正仿宋_GBK" w:cs="方正仿宋_GBK"/>
                <w:i w:val="0"/>
                <w:color w:val="000000"/>
                <w:kern w:val="0"/>
                <w:sz w:val="24"/>
                <w:szCs w:val="24"/>
                <w:u w:val="none"/>
                <w:lang w:val="en-US" w:eastAsia="zh-CN" w:bidi="ar"/>
              </w:rPr>
              <w:t>良科电子（重庆）有限公司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6" w:hRule="atLeast"/>
        </w:trPr>
        <w:tc>
          <w:tcPr>
            <w:tcW w:w="481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numPr>
                <w:ilvl w:val="0"/>
                <w:numId w:val="1"/>
              </w:numPr>
              <w:suppressLineNumbers w:val="0"/>
              <w:ind w:left="425" w:leftChars="0" w:hanging="425" w:firstLineChars="0"/>
              <w:jc w:val="left"/>
              <w:textAlignment w:val="center"/>
              <w:rPr>
                <w:rFonts w:hint="eastAsia" w:ascii="方正仿宋_GBK" w:hAnsi="方正仿宋_GBK" w:eastAsia="方正仿宋_GBK" w:cs="方正仿宋_GBK"/>
                <w:i w:val="0"/>
                <w:color w:val="000000"/>
                <w:sz w:val="24"/>
                <w:szCs w:val="24"/>
                <w:u w:val="none"/>
              </w:rPr>
            </w:pPr>
            <w:r>
              <w:rPr>
                <w:rFonts w:hint="eastAsia" w:ascii="方正仿宋_GBK" w:hAnsi="方正仿宋_GBK" w:eastAsia="方正仿宋_GBK" w:cs="方正仿宋_GBK"/>
                <w:i w:val="0"/>
                <w:color w:val="000000"/>
                <w:kern w:val="0"/>
                <w:sz w:val="24"/>
                <w:szCs w:val="24"/>
                <w:u w:val="none"/>
                <w:lang w:val="en-US" w:eastAsia="zh-CN" w:bidi="ar"/>
              </w:rPr>
              <w:t>重庆品智家具有限公司</w:t>
            </w:r>
          </w:p>
        </w:tc>
        <w:tc>
          <w:tcPr>
            <w:tcW w:w="482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numPr>
                <w:ilvl w:val="0"/>
                <w:numId w:val="1"/>
              </w:numPr>
              <w:suppressLineNumbers w:val="0"/>
              <w:ind w:left="425" w:leftChars="0" w:hanging="425" w:firstLineChars="0"/>
              <w:jc w:val="left"/>
              <w:textAlignment w:val="center"/>
              <w:rPr>
                <w:rFonts w:hint="eastAsia" w:ascii="方正仿宋_GBK" w:hAnsi="方正仿宋_GBK" w:eastAsia="方正仿宋_GBK" w:cs="方正仿宋_GBK"/>
                <w:i w:val="0"/>
                <w:color w:val="000000"/>
                <w:sz w:val="24"/>
                <w:szCs w:val="24"/>
                <w:u w:val="none"/>
              </w:rPr>
            </w:pPr>
            <w:r>
              <w:rPr>
                <w:rFonts w:hint="eastAsia" w:ascii="方正仿宋_GBK" w:hAnsi="方正仿宋_GBK" w:eastAsia="方正仿宋_GBK" w:cs="方正仿宋_GBK"/>
                <w:i w:val="0"/>
                <w:color w:val="000000"/>
                <w:kern w:val="0"/>
                <w:sz w:val="24"/>
                <w:szCs w:val="24"/>
                <w:u w:val="none"/>
                <w:lang w:val="en-US" w:eastAsia="zh-CN" w:bidi="ar"/>
              </w:rPr>
              <w:t>重庆渝科新型建材有限公司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6" w:hRule="atLeast"/>
        </w:trPr>
        <w:tc>
          <w:tcPr>
            <w:tcW w:w="481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numPr>
                <w:ilvl w:val="0"/>
                <w:numId w:val="1"/>
              </w:numPr>
              <w:suppressLineNumbers w:val="0"/>
              <w:ind w:left="425" w:leftChars="0" w:hanging="425" w:firstLineChars="0"/>
              <w:jc w:val="left"/>
              <w:textAlignment w:val="center"/>
              <w:rPr>
                <w:rFonts w:hint="eastAsia" w:ascii="方正仿宋_GBK" w:hAnsi="方正仿宋_GBK" w:eastAsia="方正仿宋_GBK" w:cs="方正仿宋_GBK"/>
                <w:i w:val="0"/>
                <w:color w:val="000000"/>
                <w:sz w:val="24"/>
                <w:szCs w:val="24"/>
                <w:u w:val="none"/>
              </w:rPr>
            </w:pPr>
            <w:r>
              <w:rPr>
                <w:rFonts w:hint="eastAsia" w:ascii="方正仿宋_GBK" w:hAnsi="方正仿宋_GBK" w:eastAsia="方正仿宋_GBK" w:cs="方正仿宋_GBK"/>
                <w:i w:val="0"/>
                <w:color w:val="000000"/>
                <w:kern w:val="0"/>
                <w:sz w:val="24"/>
                <w:szCs w:val="24"/>
                <w:u w:val="none"/>
                <w:lang w:val="en-US" w:eastAsia="zh-CN" w:bidi="ar"/>
              </w:rPr>
              <w:t>重庆紫江包装材料有限公司</w:t>
            </w:r>
          </w:p>
        </w:tc>
        <w:tc>
          <w:tcPr>
            <w:tcW w:w="482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numPr>
                <w:ilvl w:val="0"/>
                <w:numId w:val="1"/>
              </w:numPr>
              <w:suppressLineNumbers w:val="0"/>
              <w:ind w:left="425" w:leftChars="0" w:hanging="425" w:firstLineChars="0"/>
              <w:jc w:val="left"/>
              <w:textAlignment w:val="center"/>
              <w:rPr>
                <w:rFonts w:hint="eastAsia" w:ascii="方正仿宋_GBK" w:hAnsi="方正仿宋_GBK" w:eastAsia="方正仿宋_GBK" w:cs="方正仿宋_GBK"/>
                <w:i w:val="0"/>
                <w:color w:val="000000"/>
                <w:sz w:val="24"/>
                <w:szCs w:val="24"/>
                <w:u w:val="none"/>
              </w:rPr>
            </w:pPr>
            <w:r>
              <w:rPr>
                <w:rFonts w:hint="eastAsia" w:ascii="方正仿宋_GBK" w:hAnsi="方正仿宋_GBK" w:eastAsia="方正仿宋_GBK" w:cs="方正仿宋_GBK"/>
                <w:i w:val="0"/>
                <w:color w:val="000000"/>
                <w:kern w:val="0"/>
                <w:sz w:val="24"/>
                <w:szCs w:val="24"/>
                <w:u w:val="none"/>
                <w:lang w:val="en-US" w:eastAsia="zh-CN" w:bidi="ar"/>
              </w:rPr>
              <w:t>重庆市豪威摩托车制造有限公司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6" w:hRule="atLeast"/>
        </w:trPr>
        <w:tc>
          <w:tcPr>
            <w:tcW w:w="481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numPr>
                <w:ilvl w:val="0"/>
                <w:numId w:val="1"/>
              </w:numPr>
              <w:suppressLineNumbers w:val="0"/>
              <w:ind w:left="425" w:leftChars="0" w:hanging="425" w:firstLineChars="0"/>
              <w:jc w:val="left"/>
              <w:textAlignment w:val="center"/>
              <w:rPr>
                <w:rFonts w:hint="eastAsia" w:ascii="方正仿宋_GBK" w:hAnsi="方正仿宋_GBK" w:eastAsia="方正仿宋_GBK" w:cs="方正仿宋_GBK"/>
                <w:i w:val="0"/>
                <w:color w:val="000000"/>
                <w:sz w:val="24"/>
                <w:szCs w:val="24"/>
                <w:u w:val="none"/>
              </w:rPr>
            </w:pPr>
            <w:r>
              <w:rPr>
                <w:rFonts w:hint="eastAsia" w:ascii="方正仿宋_GBK" w:hAnsi="方正仿宋_GBK" w:eastAsia="方正仿宋_GBK" w:cs="方正仿宋_GBK"/>
                <w:i w:val="0"/>
                <w:color w:val="000000"/>
                <w:kern w:val="0"/>
                <w:sz w:val="24"/>
                <w:szCs w:val="24"/>
                <w:u w:val="none"/>
                <w:lang w:val="en-US" w:eastAsia="zh-CN" w:bidi="ar"/>
              </w:rPr>
              <w:t>重庆山河机械有限公司</w:t>
            </w:r>
          </w:p>
        </w:tc>
        <w:tc>
          <w:tcPr>
            <w:tcW w:w="482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numPr>
                <w:ilvl w:val="0"/>
                <w:numId w:val="1"/>
              </w:numPr>
              <w:suppressLineNumbers w:val="0"/>
              <w:ind w:left="425" w:leftChars="0" w:hanging="425" w:firstLineChars="0"/>
              <w:jc w:val="left"/>
              <w:textAlignment w:val="center"/>
              <w:rPr>
                <w:rFonts w:hint="eastAsia" w:ascii="方正仿宋_GBK" w:hAnsi="方正仿宋_GBK" w:eastAsia="方正仿宋_GBK" w:cs="方正仿宋_GBK"/>
                <w:i w:val="0"/>
                <w:color w:val="000000"/>
                <w:sz w:val="24"/>
                <w:szCs w:val="24"/>
                <w:u w:val="none"/>
              </w:rPr>
            </w:pPr>
            <w:r>
              <w:rPr>
                <w:rFonts w:hint="eastAsia" w:ascii="方正仿宋_GBK" w:hAnsi="方正仿宋_GBK" w:eastAsia="方正仿宋_GBK" w:cs="方正仿宋_GBK"/>
                <w:i w:val="0"/>
                <w:color w:val="000000"/>
                <w:kern w:val="0"/>
                <w:sz w:val="24"/>
                <w:szCs w:val="24"/>
                <w:u w:val="none"/>
                <w:lang w:val="en-US" w:eastAsia="zh-CN" w:bidi="ar"/>
              </w:rPr>
              <w:t>重庆速喆工贸有限公司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6" w:hRule="atLeast"/>
        </w:trPr>
        <w:tc>
          <w:tcPr>
            <w:tcW w:w="481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numPr>
                <w:ilvl w:val="0"/>
                <w:numId w:val="1"/>
              </w:numPr>
              <w:suppressLineNumbers w:val="0"/>
              <w:ind w:left="425" w:leftChars="0" w:hanging="425" w:firstLineChars="0"/>
              <w:jc w:val="left"/>
              <w:textAlignment w:val="center"/>
              <w:rPr>
                <w:rFonts w:hint="eastAsia" w:ascii="方正仿宋_GBK" w:hAnsi="方正仿宋_GBK" w:eastAsia="方正仿宋_GBK" w:cs="方正仿宋_GBK"/>
                <w:i w:val="0"/>
                <w:color w:val="000000"/>
                <w:sz w:val="24"/>
                <w:szCs w:val="24"/>
                <w:u w:val="none"/>
              </w:rPr>
            </w:pPr>
            <w:r>
              <w:rPr>
                <w:rFonts w:hint="eastAsia" w:ascii="方正仿宋_GBK" w:hAnsi="方正仿宋_GBK" w:eastAsia="方正仿宋_GBK" w:cs="方正仿宋_GBK"/>
                <w:i w:val="0"/>
                <w:color w:val="000000"/>
                <w:kern w:val="0"/>
                <w:sz w:val="24"/>
                <w:szCs w:val="24"/>
                <w:u w:val="none"/>
                <w:lang w:val="en-US" w:eastAsia="zh-CN" w:bidi="ar"/>
              </w:rPr>
              <w:t>重庆南兴包装印务股份有限公司</w:t>
            </w:r>
          </w:p>
        </w:tc>
        <w:tc>
          <w:tcPr>
            <w:tcW w:w="482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numPr>
                <w:ilvl w:val="0"/>
                <w:numId w:val="1"/>
              </w:numPr>
              <w:suppressLineNumbers w:val="0"/>
              <w:ind w:left="425" w:leftChars="0" w:hanging="425" w:firstLineChars="0"/>
              <w:jc w:val="left"/>
              <w:textAlignment w:val="center"/>
              <w:rPr>
                <w:rFonts w:hint="eastAsia" w:ascii="方正仿宋_GBK" w:hAnsi="方正仿宋_GBK" w:eastAsia="方正仿宋_GBK" w:cs="方正仿宋_GBK"/>
                <w:i w:val="0"/>
                <w:color w:val="000000"/>
                <w:sz w:val="24"/>
                <w:szCs w:val="24"/>
                <w:u w:val="none"/>
              </w:rPr>
            </w:pPr>
            <w:r>
              <w:rPr>
                <w:rFonts w:hint="eastAsia" w:ascii="方正仿宋_GBK" w:hAnsi="方正仿宋_GBK" w:eastAsia="方正仿宋_GBK" w:cs="方正仿宋_GBK"/>
                <w:i w:val="0"/>
                <w:color w:val="000000"/>
                <w:kern w:val="0"/>
                <w:sz w:val="24"/>
                <w:szCs w:val="24"/>
                <w:u w:val="none"/>
                <w:lang w:val="en-US" w:eastAsia="zh-CN" w:bidi="ar"/>
              </w:rPr>
              <w:t>重庆四方新材股份有限公司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6" w:hRule="atLeast"/>
        </w:trPr>
        <w:tc>
          <w:tcPr>
            <w:tcW w:w="481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numPr>
                <w:ilvl w:val="0"/>
                <w:numId w:val="1"/>
              </w:numPr>
              <w:suppressLineNumbers w:val="0"/>
              <w:ind w:left="425" w:leftChars="0" w:hanging="425" w:firstLineChars="0"/>
              <w:jc w:val="left"/>
              <w:textAlignment w:val="center"/>
              <w:rPr>
                <w:rFonts w:hint="eastAsia" w:ascii="方正仿宋_GBK" w:hAnsi="方正仿宋_GBK" w:eastAsia="方正仿宋_GBK" w:cs="方正仿宋_GBK"/>
                <w:i w:val="0"/>
                <w:color w:val="000000"/>
                <w:sz w:val="24"/>
                <w:szCs w:val="24"/>
                <w:u w:val="none"/>
              </w:rPr>
            </w:pPr>
            <w:r>
              <w:rPr>
                <w:rFonts w:hint="eastAsia" w:ascii="方正仿宋_GBK" w:hAnsi="方正仿宋_GBK" w:eastAsia="方正仿宋_GBK" w:cs="方正仿宋_GBK"/>
                <w:i w:val="0"/>
                <w:color w:val="000000"/>
                <w:kern w:val="0"/>
                <w:sz w:val="24"/>
                <w:szCs w:val="24"/>
                <w:u w:val="none"/>
                <w:lang w:val="en-US" w:eastAsia="zh-CN" w:bidi="ar"/>
              </w:rPr>
              <w:t>重庆康阳铝制品有限公司</w:t>
            </w:r>
          </w:p>
        </w:tc>
        <w:tc>
          <w:tcPr>
            <w:tcW w:w="482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numPr>
                <w:ilvl w:val="0"/>
                <w:numId w:val="1"/>
              </w:numPr>
              <w:suppressLineNumbers w:val="0"/>
              <w:ind w:left="425" w:leftChars="0" w:hanging="425" w:firstLineChars="0"/>
              <w:jc w:val="left"/>
              <w:textAlignment w:val="center"/>
              <w:rPr>
                <w:rFonts w:hint="eastAsia" w:ascii="方正仿宋_GBK" w:hAnsi="方正仿宋_GBK" w:eastAsia="方正仿宋_GBK" w:cs="方正仿宋_GBK"/>
                <w:i w:val="0"/>
                <w:color w:val="000000"/>
                <w:sz w:val="24"/>
                <w:szCs w:val="24"/>
                <w:u w:val="none"/>
              </w:rPr>
            </w:pPr>
            <w:r>
              <w:rPr>
                <w:rFonts w:hint="eastAsia" w:ascii="方正仿宋_GBK" w:hAnsi="方正仿宋_GBK" w:eastAsia="方正仿宋_GBK" w:cs="方正仿宋_GBK"/>
                <w:i w:val="0"/>
                <w:color w:val="000000"/>
                <w:kern w:val="0"/>
                <w:sz w:val="24"/>
                <w:szCs w:val="24"/>
                <w:u w:val="none"/>
                <w:lang w:val="en-US" w:eastAsia="zh-CN" w:bidi="ar"/>
              </w:rPr>
              <w:t>重庆建设翰昂汽车热管理系统有限公司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6" w:hRule="atLeast"/>
        </w:trPr>
        <w:tc>
          <w:tcPr>
            <w:tcW w:w="481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numPr>
                <w:ilvl w:val="0"/>
                <w:numId w:val="1"/>
              </w:numPr>
              <w:suppressLineNumbers w:val="0"/>
              <w:ind w:left="425" w:leftChars="0" w:hanging="425" w:firstLineChars="0"/>
              <w:jc w:val="left"/>
              <w:textAlignment w:val="center"/>
              <w:rPr>
                <w:rFonts w:hint="eastAsia" w:ascii="方正仿宋_GBK" w:hAnsi="方正仿宋_GBK" w:eastAsia="方正仿宋_GBK" w:cs="方正仿宋_GBK"/>
                <w:i w:val="0"/>
                <w:color w:val="000000"/>
                <w:sz w:val="24"/>
                <w:szCs w:val="24"/>
                <w:u w:val="none"/>
              </w:rPr>
            </w:pPr>
            <w:r>
              <w:rPr>
                <w:rFonts w:hint="eastAsia" w:ascii="方正仿宋_GBK" w:hAnsi="方正仿宋_GBK" w:eastAsia="方正仿宋_GBK" w:cs="方正仿宋_GBK"/>
                <w:i w:val="0"/>
                <w:color w:val="000000"/>
                <w:kern w:val="0"/>
                <w:sz w:val="24"/>
                <w:szCs w:val="24"/>
                <w:u w:val="none"/>
                <w:lang w:val="en-US" w:eastAsia="zh-CN" w:bidi="ar"/>
              </w:rPr>
              <w:t>重庆全志机电制造有限公司</w:t>
            </w:r>
          </w:p>
        </w:tc>
        <w:tc>
          <w:tcPr>
            <w:tcW w:w="482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numPr>
                <w:ilvl w:val="0"/>
                <w:numId w:val="1"/>
              </w:numPr>
              <w:suppressLineNumbers w:val="0"/>
              <w:ind w:left="425" w:leftChars="0" w:hanging="425" w:firstLineChars="0"/>
              <w:jc w:val="left"/>
              <w:textAlignment w:val="center"/>
              <w:rPr>
                <w:rFonts w:hint="eastAsia" w:ascii="方正仿宋_GBK" w:hAnsi="方正仿宋_GBK" w:eastAsia="方正仿宋_GBK" w:cs="方正仿宋_GBK"/>
                <w:i w:val="0"/>
                <w:color w:val="000000"/>
                <w:sz w:val="24"/>
                <w:szCs w:val="24"/>
                <w:u w:val="none"/>
              </w:rPr>
            </w:pPr>
            <w:r>
              <w:rPr>
                <w:rFonts w:hint="eastAsia" w:ascii="方正仿宋_GBK" w:hAnsi="方正仿宋_GBK" w:eastAsia="方正仿宋_GBK" w:cs="方正仿宋_GBK"/>
                <w:i w:val="0"/>
                <w:color w:val="000000"/>
                <w:kern w:val="0"/>
                <w:sz w:val="24"/>
                <w:szCs w:val="24"/>
                <w:u w:val="none"/>
                <w:lang w:val="en-US" w:eastAsia="zh-CN" w:bidi="ar"/>
              </w:rPr>
              <w:t>重庆大江国立精密机械制造有限公司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6" w:hRule="atLeast"/>
        </w:trPr>
        <w:tc>
          <w:tcPr>
            <w:tcW w:w="481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numPr>
                <w:ilvl w:val="0"/>
                <w:numId w:val="1"/>
              </w:numPr>
              <w:suppressLineNumbers w:val="0"/>
              <w:ind w:left="425" w:leftChars="0" w:hanging="425" w:firstLineChars="0"/>
              <w:jc w:val="left"/>
              <w:textAlignment w:val="center"/>
              <w:rPr>
                <w:rFonts w:hint="eastAsia" w:ascii="方正仿宋_GBK" w:hAnsi="方正仿宋_GBK" w:eastAsia="方正仿宋_GBK" w:cs="方正仿宋_GBK"/>
                <w:i w:val="0"/>
                <w:color w:val="000000"/>
                <w:sz w:val="24"/>
                <w:szCs w:val="24"/>
                <w:u w:val="none"/>
              </w:rPr>
            </w:pPr>
            <w:r>
              <w:rPr>
                <w:rFonts w:hint="eastAsia" w:ascii="方正仿宋_GBK" w:hAnsi="方正仿宋_GBK" w:eastAsia="方正仿宋_GBK" w:cs="方正仿宋_GBK"/>
                <w:i w:val="0"/>
                <w:color w:val="000000"/>
                <w:kern w:val="0"/>
                <w:sz w:val="24"/>
                <w:szCs w:val="24"/>
                <w:u w:val="none"/>
                <w:lang w:val="en-US" w:eastAsia="zh-CN" w:bidi="ar"/>
              </w:rPr>
              <w:t>重庆蚂蚁电气有限责任公司</w:t>
            </w:r>
          </w:p>
        </w:tc>
        <w:tc>
          <w:tcPr>
            <w:tcW w:w="482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numPr>
                <w:ilvl w:val="0"/>
                <w:numId w:val="1"/>
              </w:numPr>
              <w:suppressLineNumbers w:val="0"/>
              <w:ind w:left="425" w:leftChars="0" w:hanging="425" w:firstLineChars="0"/>
              <w:jc w:val="left"/>
              <w:textAlignment w:val="center"/>
              <w:rPr>
                <w:rFonts w:hint="eastAsia" w:ascii="方正仿宋_GBK" w:hAnsi="方正仿宋_GBK" w:eastAsia="方正仿宋_GBK" w:cs="方正仿宋_GBK"/>
                <w:i w:val="0"/>
                <w:color w:val="000000"/>
                <w:sz w:val="24"/>
                <w:szCs w:val="24"/>
                <w:u w:val="none"/>
              </w:rPr>
            </w:pPr>
            <w:r>
              <w:rPr>
                <w:rFonts w:hint="eastAsia" w:ascii="方正仿宋_GBK" w:hAnsi="方正仿宋_GBK" w:eastAsia="方正仿宋_GBK" w:cs="方正仿宋_GBK"/>
                <w:i w:val="0"/>
                <w:color w:val="000000"/>
                <w:kern w:val="0"/>
                <w:sz w:val="24"/>
                <w:szCs w:val="24"/>
                <w:u w:val="none"/>
                <w:lang w:val="en-US" w:eastAsia="zh-CN" w:bidi="ar"/>
              </w:rPr>
              <w:t>玛格家居股份有限公司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6" w:hRule="atLeast"/>
        </w:trPr>
        <w:tc>
          <w:tcPr>
            <w:tcW w:w="481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numPr>
                <w:ilvl w:val="0"/>
                <w:numId w:val="1"/>
              </w:numPr>
              <w:suppressLineNumbers w:val="0"/>
              <w:ind w:left="425" w:leftChars="0" w:hanging="425" w:firstLineChars="0"/>
              <w:jc w:val="left"/>
              <w:textAlignment w:val="center"/>
              <w:rPr>
                <w:rFonts w:hint="eastAsia" w:ascii="方正仿宋_GBK" w:hAnsi="方正仿宋_GBK" w:eastAsia="方正仿宋_GBK" w:cs="方正仿宋_GBK"/>
                <w:i w:val="0"/>
                <w:color w:val="000000"/>
                <w:sz w:val="24"/>
                <w:szCs w:val="24"/>
                <w:u w:val="none"/>
              </w:rPr>
            </w:pPr>
            <w:r>
              <w:rPr>
                <w:rFonts w:hint="eastAsia" w:ascii="方正仿宋_GBK" w:hAnsi="方正仿宋_GBK" w:eastAsia="方正仿宋_GBK" w:cs="方正仿宋_GBK"/>
                <w:i w:val="0"/>
                <w:color w:val="000000"/>
                <w:kern w:val="0"/>
                <w:sz w:val="24"/>
                <w:szCs w:val="24"/>
                <w:u w:val="none"/>
                <w:lang w:val="en-US" w:eastAsia="zh-CN" w:bidi="ar"/>
              </w:rPr>
              <w:t>重庆帜扬汽车配件有限公司</w:t>
            </w:r>
          </w:p>
        </w:tc>
        <w:tc>
          <w:tcPr>
            <w:tcW w:w="482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numPr>
                <w:ilvl w:val="0"/>
                <w:numId w:val="1"/>
              </w:numPr>
              <w:suppressLineNumbers w:val="0"/>
              <w:ind w:left="425" w:leftChars="0" w:hanging="425" w:firstLineChars="0"/>
              <w:jc w:val="left"/>
              <w:textAlignment w:val="center"/>
              <w:rPr>
                <w:rFonts w:hint="eastAsia" w:ascii="方正仿宋_GBK" w:hAnsi="方正仿宋_GBK" w:eastAsia="方正仿宋_GBK" w:cs="方正仿宋_GBK"/>
                <w:i w:val="0"/>
                <w:color w:val="000000"/>
                <w:sz w:val="24"/>
                <w:szCs w:val="24"/>
                <w:u w:val="none"/>
              </w:rPr>
            </w:pPr>
            <w:r>
              <w:rPr>
                <w:rFonts w:hint="eastAsia" w:ascii="方正仿宋_GBK" w:hAnsi="方正仿宋_GBK" w:eastAsia="方正仿宋_GBK" w:cs="方正仿宋_GBK"/>
                <w:i w:val="0"/>
                <w:color w:val="000000"/>
                <w:kern w:val="0"/>
                <w:sz w:val="24"/>
                <w:szCs w:val="24"/>
                <w:u w:val="none"/>
                <w:lang w:val="en-US" w:eastAsia="zh-CN" w:bidi="ar"/>
              </w:rPr>
              <w:t>重庆中金珠宝首饰有限公司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6" w:hRule="atLeast"/>
        </w:trPr>
        <w:tc>
          <w:tcPr>
            <w:tcW w:w="481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numPr>
                <w:ilvl w:val="0"/>
                <w:numId w:val="1"/>
              </w:numPr>
              <w:suppressLineNumbers w:val="0"/>
              <w:ind w:left="425" w:leftChars="0" w:hanging="425" w:firstLineChars="0"/>
              <w:jc w:val="left"/>
              <w:textAlignment w:val="center"/>
              <w:rPr>
                <w:rFonts w:hint="eastAsia" w:ascii="方正仿宋_GBK" w:hAnsi="方正仿宋_GBK" w:eastAsia="方正仿宋_GBK" w:cs="方正仿宋_GBK"/>
                <w:i w:val="0"/>
                <w:color w:val="000000"/>
                <w:sz w:val="24"/>
                <w:szCs w:val="24"/>
                <w:u w:val="none"/>
              </w:rPr>
            </w:pPr>
            <w:r>
              <w:rPr>
                <w:rFonts w:hint="eastAsia" w:ascii="方正仿宋_GBK" w:hAnsi="方正仿宋_GBK" w:eastAsia="方正仿宋_GBK" w:cs="方正仿宋_GBK"/>
                <w:i w:val="0"/>
                <w:color w:val="000000"/>
                <w:kern w:val="0"/>
                <w:sz w:val="24"/>
                <w:szCs w:val="24"/>
                <w:u w:val="none"/>
                <w:lang w:val="en-US" w:eastAsia="zh-CN" w:bidi="ar"/>
              </w:rPr>
              <w:t>重庆博诚电器有限公司</w:t>
            </w:r>
          </w:p>
        </w:tc>
        <w:tc>
          <w:tcPr>
            <w:tcW w:w="482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numPr>
                <w:ilvl w:val="0"/>
                <w:numId w:val="1"/>
              </w:numPr>
              <w:suppressLineNumbers w:val="0"/>
              <w:ind w:left="425" w:leftChars="0" w:hanging="425" w:firstLineChars="0"/>
              <w:jc w:val="left"/>
              <w:textAlignment w:val="center"/>
              <w:rPr>
                <w:rFonts w:hint="eastAsia" w:ascii="方正仿宋_GBK" w:hAnsi="方正仿宋_GBK" w:eastAsia="方正仿宋_GBK" w:cs="方正仿宋_GBK"/>
                <w:i w:val="0"/>
                <w:color w:val="000000"/>
                <w:sz w:val="24"/>
                <w:szCs w:val="24"/>
                <w:u w:val="none"/>
              </w:rPr>
            </w:pPr>
            <w:r>
              <w:rPr>
                <w:rFonts w:hint="eastAsia" w:ascii="方正仿宋_GBK" w:hAnsi="方正仿宋_GBK" w:eastAsia="方正仿宋_GBK" w:cs="方正仿宋_GBK"/>
                <w:i w:val="0"/>
                <w:color w:val="000000"/>
                <w:kern w:val="0"/>
                <w:sz w:val="24"/>
                <w:szCs w:val="24"/>
                <w:u w:val="none"/>
                <w:lang w:val="en-US" w:eastAsia="zh-CN" w:bidi="ar"/>
              </w:rPr>
              <w:t>重庆卡滨通用机械有限公司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6" w:hRule="atLeast"/>
        </w:trPr>
        <w:tc>
          <w:tcPr>
            <w:tcW w:w="481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numPr>
                <w:ilvl w:val="0"/>
                <w:numId w:val="1"/>
              </w:numPr>
              <w:suppressLineNumbers w:val="0"/>
              <w:ind w:left="425" w:leftChars="0" w:hanging="425" w:firstLineChars="0"/>
              <w:jc w:val="left"/>
              <w:textAlignment w:val="center"/>
              <w:rPr>
                <w:rFonts w:hint="eastAsia" w:ascii="方正仿宋_GBK" w:hAnsi="方正仿宋_GBK" w:eastAsia="方正仿宋_GBK" w:cs="方正仿宋_GBK"/>
                <w:i w:val="0"/>
                <w:color w:val="000000"/>
                <w:sz w:val="24"/>
                <w:szCs w:val="24"/>
                <w:u w:val="none"/>
              </w:rPr>
            </w:pPr>
            <w:r>
              <w:rPr>
                <w:rFonts w:hint="eastAsia" w:ascii="方正仿宋_GBK" w:hAnsi="方正仿宋_GBK" w:eastAsia="方正仿宋_GBK" w:cs="方正仿宋_GBK"/>
                <w:i w:val="0"/>
                <w:color w:val="000000"/>
                <w:kern w:val="0"/>
                <w:sz w:val="24"/>
                <w:szCs w:val="24"/>
                <w:u w:val="none"/>
                <w:lang w:val="en-US" w:eastAsia="zh-CN" w:bidi="ar"/>
              </w:rPr>
              <w:t>重庆卓立粮油食品有限公司</w:t>
            </w:r>
          </w:p>
        </w:tc>
        <w:tc>
          <w:tcPr>
            <w:tcW w:w="482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numPr>
                <w:ilvl w:val="0"/>
                <w:numId w:val="1"/>
              </w:numPr>
              <w:suppressLineNumbers w:val="0"/>
              <w:ind w:left="425" w:leftChars="0" w:hanging="425" w:firstLineChars="0"/>
              <w:jc w:val="left"/>
              <w:textAlignment w:val="center"/>
              <w:rPr>
                <w:rFonts w:hint="eastAsia" w:ascii="方正仿宋_GBK" w:hAnsi="方正仿宋_GBK" w:eastAsia="方正仿宋_GBK" w:cs="方正仿宋_GBK"/>
                <w:i w:val="0"/>
                <w:color w:val="000000"/>
                <w:sz w:val="24"/>
                <w:szCs w:val="24"/>
                <w:u w:val="none"/>
              </w:rPr>
            </w:pPr>
            <w:r>
              <w:rPr>
                <w:rFonts w:hint="eastAsia" w:ascii="方正仿宋_GBK" w:hAnsi="方正仿宋_GBK" w:eastAsia="方正仿宋_GBK" w:cs="方正仿宋_GBK"/>
                <w:i w:val="0"/>
                <w:color w:val="000000"/>
                <w:kern w:val="0"/>
                <w:sz w:val="24"/>
                <w:szCs w:val="24"/>
                <w:u w:val="none"/>
                <w:lang w:val="en-US" w:eastAsia="zh-CN" w:bidi="ar"/>
              </w:rPr>
              <w:t>重庆汉朗精工科技有限公司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6" w:hRule="atLeast"/>
        </w:trPr>
        <w:tc>
          <w:tcPr>
            <w:tcW w:w="481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numPr>
                <w:ilvl w:val="0"/>
                <w:numId w:val="1"/>
              </w:numPr>
              <w:suppressLineNumbers w:val="0"/>
              <w:ind w:left="425" w:leftChars="0" w:hanging="425" w:firstLineChars="0"/>
              <w:jc w:val="left"/>
              <w:textAlignment w:val="center"/>
              <w:rPr>
                <w:rFonts w:hint="eastAsia" w:ascii="方正仿宋_GBK" w:hAnsi="方正仿宋_GBK" w:eastAsia="方正仿宋_GBK" w:cs="方正仿宋_GBK"/>
                <w:i w:val="0"/>
                <w:color w:val="000000"/>
                <w:sz w:val="24"/>
                <w:szCs w:val="24"/>
                <w:u w:val="none"/>
              </w:rPr>
            </w:pPr>
            <w:r>
              <w:rPr>
                <w:rFonts w:hint="eastAsia" w:ascii="方正仿宋_GBK" w:hAnsi="方正仿宋_GBK" w:eastAsia="方正仿宋_GBK" w:cs="方正仿宋_GBK"/>
                <w:i w:val="0"/>
                <w:color w:val="000000"/>
                <w:kern w:val="0"/>
                <w:sz w:val="24"/>
                <w:szCs w:val="24"/>
                <w:u w:val="none"/>
                <w:lang w:val="en-US" w:eastAsia="zh-CN" w:bidi="ar"/>
              </w:rPr>
              <w:t>重庆市百世得建材有限公司</w:t>
            </w:r>
          </w:p>
        </w:tc>
        <w:tc>
          <w:tcPr>
            <w:tcW w:w="482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numPr>
                <w:ilvl w:val="0"/>
                <w:numId w:val="1"/>
              </w:numPr>
              <w:suppressLineNumbers w:val="0"/>
              <w:ind w:left="425" w:leftChars="0" w:hanging="425" w:firstLineChars="0"/>
              <w:jc w:val="left"/>
              <w:textAlignment w:val="center"/>
              <w:rPr>
                <w:rFonts w:hint="eastAsia" w:ascii="方正仿宋_GBK" w:hAnsi="方正仿宋_GBK" w:eastAsia="方正仿宋_GBK" w:cs="方正仿宋_GBK"/>
                <w:i w:val="0"/>
                <w:color w:val="000000"/>
                <w:sz w:val="24"/>
                <w:szCs w:val="24"/>
                <w:u w:val="none"/>
              </w:rPr>
            </w:pPr>
            <w:r>
              <w:rPr>
                <w:rFonts w:hint="eastAsia" w:ascii="方正仿宋_GBK" w:hAnsi="方正仿宋_GBK" w:eastAsia="方正仿宋_GBK" w:cs="方正仿宋_GBK"/>
                <w:i w:val="0"/>
                <w:color w:val="000000"/>
                <w:kern w:val="0"/>
                <w:sz w:val="24"/>
                <w:szCs w:val="24"/>
                <w:u w:val="none"/>
                <w:lang w:val="en-US" w:eastAsia="zh-CN" w:bidi="ar"/>
              </w:rPr>
              <w:t>重庆奥卡机械制造有限公司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6" w:hRule="atLeast"/>
        </w:trPr>
        <w:tc>
          <w:tcPr>
            <w:tcW w:w="481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numPr>
                <w:ilvl w:val="0"/>
                <w:numId w:val="1"/>
              </w:numPr>
              <w:suppressLineNumbers w:val="0"/>
              <w:ind w:left="425" w:leftChars="0" w:hanging="425" w:firstLineChars="0"/>
              <w:jc w:val="left"/>
              <w:textAlignment w:val="center"/>
              <w:rPr>
                <w:rFonts w:hint="eastAsia" w:ascii="方正仿宋_GBK" w:hAnsi="方正仿宋_GBK" w:eastAsia="方正仿宋_GBK" w:cs="方正仿宋_GBK"/>
                <w:i w:val="0"/>
                <w:color w:val="000000"/>
                <w:sz w:val="24"/>
                <w:szCs w:val="24"/>
                <w:u w:val="none"/>
              </w:rPr>
            </w:pPr>
            <w:r>
              <w:rPr>
                <w:rFonts w:hint="eastAsia" w:ascii="方正仿宋_GBK" w:hAnsi="方正仿宋_GBK" w:eastAsia="方正仿宋_GBK" w:cs="方正仿宋_GBK"/>
                <w:i w:val="0"/>
                <w:color w:val="000000"/>
                <w:kern w:val="0"/>
                <w:sz w:val="24"/>
                <w:szCs w:val="24"/>
                <w:u w:val="none"/>
                <w:lang w:val="en-US" w:eastAsia="zh-CN" w:bidi="ar"/>
              </w:rPr>
              <w:t>重庆光宇瀚文汽车工业有限责任公司</w:t>
            </w:r>
          </w:p>
        </w:tc>
        <w:tc>
          <w:tcPr>
            <w:tcW w:w="482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numPr>
                <w:ilvl w:val="0"/>
                <w:numId w:val="1"/>
              </w:numPr>
              <w:suppressLineNumbers w:val="0"/>
              <w:ind w:left="425" w:leftChars="0" w:hanging="425" w:firstLineChars="0"/>
              <w:jc w:val="left"/>
              <w:textAlignment w:val="center"/>
              <w:rPr>
                <w:rFonts w:hint="eastAsia" w:ascii="方正仿宋_GBK" w:hAnsi="方正仿宋_GBK" w:eastAsia="方正仿宋_GBK" w:cs="方正仿宋_GBK"/>
                <w:i w:val="0"/>
                <w:color w:val="000000"/>
                <w:sz w:val="24"/>
                <w:szCs w:val="24"/>
                <w:u w:val="none"/>
              </w:rPr>
            </w:pPr>
            <w:r>
              <w:rPr>
                <w:rFonts w:hint="eastAsia" w:ascii="方正仿宋_GBK" w:hAnsi="方正仿宋_GBK" w:eastAsia="方正仿宋_GBK" w:cs="方正仿宋_GBK"/>
                <w:i w:val="0"/>
                <w:color w:val="000000"/>
                <w:kern w:val="0"/>
                <w:sz w:val="24"/>
                <w:szCs w:val="24"/>
                <w:u w:val="none"/>
                <w:lang w:val="en-US" w:eastAsia="zh-CN" w:bidi="ar"/>
              </w:rPr>
              <w:t>重庆耐德新明和工业有限公司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6" w:hRule="atLeast"/>
        </w:trPr>
        <w:tc>
          <w:tcPr>
            <w:tcW w:w="481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numPr>
                <w:ilvl w:val="0"/>
                <w:numId w:val="1"/>
              </w:numPr>
              <w:suppressLineNumbers w:val="0"/>
              <w:ind w:left="425" w:leftChars="0" w:hanging="425" w:firstLineChars="0"/>
              <w:jc w:val="left"/>
              <w:textAlignment w:val="center"/>
              <w:rPr>
                <w:rFonts w:hint="eastAsia" w:ascii="方正仿宋_GBK" w:hAnsi="方正仿宋_GBK" w:eastAsia="方正仿宋_GBK" w:cs="方正仿宋_GBK"/>
                <w:i w:val="0"/>
                <w:color w:val="000000"/>
                <w:sz w:val="24"/>
                <w:szCs w:val="24"/>
                <w:u w:val="none"/>
              </w:rPr>
            </w:pPr>
            <w:r>
              <w:rPr>
                <w:rFonts w:hint="eastAsia" w:ascii="方正仿宋_GBK" w:hAnsi="方正仿宋_GBK" w:eastAsia="方正仿宋_GBK" w:cs="方正仿宋_GBK"/>
                <w:i w:val="0"/>
                <w:color w:val="000000"/>
                <w:kern w:val="0"/>
                <w:sz w:val="24"/>
                <w:szCs w:val="24"/>
                <w:u w:val="none"/>
                <w:lang w:val="en-US" w:eastAsia="zh-CN" w:bidi="ar"/>
              </w:rPr>
              <w:t>重庆联叁盛光电科技有限公司</w:t>
            </w:r>
          </w:p>
        </w:tc>
        <w:tc>
          <w:tcPr>
            <w:tcW w:w="482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numPr>
                <w:ilvl w:val="0"/>
                <w:numId w:val="1"/>
              </w:numPr>
              <w:suppressLineNumbers w:val="0"/>
              <w:ind w:left="425" w:leftChars="0" w:hanging="425" w:firstLineChars="0"/>
              <w:jc w:val="left"/>
              <w:textAlignment w:val="center"/>
              <w:rPr>
                <w:rFonts w:hint="eastAsia" w:ascii="方正仿宋_GBK" w:hAnsi="方正仿宋_GBK" w:eastAsia="方正仿宋_GBK" w:cs="方正仿宋_GBK"/>
                <w:i w:val="0"/>
                <w:color w:val="000000"/>
                <w:sz w:val="24"/>
                <w:szCs w:val="24"/>
                <w:u w:val="none"/>
              </w:rPr>
            </w:pPr>
            <w:r>
              <w:rPr>
                <w:rFonts w:hint="eastAsia" w:ascii="方正仿宋_GBK" w:hAnsi="方正仿宋_GBK" w:eastAsia="方正仿宋_GBK" w:cs="方正仿宋_GBK"/>
                <w:i w:val="0"/>
                <w:color w:val="000000"/>
                <w:kern w:val="0"/>
                <w:sz w:val="24"/>
                <w:szCs w:val="24"/>
                <w:u w:val="none"/>
                <w:lang w:val="en-US" w:eastAsia="zh-CN" w:bidi="ar"/>
              </w:rPr>
              <w:t>重庆市奇味佳食品有限公司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6" w:hRule="atLeast"/>
        </w:trPr>
        <w:tc>
          <w:tcPr>
            <w:tcW w:w="481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numPr>
                <w:ilvl w:val="0"/>
                <w:numId w:val="1"/>
              </w:numPr>
              <w:suppressLineNumbers w:val="0"/>
              <w:ind w:left="425" w:leftChars="0" w:hanging="425" w:firstLineChars="0"/>
              <w:jc w:val="left"/>
              <w:textAlignment w:val="center"/>
              <w:rPr>
                <w:rFonts w:hint="eastAsia" w:ascii="方正仿宋_GBK" w:hAnsi="方正仿宋_GBK" w:eastAsia="方正仿宋_GBK" w:cs="方正仿宋_GBK"/>
                <w:i w:val="0"/>
                <w:color w:val="000000"/>
                <w:sz w:val="22"/>
                <w:szCs w:val="22"/>
                <w:u w:val="none"/>
              </w:rPr>
            </w:pPr>
            <w:r>
              <w:rPr>
                <w:rFonts w:hint="eastAsia" w:ascii="方正仿宋_GBK" w:hAnsi="方正仿宋_GBK" w:eastAsia="方正仿宋_GBK" w:cs="方正仿宋_GBK"/>
                <w:i w:val="0"/>
                <w:color w:val="000000"/>
                <w:kern w:val="0"/>
                <w:sz w:val="22"/>
                <w:szCs w:val="22"/>
                <w:u w:val="none"/>
                <w:lang w:val="en-US" w:eastAsia="zh-CN" w:bidi="ar"/>
              </w:rPr>
              <w:t xml:space="preserve">重庆正轮科技有限公司 </w:t>
            </w:r>
          </w:p>
        </w:tc>
        <w:tc>
          <w:tcPr>
            <w:tcW w:w="482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numPr>
                <w:ilvl w:val="0"/>
                <w:numId w:val="1"/>
              </w:numPr>
              <w:suppressLineNumbers w:val="0"/>
              <w:ind w:left="425" w:leftChars="0" w:hanging="425" w:firstLineChars="0"/>
              <w:jc w:val="left"/>
              <w:textAlignment w:val="center"/>
              <w:rPr>
                <w:rFonts w:hint="eastAsia" w:ascii="方正仿宋_GBK" w:hAnsi="方正仿宋_GBK" w:eastAsia="方正仿宋_GBK" w:cs="方正仿宋_GBK"/>
                <w:i w:val="0"/>
                <w:color w:val="000000"/>
                <w:sz w:val="24"/>
                <w:szCs w:val="24"/>
                <w:u w:val="none"/>
              </w:rPr>
            </w:pPr>
            <w:r>
              <w:rPr>
                <w:rFonts w:hint="eastAsia" w:ascii="方正仿宋_GBK" w:hAnsi="方正仿宋_GBK" w:eastAsia="方正仿宋_GBK" w:cs="方正仿宋_GBK"/>
                <w:i w:val="0"/>
                <w:color w:val="000000"/>
                <w:kern w:val="0"/>
                <w:sz w:val="24"/>
                <w:szCs w:val="24"/>
                <w:u w:val="none"/>
                <w:lang w:val="en-US" w:eastAsia="zh-CN" w:bidi="ar"/>
              </w:rPr>
              <w:t>重庆长江预应力有限公司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6" w:hRule="atLeast"/>
        </w:trPr>
        <w:tc>
          <w:tcPr>
            <w:tcW w:w="4814" w:type="dxa"/>
            <w:vAlign w:val="center"/>
          </w:tcPr>
          <w:p>
            <w:pPr>
              <w:keepNext w:val="0"/>
              <w:keepLines w:val="0"/>
              <w:widowControl/>
              <w:numPr>
                <w:ilvl w:val="0"/>
                <w:numId w:val="1"/>
              </w:numPr>
              <w:suppressLineNumbers w:val="0"/>
              <w:ind w:left="425" w:leftChars="0" w:hanging="425" w:firstLineChars="0"/>
              <w:jc w:val="left"/>
              <w:textAlignment w:val="center"/>
              <w:rPr>
                <w:rFonts w:hint="eastAsia" w:ascii="方正仿宋_GBK" w:hAnsi="方正仿宋_GBK" w:eastAsia="方正仿宋_GBK" w:cs="方正仿宋_GBK"/>
                <w:i w:val="0"/>
                <w:color w:val="000000"/>
                <w:sz w:val="24"/>
                <w:szCs w:val="24"/>
                <w:u w:val="none"/>
              </w:rPr>
            </w:pPr>
            <w:r>
              <w:rPr>
                <w:rFonts w:hint="eastAsia" w:ascii="方正仿宋_GBK" w:hAnsi="方正仿宋_GBK" w:eastAsia="方正仿宋_GBK" w:cs="方正仿宋_GBK"/>
                <w:i w:val="0"/>
                <w:color w:val="000000"/>
                <w:kern w:val="0"/>
                <w:sz w:val="24"/>
                <w:szCs w:val="24"/>
                <w:u w:val="none"/>
                <w:lang w:val="en-US" w:eastAsia="zh-CN" w:bidi="ar"/>
              </w:rPr>
              <w:t>重庆兰彩机械制造有限公司</w:t>
            </w:r>
          </w:p>
        </w:tc>
        <w:tc>
          <w:tcPr>
            <w:tcW w:w="482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numPr>
                <w:ilvl w:val="0"/>
                <w:numId w:val="1"/>
              </w:numPr>
              <w:suppressLineNumbers w:val="0"/>
              <w:ind w:left="425" w:leftChars="0" w:hanging="425" w:firstLineChars="0"/>
              <w:jc w:val="left"/>
              <w:textAlignment w:val="center"/>
              <w:rPr>
                <w:rFonts w:hint="eastAsia" w:ascii="方正仿宋_GBK" w:hAnsi="方正仿宋_GBK" w:eastAsia="方正仿宋_GBK" w:cs="方正仿宋_GBK"/>
                <w:i w:val="0"/>
                <w:color w:val="000000"/>
                <w:sz w:val="24"/>
                <w:szCs w:val="24"/>
                <w:u w:val="none"/>
              </w:rPr>
            </w:pPr>
            <w:r>
              <w:rPr>
                <w:rFonts w:hint="eastAsia" w:ascii="方正仿宋_GBK" w:hAnsi="方正仿宋_GBK" w:eastAsia="方正仿宋_GBK" w:cs="方正仿宋_GBK"/>
                <w:i w:val="0"/>
                <w:color w:val="000000"/>
                <w:kern w:val="0"/>
                <w:sz w:val="24"/>
                <w:szCs w:val="24"/>
                <w:u w:val="none"/>
                <w:lang w:val="en-US" w:eastAsia="zh-CN" w:bidi="ar"/>
              </w:rPr>
              <w:t>重庆耐德山花特种车有限责任公司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6" w:hRule="atLeast"/>
        </w:trPr>
        <w:tc>
          <w:tcPr>
            <w:tcW w:w="481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numPr>
                <w:ilvl w:val="0"/>
                <w:numId w:val="1"/>
              </w:numPr>
              <w:suppressLineNumbers w:val="0"/>
              <w:ind w:left="425" w:leftChars="0" w:hanging="425" w:firstLineChars="0"/>
              <w:jc w:val="left"/>
              <w:textAlignment w:val="center"/>
              <w:rPr>
                <w:rFonts w:hint="eastAsia" w:ascii="方正仿宋_GBK" w:hAnsi="方正仿宋_GBK" w:eastAsia="方正仿宋_GBK" w:cs="方正仿宋_GBK"/>
                <w:i w:val="0"/>
                <w:color w:val="000000"/>
                <w:sz w:val="24"/>
                <w:szCs w:val="24"/>
                <w:u w:val="none"/>
              </w:rPr>
            </w:pPr>
            <w:r>
              <w:rPr>
                <w:rFonts w:hint="eastAsia" w:ascii="方正仿宋_GBK" w:hAnsi="方正仿宋_GBK" w:eastAsia="方正仿宋_GBK" w:cs="方正仿宋_GBK"/>
                <w:i w:val="0"/>
                <w:color w:val="000000"/>
                <w:kern w:val="0"/>
                <w:sz w:val="24"/>
                <w:szCs w:val="24"/>
                <w:u w:val="none"/>
                <w:lang w:val="en-US" w:eastAsia="zh-CN" w:bidi="ar"/>
              </w:rPr>
              <w:t>重庆酷益泽机械制造有限公司</w:t>
            </w:r>
          </w:p>
        </w:tc>
        <w:tc>
          <w:tcPr>
            <w:tcW w:w="482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numPr>
                <w:ilvl w:val="0"/>
                <w:numId w:val="1"/>
              </w:numPr>
              <w:suppressLineNumbers w:val="0"/>
              <w:ind w:left="425" w:leftChars="0" w:hanging="425" w:firstLineChars="0"/>
              <w:jc w:val="left"/>
              <w:textAlignment w:val="center"/>
              <w:rPr>
                <w:rFonts w:hint="eastAsia" w:ascii="方正仿宋_GBK" w:hAnsi="方正仿宋_GBK" w:eastAsia="方正仿宋_GBK" w:cs="方正仿宋_GBK"/>
                <w:i w:val="0"/>
                <w:color w:val="000000"/>
                <w:sz w:val="24"/>
                <w:szCs w:val="24"/>
                <w:u w:val="none"/>
              </w:rPr>
            </w:pPr>
            <w:r>
              <w:rPr>
                <w:rFonts w:hint="eastAsia" w:ascii="方正仿宋_GBK" w:hAnsi="方正仿宋_GBK" w:eastAsia="方正仿宋_GBK" w:cs="方正仿宋_GBK"/>
                <w:i w:val="0"/>
                <w:color w:val="000000"/>
                <w:kern w:val="0"/>
                <w:sz w:val="24"/>
                <w:szCs w:val="24"/>
                <w:u w:val="none"/>
                <w:lang w:val="en-US" w:eastAsia="zh-CN" w:bidi="ar"/>
              </w:rPr>
              <w:t>重庆光宇摩托车制造有限公司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6" w:hRule="atLeast"/>
        </w:trPr>
        <w:tc>
          <w:tcPr>
            <w:tcW w:w="481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numPr>
                <w:ilvl w:val="0"/>
                <w:numId w:val="1"/>
              </w:numPr>
              <w:suppressLineNumbers w:val="0"/>
              <w:ind w:left="425" w:leftChars="0" w:hanging="425" w:firstLineChars="0"/>
              <w:jc w:val="left"/>
              <w:textAlignment w:val="center"/>
              <w:rPr>
                <w:rFonts w:hint="eastAsia" w:ascii="方正仿宋_GBK" w:hAnsi="方正仿宋_GBK" w:eastAsia="方正仿宋_GBK" w:cs="方正仿宋_GBK"/>
                <w:i w:val="0"/>
                <w:color w:val="000000"/>
                <w:sz w:val="24"/>
                <w:szCs w:val="24"/>
                <w:u w:val="none"/>
              </w:rPr>
            </w:pPr>
            <w:r>
              <w:rPr>
                <w:rFonts w:hint="eastAsia" w:ascii="方正仿宋_GBK" w:hAnsi="方正仿宋_GBK" w:eastAsia="方正仿宋_GBK" w:cs="方正仿宋_GBK"/>
                <w:i w:val="0"/>
                <w:color w:val="000000"/>
                <w:kern w:val="0"/>
                <w:sz w:val="24"/>
                <w:szCs w:val="24"/>
                <w:u w:val="none"/>
                <w:lang w:val="en-US" w:eastAsia="zh-CN" w:bidi="ar"/>
              </w:rPr>
              <w:t>重庆佳福德锻压机械有限公司</w:t>
            </w:r>
          </w:p>
        </w:tc>
        <w:tc>
          <w:tcPr>
            <w:tcW w:w="482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numPr>
                <w:ilvl w:val="0"/>
                <w:numId w:val="1"/>
              </w:numPr>
              <w:suppressLineNumbers w:val="0"/>
              <w:ind w:left="425" w:leftChars="0" w:hanging="425" w:firstLineChars="0"/>
              <w:jc w:val="left"/>
              <w:textAlignment w:val="center"/>
              <w:rPr>
                <w:rFonts w:hint="eastAsia" w:ascii="方正仿宋_GBK" w:hAnsi="方正仿宋_GBK" w:eastAsia="方正仿宋_GBK" w:cs="方正仿宋_GBK"/>
                <w:i w:val="0"/>
                <w:color w:val="000000"/>
                <w:sz w:val="24"/>
                <w:szCs w:val="24"/>
                <w:u w:val="none"/>
              </w:rPr>
            </w:pPr>
            <w:r>
              <w:rPr>
                <w:rFonts w:hint="eastAsia" w:ascii="方正仿宋_GBK" w:hAnsi="方正仿宋_GBK" w:eastAsia="方正仿宋_GBK" w:cs="方正仿宋_GBK"/>
                <w:i w:val="0"/>
                <w:color w:val="000000"/>
                <w:kern w:val="0"/>
                <w:sz w:val="24"/>
                <w:szCs w:val="24"/>
                <w:u w:val="none"/>
                <w:lang w:val="en-US" w:eastAsia="zh-CN" w:bidi="ar"/>
              </w:rPr>
              <w:t>重庆市宏立摩托车制造有限公司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6" w:hRule="atLeast"/>
        </w:trPr>
        <w:tc>
          <w:tcPr>
            <w:tcW w:w="481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numPr>
                <w:ilvl w:val="0"/>
                <w:numId w:val="1"/>
              </w:numPr>
              <w:suppressLineNumbers w:val="0"/>
              <w:ind w:left="425" w:leftChars="0" w:hanging="425" w:firstLineChars="0"/>
              <w:jc w:val="left"/>
              <w:textAlignment w:val="center"/>
              <w:rPr>
                <w:rFonts w:hint="eastAsia" w:ascii="方正仿宋_GBK" w:hAnsi="方正仿宋_GBK" w:eastAsia="方正仿宋_GBK" w:cs="方正仿宋_GBK"/>
                <w:i w:val="0"/>
                <w:color w:val="000000"/>
                <w:sz w:val="24"/>
                <w:szCs w:val="24"/>
                <w:u w:val="none"/>
              </w:rPr>
            </w:pPr>
            <w:r>
              <w:rPr>
                <w:rFonts w:hint="eastAsia" w:ascii="方正仿宋_GBK" w:hAnsi="方正仿宋_GBK" w:eastAsia="方正仿宋_GBK" w:cs="方正仿宋_GBK"/>
                <w:i w:val="0"/>
                <w:color w:val="000000"/>
                <w:kern w:val="0"/>
                <w:sz w:val="24"/>
                <w:szCs w:val="24"/>
                <w:u w:val="none"/>
                <w:lang w:val="en-US" w:eastAsia="zh-CN" w:bidi="ar"/>
              </w:rPr>
              <w:t>重庆金浪机电制造有限公司</w:t>
            </w:r>
          </w:p>
        </w:tc>
        <w:tc>
          <w:tcPr>
            <w:tcW w:w="482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numPr>
                <w:ilvl w:val="0"/>
                <w:numId w:val="1"/>
              </w:numPr>
              <w:suppressLineNumbers w:val="0"/>
              <w:ind w:left="425" w:leftChars="0" w:hanging="425" w:firstLineChars="0"/>
              <w:jc w:val="left"/>
              <w:textAlignment w:val="center"/>
              <w:rPr>
                <w:rFonts w:hint="eastAsia" w:ascii="方正仿宋_GBK" w:hAnsi="方正仿宋_GBK" w:eastAsia="方正仿宋_GBK" w:cs="方正仿宋_GBK"/>
                <w:i w:val="0"/>
                <w:color w:val="000000"/>
                <w:sz w:val="24"/>
                <w:szCs w:val="24"/>
                <w:u w:val="none"/>
              </w:rPr>
            </w:pPr>
            <w:r>
              <w:rPr>
                <w:rFonts w:hint="eastAsia" w:ascii="方正仿宋_GBK" w:hAnsi="方正仿宋_GBK" w:eastAsia="方正仿宋_GBK" w:cs="方正仿宋_GBK"/>
                <w:i w:val="0"/>
                <w:color w:val="000000"/>
                <w:kern w:val="0"/>
                <w:sz w:val="24"/>
                <w:szCs w:val="24"/>
                <w:u w:val="none"/>
                <w:lang w:val="en-US" w:eastAsia="zh-CN" w:bidi="ar"/>
              </w:rPr>
              <w:t>重庆广澄模具有限责任公司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6" w:hRule="atLeast"/>
        </w:trPr>
        <w:tc>
          <w:tcPr>
            <w:tcW w:w="481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numPr>
                <w:ilvl w:val="0"/>
                <w:numId w:val="1"/>
              </w:numPr>
              <w:suppressLineNumbers w:val="0"/>
              <w:ind w:left="425" w:leftChars="0" w:hanging="425" w:firstLineChars="0"/>
              <w:jc w:val="left"/>
              <w:textAlignment w:val="center"/>
              <w:rPr>
                <w:rFonts w:hint="eastAsia" w:ascii="方正仿宋_GBK" w:hAnsi="方正仿宋_GBK" w:eastAsia="方正仿宋_GBK" w:cs="方正仿宋_GBK"/>
                <w:i w:val="0"/>
                <w:color w:val="000000"/>
                <w:sz w:val="24"/>
                <w:szCs w:val="24"/>
                <w:u w:val="none"/>
              </w:rPr>
            </w:pPr>
            <w:r>
              <w:rPr>
                <w:rFonts w:hint="eastAsia" w:ascii="方正仿宋_GBK" w:hAnsi="方正仿宋_GBK" w:eastAsia="方正仿宋_GBK" w:cs="方正仿宋_GBK"/>
                <w:i w:val="0"/>
                <w:color w:val="000000"/>
                <w:kern w:val="0"/>
                <w:sz w:val="24"/>
                <w:szCs w:val="24"/>
                <w:u w:val="none"/>
                <w:lang w:val="en-US" w:eastAsia="zh-CN" w:bidi="ar"/>
              </w:rPr>
              <w:t>重庆鼎祥聚机械有限公司</w:t>
            </w:r>
          </w:p>
        </w:tc>
        <w:tc>
          <w:tcPr>
            <w:tcW w:w="482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numPr>
                <w:ilvl w:val="0"/>
                <w:numId w:val="1"/>
              </w:numPr>
              <w:suppressLineNumbers w:val="0"/>
              <w:ind w:left="425" w:leftChars="0" w:hanging="425" w:firstLineChars="0"/>
              <w:jc w:val="left"/>
              <w:textAlignment w:val="center"/>
              <w:rPr>
                <w:rFonts w:hint="eastAsia" w:ascii="方正仿宋_GBK" w:hAnsi="方正仿宋_GBK" w:eastAsia="方正仿宋_GBK" w:cs="方正仿宋_GBK"/>
                <w:i w:val="0"/>
                <w:color w:val="000000"/>
                <w:sz w:val="24"/>
                <w:szCs w:val="24"/>
                <w:u w:val="none"/>
              </w:rPr>
            </w:pPr>
            <w:r>
              <w:rPr>
                <w:rFonts w:hint="eastAsia" w:ascii="方正仿宋_GBK" w:hAnsi="方正仿宋_GBK" w:eastAsia="方正仿宋_GBK" w:cs="方正仿宋_GBK"/>
                <w:i w:val="0"/>
                <w:color w:val="000000"/>
                <w:kern w:val="0"/>
                <w:sz w:val="24"/>
                <w:szCs w:val="24"/>
                <w:u w:val="none"/>
                <w:lang w:val="en-US" w:eastAsia="zh-CN" w:bidi="ar"/>
              </w:rPr>
              <w:t>重庆桴之科科技发展有限公司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6" w:hRule="atLeast"/>
        </w:trPr>
        <w:tc>
          <w:tcPr>
            <w:tcW w:w="481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numPr>
                <w:ilvl w:val="0"/>
                <w:numId w:val="1"/>
              </w:numPr>
              <w:suppressLineNumbers w:val="0"/>
              <w:ind w:left="425" w:leftChars="0" w:hanging="425" w:firstLineChars="0"/>
              <w:jc w:val="left"/>
              <w:textAlignment w:val="center"/>
              <w:rPr>
                <w:rFonts w:hint="eastAsia" w:ascii="方正仿宋_GBK" w:hAnsi="方正仿宋_GBK" w:eastAsia="方正仿宋_GBK" w:cs="方正仿宋_GBK"/>
                <w:i w:val="0"/>
                <w:color w:val="000000"/>
                <w:sz w:val="24"/>
                <w:szCs w:val="24"/>
                <w:u w:val="none"/>
              </w:rPr>
            </w:pPr>
            <w:r>
              <w:rPr>
                <w:rFonts w:hint="eastAsia" w:ascii="方正仿宋_GBK" w:hAnsi="方正仿宋_GBK" w:eastAsia="方正仿宋_GBK" w:cs="方正仿宋_GBK"/>
                <w:i w:val="0"/>
                <w:color w:val="000000"/>
                <w:kern w:val="0"/>
                <w:sz w:val="24"/>
                <w:szCs w:val="24"/>
                <w:u w:val="none"/>
                <w:lang w:val="en-US" w:eastAsia="zh-CN" w:bidi="ar"/>
              </w:rPr>
              <w:t>重庆市彩能建材有限公司</w:t>
            </w:r>
          </w:p>
        </w:tc>
        <w:tc>
          <w:tcPr>
            <w:tcW w:w="482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numPr>
                <w:ilvl w:val="0"/>
                <w:numId w:val="1"/>
              </w:numPr>
              <w:suppressLineNumbers w:val="0"/>
              <w:ind w:left="425" w:leftChars="0" w:hanging="425" w:firstLineChars="0"/>
              <w:jc w:val="left"/>
              <w:textAlignment w:val="center"/>
              <w:rPr>
                <w:rFonts w:hint="eastAsia" w:ascii="方正仿宋_GBK" w:hAnsi="方正仿宋_GBK" w:eastAsia="方正仿宋_GBK" w:cs="方正仿宋_GBK"/>
                <w:i w:val="0"/>
                <w:color w:val="000000"/>
                <w:sz w:val="24"/>
                <w:szCs w:val="24"/>
                <w:u w:val="none"/>
              </w:rPr>
            </w:pPr>
            <w:r>
              <w:rPr>
                <w:rFonts w:hint="eastAsia" w:ascii="方正仿宋_GBK" w:hAnsi="方正仿宋_GBK" w:eastAsia="方正仿宋_GBK" w:cs="方正仿宋_GBK"/>
                <w:i w:val="0"/>
                <w:color w:val="000000"/>
                <w:kern w:val="0"/>
                <w:sz w:val="24"/>
                <w:szCs w:val="24"/>
                <w:u w:val="none"/>
                <w:lang w:val="en-US" w:eastAsia="zh-CN" w:bidi="ar"/>
              </w:rPr>
              <w:t>重庆川渝精工机械配件开发有限公司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6" w:hRule="atLeast"/>
        </w:trPr>
        <w:tc>
          <w:tcPr>
            <w:tcW w:w="481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numPr>
                <w:ilvl w:val="0"/>
                <w:numId w:val="1"/>
              </w:numPr>
              <w:suppressLineNumbers w:val="0"/>
              <w:ind w:left="425" w:leftChars="0" w:hanging="425" w:firstLineChars="0"/>
              <w:jc w:val="left"/>
              <w:textAlignment w:val="center"/>
              <w:rPr>
                <w:rFonts w:hint="eastAsia" w:ascii="方正仿宋_GBK" w:hAnsi="方正仿宋_GBK" w:eastAsia="方正仿宋_GBK" w:cs="方正仿宋_GBK"/>
                <w:i w:val="0"/>
                <w:color w:val="000000"/>
                <w:sz w:val="24"/>
                <w:szCs w:val="24"/>
                <w:u w:val="none"/>
              </w:rPr>
            </w:pPr>
            <w:r>
              <w:rPr>
                <w:rFonts w:hint="eastAsia" w:ascii="方正仿宋_GBK" w:hAnsi="方正仿宋_GBK" w:eastAsia="方正仿宋_GBK" w:cs="方正仿宋_GBK"/>
                <w:i w:val="0"/>
                <w:color w:val="000000"/>
                <w:kern w:val="0"/>
                <w:sz w:val="24"/>
                <w:szCs w:val="24"/>
                <w:u w:val="none"/>
                <w:lang w:val="en-US" w:eastAsia="zh-CN" w:bidi="ar"/>
              </w:rPr>
              <w:t>重庆胡氏机械制造股份有限公司</w:t>
            </w:r>
          </w:p>
        </w:tc>
        <w:tc>
          <w:tcPr>
            <w:tcW w:w="482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numPr>
                <w:ilvl w:val="0"/>
                <w:numId w:val="1"/>
              </w:numPr>
              <w:suppressLineNumbers w:val="0"/>
              <w:ind w:left="425" w:leftChars="0" w:hanging="425" w:firstLineChars="0"/>
              <w:jc w:val="left"/>
              <w:textAlignment w:val="center"/>
              <w:rPr>
                <w:rFonts w:hint="eastAsia" w:ascii="方正仿宋_GBK" w:hAnsi="方正仿宋_GBK" w:eastAsia="方正仿宋_GBK" w:cs="方正仿宋_GBK"/>
                <w:i w:val="0"/>
                <w:color w:val="000000"/>
                <w:sz w:val="24"/>
                <w:szCs w:val="24"/>
                <w:u w:val="none"/>
              </w:rPr>
            </w:pPr>
            <w:r>
              <w:rPr>
                <w:rFonts w:hint="eastAsia" w:ascii="方正仿宋_GBK" w:hAnsi="方正仿宋_GBK" w:eastAsia="方正仿宋_GBK" w:cs="方正仿宋_GBK"/>
                <w:i w:val="0"/>
                <w:color w:val="000000"/>
                <w:kern w:val="0"/>
                <w:sz w:val="24"/>
                <w:szCs w:val="24"/>
                <w:u w:val="none"/>
                <w:lang w:val="en-US" w:eastAsia="zh-CN" w:bidi="ar"/>
              </w:rPr>
              <w:t>重庆市畅阔公路养护工程有限公司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6" w:hRule="atLeast"/>
        </w:trPr>
        <w:tc>
          <w:tcPr>
            <w:tcW w:w="481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numPr>
                <w:ilvl w:val="0"/>
                <w:numId w:val="1"/>
              </w:numPr>
              <w:suppressLineNumbers w:val="0"/>
              <w:ind w:left="425" w:leftChars="0" w:hanging="425" w:firstLineChars="0"/>
              <w:jc w:val="left"/>
              <w:textAlignment w:val="center"/>
              <w:rPr>
                <w:rFonts w:hint="eastAsia" w:ascii="方正仿宋_GBK" w:hAnsi="方正仿宋_GBK" w:eastAsia="方正仿宋_GBK" w:cs="方正仿宋_GBK"/>
                <w:i w:val="0"/>
                <w:color w:val="000000"/>
                <w:sz w:val="24"/>
                <w:szCs w:val="24"/>
                <w:u w:val="none"/>
              </w:rPr>
            </w:pPr>
            <w:r>
              <w:rPr>
                <w:rFonts w:hint="eastAsia" w:ascii="方正仿宋_GBK" w:hAnsi="方正仿宋_GBK" w:eastAsia="方正仿宋_GBK" w:cs="方正仿宋_GBK"/>
                <w:i w:val="0"/>
                <w:color w:val="000000"/>
                <w:kern w:val="0"/>
                <w:sz w:val="24"/>
                <w:szCs w:val="24"/>
                <w:u w:val="none"/>
                <w:lang w:val="en-US" w:eastAsia="zh-CN" w:bidi="ar"/>
              </w:rPr>
              <w:t>重庆文海汽车零部件有限公司</w:t>
            </w:r>
          </w:p>
        </w:tc>
        <w:tc>
          <w:tcPr>
            <w:tcW w:w="482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numPr>
                <w:ilvl w:val="0"/>
                <w:numId w:val="1"/>
              </w:numPr>
              <w:suppressLineNumbers w:val="0"/>
              <w:ind w:left="425" w:leftChars="0" w:hanging="425" w:firstLineChars="0"/>
              <w:jc w:val="left"/>
              <w:textAlignment w:val="center"/>
              <w:rPr>
                <w:rFonts w:hint="eastAsia" w:ascii="方正仿宋_GBK" w:hAnsi="方正仿宋_GBK" w:eastAsia="方正仿宋_GBK" w:cs="方正仿宋_GBK"/>
                <w:i w:val="0"/>
                <w:color w:val="000000"/>
                <w:sz w:val="24"/>
                <w:szCs w:val="24"/>
                <w:u w:val="none"/>
              </w:rPr>
            </w:pPr>
            <w:r>
              <w:rPr>
                <w:rFonts w:hint="eastAsia" w:ascii="方正仿宋_GBK" w:hAnsi="方正仿宋_GBK" w:eastAsia="方正仿宋_GBK" w:cs="方正仿宋_GBK"/>
                <w:i w:val="0"/>
                <w:color w:val="000000"/>
                <w:kern w:val="0"/>
                <w:sz w:val="24"/>
                <w:szCs w:val="24"/>
                <w:u w:val="none"/>
                <w:lang w:val="en-US" w:eastAsia="zh-CN" w:bidi="ar"/>
              </w:rPr>
              <w:t>重庆昌美机械有限公司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6" w:hRule="atLeast"/>
        </w:trPr>
        <w:tc>
          <w:tcPr>
            <w:tcW w:w="481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numPr>
                <w:ilvl w:val="0"/>
                <w:numId w:val="1"/>
              </w:numPr>
              <w:suppressLineNumbers w:val="0"/>
              <w:ind w:left="425" w:leftChars="0" w:hanging="425" w:firstLineChars="0"/>
              <w:jc w:val="left"/>
              <w:textAlignment w:val="center"/>
              <w:rPr>
                <w:rFonts w:hint="eastAsia" w:ascii="方正仿宋_GBK" w:hAnsi="方正仿宋_GBK" w:eastAsia="方正仿宋_GBK" w:cs="方正仿宋_GBK"/>
                <w:i w:val="0"/>
                <w:color w:val="000000"/>
                <w:sz w:val="24"/>
                <w:szCs w:val="24"/>
                <w:u w:val="none"/>
              </w:rPr>
            </w:pPr>
            <w:r>
              <w:rPr>
                <w:rFonts w:hint="eastAsia" w:ascii="方正仿宋_GBK" w:hAnsi="方正仿宋_GBK" w:eastAsia="方正仿宋_GBK" w:cs="方正仿宋_GBK"/>
                <w:i w:val="0"/>
                <w:color w:val="000000"/>
                <w:kern w:val="0"/>
                <w:sz w:val="24"/>
                <w:szCs w:val="24"/>
                <w:u w:val="none"/>
                <w:lang w:val="en-US" w:eastAsia="zh-CN" w:bidi="ar"/>
              </w:rPr>
              <w:t>重庆皇腾机械制造有限公司</w:t>
            </w:r>
          </w:p>
        </w:tc>
        <w:tc>
          <w:tcPr>
            <w:tcW w:w="482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numPr>
                <w:ilvl w:val="0"/>
                <w:numId w:val="1"/>
              </w:numPr>
              <w:suppressLineNumbers w:val="0"/>
              <w:ind w:left="425" w:leftChars="0" w:hanging="425" w:firstLineChars="0"/>
              <w:jc w:val="left"/>
              <w:textAlignment w:val="center"/>
              <w:rPr>
                <w:rFonts w:hint="eastAsia" w:ascii="方正仿宋_GBK" w:hAnsi="方正仿宋_GBK" w:eastAsia="方正仿宋_GBK" w:cs="方正仿宋_GBK"/>
                <w:i w:val="0"/>
                <w:color w:val="000000"/>
                <w:sz w:val="24"/>
                <w:szCs w:val="24"/>
                <w:u w:val="none"/>
              </w:rPr>
            </w:pPr>
            <w:r>
              <w:rPr>
                <w:rFonts w:hint="eastAsia" w:ascii="方正仿宋_GBK" w:hAnsi="方正仿宋_GBK" w:eastAsia="方正仿宋_GBK" w:cs="方正仿宋_GBK"/>
                <w:i w:val="0"/>
                <w:color w:val="000000"/>
                <w:kern w:val="0"/>
                <w:sz w:val="24"/>
                <w:szCs w:val="24"/>
                <w:u w:val="none"/>
                <w:lang w:val="en-US" w:eastAsia="zh-CN" w:bidi="ar"/>
              </w:rPr>
              <w:t>重庆帝勒金驰通用机械股份有限公司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6" w:hRule="atLeast"/>
        </w:trPr>
        <w:tc>
          <w:tcPr>
            <w:tcW w:w="481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numPr>
                <w:ilvl w:val="0"/>
                <w:numId w:val="1"/>
              </w:numPr>
              <w:suppressLineNumbers w:val="0"/>
              <w:ind w:left="425" w:leftChars="0" w:hanging="425" w:firstLineChars="0"/>
              <w:jc w:val="left"/>
              <w:textAlignment w:val="center"/>
              <w:rPr>
                <w:rFonts w:hint="eastAsia" w:ascii="方正仿宋_GBK" w:hAnsi="方正仿宋_GBK" w:eastAsia="方正仿宋_GBK" w:cs="方正仿宋_GBK"/>
                <w:i w:val="0"/>
                <w:color w:val="000000"/>
                <w:sz w:val="24"/>
                <w:szCs w:val="24"/>
                <w:u w:val="none"/>
              </w:rPr>
            </w:pPr>
            <w:r>
              <w:rPr>
                <w:rFonts w:hint="eastAsia" w:ascii="方正仿宋_GBK" w:hAnsi="方正仿宋_GBK" w:eastAsia="方正仿宋_GBK" w:cs="方正仿宋_GBK"/>
                <w:i w:val="0"/>
                <w:color w:val="000000"/>
                <w:kern w:val="0"/>
                <w:sz w:val="24"/>
                <w:szCs w:val="24"/>
                <w:u w:val="none"/>
                <w:lang w:val="en-US" w:eastAsia="zh-CN" w:bidi="ar"/>
              </w:rPr>
              <w:t>重庆市腾瀚工贸有限公司</w:t>
            </w:r>
          </w:p>
        </w:tc>
        <w:tc>
          <w:tcPr>
            <w:tcW w:w="482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numPr>
                <w:ilvl w:val="0"/>
                <w:numId w:val="1"/>
              </w:numPr>
              <w:suppressLineNumbers w:val="0"/>
              <w:ind w:left="425" w:leftChars="0" w:hanging="425" w:firstLineChars="0"/>
              <w:jc w:val="left"/>
              <w:textAlignment w:val="center"/>
              <w:rPr>
                <w:rFonts w:hint="eastAsia" w:ascii="方正仿宋_GBK" w:hAnsi="方正仿宋_GBK" w:eastAsia="方正仿宋_GBK" w:cs="方正仿宋_GBK"/>
                <w:i w:val="0"/>
                <w:color w:val="000000"/>
                <w:sz w:val="24"/>
                <w:szCs w:val="24"/>
                <w:u w:val="none"/>
              </w:rPr>
            </w:pPr>
            <w:r>
              <w:rPr>
                <w:rFonts w:hint="eastAsia" w:ascii="方正仿宋_GBK" w:hAnsi="方正仿宋_GBK" w:eastAsia="方正仿宋_GBK" w:cs="方正仿宋_GBK"/>
                <w:i w:val="0"/>
                <w:color w:val="000000"/>
                <w:kern w:val="0"/>
                <w:sz w:val="24"/>
                <w:szCs w:val="24"/>
                <w:u w:val="none"/>
                <w:lang w:val="en-US" w:eastAsia="zh-CN" w:bidi="ar"/>
              </w:rPr>
              <w:t>重庆建设中钛精密制造有限公司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6" w:hRule="atLeast"/>
        </w:trPr>
        <w:tc>
          <w:tcPr>
            <w:tcW w:w="481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numPr>
                <w:ilvl w:val="0"/>
                <w:numId w:val="1"/>
              </w:numPr>
              <w:suppressLineNumbers w:val="0"/>
              <w:ind w:left="425" w:leftChars="0" w:hanging="425" w:firstLineChars="0"/>
              <w:jc w:val="left"/>
              <w:textAlignment w:val="center"/>
              <w:rPr>
                <w:rFonts w:hint="eastAsia" w:ascii="方正仿宋_GBK" w:hAnsi="方正仿宋_GBK" w:eastAsia="方正仿宋_GBK" w:cs="方正仿宋_GBK"/>
                <w:i w:val="0"/>
                <w:color w:val="000000"/>
                <w:sz w:val="24"/>
                <w:szCs w:val="24"/>
                <w:u w:val="none"/>
              </w:rPr>
            </w:pPr>
            <w:r>
              <w:rPr>
                <w:rFonts w:hint="eastAsia" w:ascii="方正仿宋_GBK" w:hAnsi="方正仿宋_GBK" w:eastAsia="方正仿宋_GBK" w:cs="方正仿宋_GBK"/>
                <w:i w:val="0"/>
                <w:color w:val="000000"/>
                <w:kern w:val="0"/>
                <w:sz w:val="24"/>
                <w:szCs w:val="24"/>
                <w:u w:val="none"/>
                <w:lang w:val="en-US" w:eastAsia="zh-CN" w:bidi="ar"/>
              </w:rPr>
              <w:t>重庆豪翔机械制造厂</w:t>
            </w:r>
          </w:p>
        </w:tc>
        <w:tc>
          <w:tcPr>
            <w:tcW w:w="482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numPr>
                <w:ilvl w:val="0"/>
                <w:numId w:val="1"/>
              </w:numPr>
              <w:suppressLineNumbers w:val="0"/>
              <w:ind w:left="425" w:leftChars="0" w:hanging="425" w:firstLineChars="0"/>
              <w:jc w:val="left"/>
              <w:textAlignment w:val="center"/>
              <w:rPr>
                <w:rFonts w:hint="eastAsia" w:ascii="方正仿宋_GBK" w:hAnsi="方正仿宋_GBK" w:eastAsia="方正仿宋_GBK" w:cs="方正仿宋_GBK"/>
                <w:i w:val="0"/>
                <w:color w:val="000000"/>
                <w:sz w:val="24"/>
                <w:szCs w:val="24"/>
                <w:u w:val="none"/>
              </w:rPr>
            </w:pPr>
            <w:r>
              <w:rPr>
                <w:rFonts w:hint="eastAsia" w:ascii="方正仿宋_GBK" w:hAnsi="方正仿宋_GBK" w:eastAsia="方正仿宋_GBK" w:cs="方正仿宋_GBK"/>
                <w:i w:val="0"/>
                <w:color w:val="000000"/>
                <w:kern w:val="0"/>
                <w:sz w:val="24"/>
                <w:szCs w:val="24"/>
                <w:u w:val="none"/>
                <w:lang w:val="en-US" w:eastAsia="zh-CN" w:bidi="ar"/>
              </w:rPr>
              <w:t>重庆宗申航空发动机制造有限公司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6" w:hRule="atLeast"/>
        </w:trPr>
        <w:tc>
          <w:tcPr>
            <w:tcW w:w="481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numPr>
                <w:ilvl w:val="0"/>
                <w:numId w:val="1"/>
              </w:numPr>
              <w:suppressLineNumbers w:val="0"/>
              <w:ind w:left="425" w:leftChars="0" w:hanging="425" w:firstLineChars="0"/>
              <w:jc w:val="left"/>
              <w:textAlignment w:val="center"/>
              <w:rPr>
                <w:rFonts w:hint="eastAsia" w:ascii="方正仿宋_GBK" w:hAnsi="方正仿宋_GBK" w:eastAsia="方正仿宋_GBK" w:cs="方正仿宋_GBK"/>
                <w:i w:val="0"/>
                <w:color w:val="000000"/>
                <w:sz w:val="24"/>
                <w:szCs w:val="24"/>
                <w:u w:val="none"/>
              </w:rPr>
            </w:pPr>
            <w:r>
              <w:rPr>
                <w:rFonts w:hint="eastAsia" w:ascii="方正仿宋_GBK" w:hAnsi="方正仿宋_GBK" w:eastAsia="方正仿宋_GBK" w:cs="方正仿宋_GBK"/>
                <w:i w:val="0"/>
                <w:color w:val="000000"/>
                <w:kern w:val="0"/>
                <w:sz w:val="24"/>
                <w:szCs w:val="24"/>
                <w:u w:val="none"/>
                <w:lang w:val="en-US" w:eastAsia="zh-CN" w:bidi="ar"/>
              </w:rPr>
              <w:t>重庆康融电力科技有限公司</w:t>
            </w:r>
          </w:p>
        </w:tc>
        <w:tc>
          <w:tcPr>
            <w:tcW w:w="482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numPr>
                <w:ilvl w:val="0"/>
                <w:numId w:val="1"/>
              </w:numPr>
              <w:suppressLineNumbers w:val="0"/>
              <w:ind w:left="425" w:leftChars="0" w:hanging="425" w:firstLineChars="0"/>
              <w:jc w:val="left"/>
              <w:textAlignment w:val="center"/>
              <w:rPr>
                <w:rFonts w:hint="eastAsia" w:ascii="方正仿宋_GBK" w:hAnsi="方正仿宋_GBK" w:eastAsia="方正仿宋_GBK" w:cs="方正仿宋_GBK"/>
                <w:i w:val="0"/>
                <w:color w:val="000000"/>
                <w:sz w:val="24"/>
                <w:szCs w:val="24"/>
                <w:u w:val="none"/>
              </w:rPr>
            </w:pPr>
            <w:r>
              <w:rPr>
                <w:rFonts w:hint="eastAsia" w:ascii="方正仿宋_GBK" w:hAnsi="方正仿宋_GBK" w:eastAsia="方正仿宋_GBK" w:cs="方正仿宋_GBK"/>
                <w:i w:val="0"/>
                <w:color w:val="000000"/>
                <w:kern w:val="0"/>
                <w:sz w:val="24"/>
                <w:szCs w:val="24"/>
                <w:u w:val="none"/>
                <w:lang w:val="en-US" w:eastAsia="zh-CN" w:bidi="ar"/>
              </w:rPr>
              <w:t>重庆宗申汽车进气系统制造有限公司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6" w:hRule="atLeast"/>
        </w:trPr>
        <w:tc>
          <w:tcPr>
            <w:tcW w:w="481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numPr>
                <w:ilvl w:val="0"/>
                <w:numId w:val="1"/>
              </w:numPr>
              <w:suppressLineNumbers w:val="0"/>
              <w:ind w:left="425" w:leftChars="0" w:hanging="425" w:firstLineChars="0"/>
              <w:jc w:val="left"/>
              <w:textAlignment w:val="center"/>
              <w:rPr>
                <w:rFonts w:hint="eastAsia" w:ascii="方正仿宋_GBK" w:hAnsi="方正仿宋_GBK" w:eastAsia="方正仿宋_GBK" w:cs="方正仿宋_GBK"/>
                <w:i w:val="0"/>
                <w:color w:val="000000"/>
                <w:sz w:val="24"/>
                <w:szCs w:val="24"/>
                <w:u w:val="none"/>
              </w:rPr>
            </w:pPr>
            <w:r>
              <w:rPr>
                <w:rFonts w:hint="eastAsia" w:ascii="方正仿宋_GBK" w:hAnsi="方正仿宋_GBK" w:eastAsia="方正仿宋_GBK" w:cs="方正仿宋_GBK"/>
                <w:i w:val="0"/>
                <w:color w:val="000000"/>
                <w:kern w:val="0"/>
                <w:sz w:val="24"/>
                <w:szCs w:val="24"/>
                <w:u w:val="none"/>
                <w:lang w:val="en-US" w:eastAsia="zh-CN" w:bidi="ar"/>
              </w:rPr>
              <w:t>重庆驰骋机械制造有限公司</w:t>
            </w:r>
          </w:p>
        </w:tc>
        <w:tc>
          <w:tcPr>
            <w:tcW w:w="482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numPr>
                <w:ilvl w:val="0"/>
                <w:numId w:val="1"/>
              </w:numPr>
              <w:suppressLineNumbers w:val="0"/>
              <w:ind w:left="425" w:leftChars="0" w:hanging="425" w:firstLineChars="0"/>
              <w:jc w:val="left"/>
              <w:textAlignment w:val="center"/>
              <w:rPr>
                <w:rFonts w:hint="eastAsia" w:ascii="方正仿宋_GBK" w:hAnsi="方正仿宋_GBK" w:eastAsia="方正仿宋_GBK" w:cs="方正仿宋_GBK"/>
                <w:i w:val="0"/>
                <w:color w:val="000000"/>
                <w:sz w:val="24"/>
                <w:szCs w:val="24"/>
                <w:u w:val="none"/>
              </w:rPr>
            </w:pPr>
            <w:r>
              <w:rPr>
                <w:rStyle w:val="10"/>
                <w:rFonts w:hint="eastAsia" w:ascii="方正仿宋_GBK" w:hAnsi="方正仿宋_GBK" w:eastAsia="方正仿宋_GBK" w:cs="方正仿宋_GBK"/>
                <w:lang w:val="en-US" w:eastAsia="zh-CN" w:bidi="ar"/>
              </w:rPr>
              <w:t>惠谷创智</w:t>
            </w:r>
            <w:r>
              <w:rPr>
                <w:rStyle w:val="11"/>
                <w:rFonts w:hint="eastAsia" w:ascii="方正仿宋_GBK" w:hAnsi="方正仿宋_GBK" w:eastAsia="方正仿宋_GBK" w:cs="方正仿宋_GBK"/>
                <w:lang w:val="en-US" w:eastAsia="zh-CN" w:bidi="ar"/>
              </w:rPr>
              <w:t>(</w:t>
            </w:r>
            <w:r>
              <w:rPr>
                <w:rStyle w:val="10"/>
                <w:rFonts w:hint="eastAsia" w:ascii="方正仿宋_GBK" w:hAnsi="方正仿宋_GBK" w:eastAsia="方正仿宋_GBK" w:cs="方正仿宋_GBK"/>
                <w:lang w:val="en-US" w:eastAsia="zh-CN" w:bidi="ar"/>
              </w:rPr>
              <w:t>重庆</w:t>
            </w:r>
            <w:r>
              <w:rPr>
                <w:rStyle w:val="11"/>
                <w:rFonts w:hint="eastAsia" w:ascii="方正仿宋_GBK" w:hAnsi="方正仿宋_GBK" w:eastAsia="方正仿宋_GBK" w:cs="方正仿宋_GBK"/>
                <w:lang w:val="en-US" w:eastAsia="zh-CN" w:bidi="ar"/>
              </w:rPr>
              <w:t>)</w:t>
            </w:r>
            <w:r>
              <w:rPr>
                <w:rStyle w:val="10"/>
                <w:rFonts w:hint="eastAsia" w:ascii="方正仿宋_GBK" w:hAnsi="方正仿宋_GBK" w:eastAsia="方正仿宋_GBK" w:cs="方正仿宋_GBK"/>
                <w:lang w:val="en-US" w:eastAsia="zh-CN" w:bidi="ar"/>
              </w:rPr>
              <w:t>科技有限公司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6" w:hRule="atLeast"/>
        </w:trPr>
        <w:tc>
          <w:tcPr>
            <w:tcW w:w="481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numPr>
                <w:ilvl w:val="0"/>
                <w:numId w:val="1"/>
              </w:numPr>
              <w:suppressLineNumbers w:val="0"/>
              <w:ind w:left="425" w:leftChars="0" w:hanging="425" w:firstLineChars="0"/>
              <w:jc w:val="left"/>
              <w:textAlignment w:val="center"/>
              <w:rPr>
                <w:rFonts w:hint="eastAsia" w:ascii="方正仿宋_GBK" w:hAnsi="方正仿宋_GBK" w:eastAsia="方正仿宋_GBK" w:cs="方正仿宋_GBK"/>
                <w:i w:val="0"/>
                <w:color w:val="000000"/>
                <w:sz w:val="24"/>
                <w:szCs w:val="24"/>
                <w:u w:val="none"/>
              </w:rPr>
            </w:pPr>
            <w:r>
              <w:rPr>
                <w:rFonts w:hint="eastAsia" w:ascii="方正仿宋_GBK" w:hAnsi="方正仿宋_GBK" w:eastAsia="方正仿宋_GBK" w:cs="方正仿宋_GBK"/>
                <w:i w:val="0"/>
                <w:color w:val="000000"/>
                <w:kern w:val="0"/>
                <w:sz w:val="24"/>
                <w:szCs w:val="24"/>
                <w:u w:val="none"/>
                <w:lang w:val="en-US" w:eastAsia="zh-CN" w:bidi="ar"/>
              </w:rPr>
              <w:t>重庆市沁元康虹服饰有限公司</w:t>
            </w:r>
          </w:p>
        </w:tc>
        <w:tc>
          <w:tcPr>
            <w:tcW w:w="482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numPr>
                <w:ilvl w:val="0"/>
                <w:numId w:val="1"/>
              </w:numPr>
              <w:suppressLineNumbers w:val="0"/>
              <w:ind w:left="425" w:leftChars="0" w:hanging="425" w:firstLineChars="0"/>
              <w:jc w:val="left"/>
              <w:textAlignment w:val="center"/>
              <w:rPr>
                <w:rFonts w:hint="eastAsia" w:ascii="方正仿宋_GBK" w:hAnsi="方正仿宋_GBK" w:eastAsia="方正仿宋_GBK" w:cs="方正仿宋_GBK"/>
                <w:i w:val="0"/>
                <w:color w:val="000000"/>
                <w:sz w:val="24"/>
                <w:szCs w:val="24"/>
                <w:u w:val="none"/>
              </w:rPr>
            </w:pPr>
            <w:r>
              <w:rPr>
                <w:rFonts w:hint="eastAsia" w:ascii="方正仿宋_GBK" w:hAnsi="方正仿宋_GBK" w:eastAsia="方正仿宋_GBK" w:cs="方正仿宋_GBK"/>
                <w:i w:val="0"/>
                <w:color w:val="000000"/>
                <w:kern w:val="0"/>
                <w:sz w:val="24"/>
                <w:szCs w:val="24"/>
                <w:u w:val="none"/>
                <w:lang w:val="en-US" w:eastAsia="zh-CN" w:bidi="ar"/>
              </w:rPr>
              <w:t>重庆三永机电设备有限公司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6" w:hRule="atLeast"/>
        </w:trPr>
        <w:tc>
          <w:tcPr>
            <w:tcW w:w="481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numPr>
                <w:ilvl w:val="0"/>
                <w:numId w:val="1"/>
              </w:numPr>
              <w:suppressLineNumbers w:val="0"/>
              <w:ind w:left="425" w:leftChars="0" w:hanging="425" w:firstLineChars="0"/>
              <w:jc w:val="left"/>
              <w:textAlignment w:val="center"/>
              <w:rPr>
                <w:rFonts w:hint="eastAsia" w:ascii="方正仿宋_GBK" w:hAnsi="方正仿宋_GBK" w:eastAsia="方正仿宋_GBK" w:cs="方正仿宋_GBK"/>
                <w:i w:val="0"/>
                <w:color w:val="000000"/>
                <w:sz w:val="24"/>
                <w:szCs w:val="24"/>
                <w:u w:val="none"/>
              </w:rPr>
            </w:pPr>
            <w:r>
              <w:rPr>
                <w:rFonts w:hint="eastAsia" w:ascii="方正仿宋_GBK" w:hAnsi="方正仿宋_GBK" w:eastAsia="方正仿宋_GBK" w:cs="方正仿宋_GBK"/>
                <w:i w:val="0"/>
                <w:color w:val="000000"/>
                <w:kern w:val="0"/>
                <w:sz w:val="24"/>
                <w:szCs w:val="24"/>
                <w:u w:val="none"/>
                <w:lang w:val="en-US" w:eastAsia="zh-CN" w:bidi="ar"/>
              </w:rPr>
              <w:t>重庆全茂机械制造有限公司</w:t>
            </w:r>
          </w:p>
        </w:tc>
        <w:tc>
          <w:tcPr>
            <w:tcW w:w="482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numPr>
                <w:ilvl w:val="0"/>
                <w:numId w:val="1"/>
              </w:numPr>
              <w:suppressLineNumbers w:val="0"/>
              <w:ind w:left="425" w:leftChars="0" w:hanging="425" w:firstLineChars="0"/>
              <w:jc w:val="left"/>
              <w:textAlignment w:val="center"/>
              <w:rPr>
                <w:rFonts w:hint="eastAsia" w:ascii="方正仿宋_GBK" w:hAnsi="方正仿宋_GBK" w:eastAsia="方正仿宋_GBK" w:cs="方正仿宋_GBK"/>
                <w:i w:val="0"/>
                <w:color w:val="000000"/>
                <w:sz w:val="24"/>
                <w:szCs w:val="24"/>
                <w:u w:val="none"/>
              </w:rPr>
            </w:pPr>
            <w:r>
              <w:rPr>
                <w:rFonts w:hint="eastAsia" w:ascii="方正仿宋_GBK" w:hAnsi="方正仿宋_GBK" w:eastAsia="方正仿宋_GBK" w:cs="方正仿宋_GBK"/>
                <w:i w:val="0"/>
                <w:color w:val="000000"/>
                <w:kern w:val="0"/>
                <w:sz w:val="24"/>
                <w:szCs w:val="24"/>
                <w:u w:val="none"/>
                <w:lang w:val="en-US" w:eastAsia="zh-CN" w:bidi="ar"/>
              </w:rPr>
              <w:t>重庆拍胸脯科技有限公司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6" w:hRule="atLeast"/>
        </w:trPr>
        <w:tc>
          <w:tcPr>
            <w:tcW w:w="481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numPr>
                <w:ilvl w:val="0"/>
                <w:numId w:val="1"/>
              </w:numPr>
              <w:suppressLineNumbers w:val="0"/>
              <w:ind w:left="425" w:leftChars="0" w:hanging="425" w:firstLineChars="0"/>
              <w:jc w:val="left"/>
              <w:textAlignment w:val="center"/>
              <w:rPr>
                <w:rFonts w:hint="eastAsia" w:ascii="方正仿宋_GBK" w:hAnsi="方正仿宋_GBK" w:eastAsia="方正仿宋_GBK" w:cs="方正仿宋_GBK"/>
                <w:i w:val="0"/>
                <w:color w:val="000000"/>
                <w:sz w:val="24"/>
                <w:szCs w:val="24"/>
                <w:u w:val="none"/>
              </w:rPr>
            </w:pPr>
            <w:r>
              <w:rPr>
                <w:rFonts w:hint="eastAsia" w:ascii="方正仿宋_GBK" w:hAnsi="方正仿宋_GBK" w:eastAsia="方正仿宋_GBK" w:cs="方正仿宋_GBK"/>
                <w:i w:val="0"/>
                <w:color w:val="000000"/>
                <w:kern w:val="0"/>
                <w:sz w:val="24"/>
                <w:szCs w:val="24"/>
                <w:u w:val="none"/>
                <w:lang w:val="en-US" w:eastAsia="zh-CN" w:bidi="ar"/>
              </w:rPr>
              <w:t>重庆赛源科技有限公司</w:t>
            </w:r>
          </w:p>
        </w:tc>
        <w:tc>
          <w:tcPr>
            <w:tcW w:w="482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numPr>
                <w:ilvl w:val="0"/>
                <w:numId w:val="1"/>
              </w:numPr>
              <w:suppressLineNumbers w:val="0"/>
              <w:ind w:left="425" w:leftChars="0" w:hanging="425" w:firstLineChars="0"/>
              <w:jc w:val="left"/>
              <w:textAlignment w:val="center"/>
              <w:rPr>
                <w:rFonts w:hint="eastAsia" w:ascii="方正仿宋_GBK" w:hAnsi="方正仿宋_GBK" w:eastAsia="方正仿宋_GBK" w:cs="方正仿宋_GBK"/>
                <w:i w:val="0"/>
                <w:color w:val="000000"/>
                <w:sz w:val="24"/>
                <w:szCs w:val="24"/>
                <w:u w:val="none"/>
              </w:rPr>
            </w:pPr>
            <w:r>
              <w:rPr>
                <w:rFonts w:hint="eastAsia" w:ascii="方正仿宋_GBK" w:hAnsi="方正仿宋_GBK" w:eastAsia="方正仿宋_GBK" w:cs="方正仿宋_GBK"/>
                <w:i w:val="0"/>
                <w:color w:val="000000"/>
                <w:kern w:val="0"/>
                <w:sz w:val="24"/>
                <w:szCs w:val="24"/>
                <w:u w:val="none"/>
                <w:lang w:val="en-US" w:eastAsia="zh-CN" w:bidi="ar"/>
              </w:rPr>
              <w:t>重庆理工清研凌创测控科技有限公司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6" w:hRule="atLeast"/>
        </w:trPr>
        <w:tc>
          <w:tcPr>
            <w:tcW w:w="481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numPr>
                <w:ilvl w:val="0"/>
                <w:numId w:val="1"/>
              </w:numPr>
              <w:suppressLineNumbers w:val="0"/>
              <w:ind w:left="425" w:leftChars="0" w:hanging="425" w:firstLineChars="0"/>
              <w:jc w:val="left"/>
              <w:textAlignment w:val="center"/>
              <w:rPr>
                <w:rFonts w:hint="eastAsia" w:ascii="方正仿宋_GBK" w:hAnsi="方正仿宋_GBK" w:eastAsia="方正仿宋_GBK" w:cs="方正仿宋_GBK"/>
                <w:i w:val="0"/>
                <w:color w:val="000000"/>
                <w:sz w:val="24"/>
                <w:szCs w:val="24"/>
                <w:u w:val="none"/>
              </w:rPr>
            </w:pPr>
            <w:r>
              <w:rPr>
                <w:rFonts w:hint="eastAsia" w:ascii="方正仿宋_GBK" w:hAnsi="方正仿宋_GBK" w:eastAsia="方正仿宋_GBK" w:cs="方正仿宋_GBK"/>
                <w:i w:val="0"/>
                <w:color w:val="000000"/>
                <w:kern w:val="0"/>
                <w:sz w:val="24"/>
                <w:szCs w:val="24"/>
                <w:u w:val="none"/>
                <w:lang w:val="en-US" w:eastAsia="zh-CN" w:bidi="ar"/>
              </w:rPr>
              <w:t>重庆辉晨印务有限公司</w:t>
            </w:r>
          </w:p>
        </w:tc>
        <w:tc>
          <w:tcPr>
            <w:tcW w:w="482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numPr>
                <w:ilvl w:val="0"/>
                <w:numId w:val="1"/>
              </w:numPr>
              <w:suppressLineNumbers w:val="0"/>
              <w:ind w:left="425" w:leftChars="0" w:hanging="425" w:firstLineChars="0"/>
              <w:jc w:val="left"/>
              <w:textAlignment w:val="center"/>
              <w:rPr>
                <w:rFonts w:hint="eastAsia" w:ascii="方正仿宋_GBK" w:hAnsi="方正仿宋_GBK" w:eastAsia="方正仿宋_GBK" w:cs="方正仿宋_GBK"/>
                <w:i w:val="0"/>
                <w:color w:val="000000"/>
                <w:sz w:val="24"/>
                <w:szCs w:val="24"/>
                <w:u w:val="none"/>
              </w:rPr>
            </w:pPr>
            <w:r>
              <w:rPr>
                <w:rFonts w:hint="eastAsia" w:ascii="方正仿宋_GBK" w:hAnsi="方正仿宋_GBK" w:eastAsia="方正仿宋_GBK" w:cs="方正仿宋_GBK"/>
                <w:i w:val="0"/>
                <w:color w:val="000000"/>
                <w:kern w:val="0"/>
                <w:sz w:val="24"/>
                <w:szCs w:val="24"/>
                <w:u w:val="none"/>
                <w:lang w:val="en-US" w:eastAsia="zh-CN" w:bidi="ar"/>
              </w:rPr>
              <w:t>重庆大江亚普汽车部件有限公司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6" w:hRule="atLeast"/>
        </w:trPr>
        <w:tc>
          <w:tcPr>
            <w:tcW w:w="481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numPr>
                <w:ilvl w:val="0"/>
                <w:numId w:val="1"/>
              </w:numPr>
              <w:suppressLineNumbers w:val="0"/>
              <w:ind w:left="425" w:leftChars="0" w:hanging="425" w:firstLineChars="0"/>
              <w:jc w:val="left"/>
              <w:textAlignment w:val="center"/>
              <w:rPr>
                <w:rFonts w:hint="eastAsia" w:ascii="方正仿宋_GBK" w:hAnsi="方正仿宋_GBK" w:eastAsia="方正仿宋_GBK" w:cs="方正仿宋_GBK"/>
                <w:i w:val="0"/>
                <w:color w:val="000000"/>
                <w:sz w:val="24"/>
                <w:szCs w:val="24"/>
                <w:u w:val="none"/>
              </w:rPr>
            </w:pPr>
            <w:r>
              <w:rPr>
                <w:rFonts w:hint="eastAsia" w:ascii="方正仿宋_GBK" w:hAnsi="方正仿宋_GBK" w:eastAsia="方正仿宋_GBK" w:cs="方正仿宋_GBK"/>
                <w:i w:val="0"/>
                <w:color w:val="000000"/>
                <w:kern w:val="0"/>
                <w:sz w:val="24"/>
                <w:szCs w:val="24"/>
                <w:u w:val="none"/>
                <w:lang w:val="en-US" w:eastAsia="zh-CN" w:bidi="ar"/>
              </w:rPr>
              <w:t>重庆力杰消防工程有限公司</w:t>
            </w:r>
          </w:p>
        </w:tc>
        <w:tc>
          <w:tcPr>
            <w:tcW w:w="482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numPr>
                <w:ilvl w:val="0"/>
                <w:numId w:val="1"/>
              </w:numPr>
              <w:suppressLineNumbers w:val="0"/>
              <w:ind w:left="425" w:leftChars="0" w:hanging="425" w:firstLineChars="0"/>
              <w:jc w:val="left"/>
              <w:textAlignment w:val="center"/>
              <w:rPr>
                <w:rFonts w:hint="eastAsia" w:ascii="方正仿宋_GBK" w:hAnsi="方正仿宋_GBK" w:eastAsia="方正仿宋_GBK" w:cs="方正仿宋_GBK"/>
                <w:i w:val="0"/>
                <w:color w:val="000000"/>
                <w:sz w:val="24"/>
                <w:szCs w:val="24"/>
                <w:u w:val="none"/>
              </w:rPr>
            </w:pPr>
            <w:r>
              <w:rPr>
                <w:rFonts w:hint="eastAsia" w:ascii="方正仿宋_GBK" w:hAnsi="方正仿宋_GBK" w:eastAsia="方正仿宋_GBK" w:cs="方正仿宋_GBK"/>
                <w:i w:val="0"/>
                <w:color w:val="000000"/>
                <w:kern w:val="0"/>
                <w:sz w:val="24"/>
                <w:szCs w:val="24"/>
                <w:u w:val="none"/>
                <w:lang w:val="en-US" w:eastAsia="zh-CN" w:bidi="ar"/>
              </w:rPr>
              <w:t>重庆市南方阻燃电线电缆有限公司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6" w:hRule="atLeast"/>
        </w:trPr>
        <w:tc>
          <w:tcPr>
            <w:tcW w:w="481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numPr>
                <w:ilvl w:val="0"/>
                <w:numId w:val="1"/>
              </w:numPr>
              <w:suppressLineNumbers w:val="0"/>
              <w:ind w:left="425" w:leftChars="0" w:hanging="425" w:firstLineChars="0"/>
              <w:jc w:val="left"/>
              <w:textAlignment w:val="center"/>
              <w:rPr>
                <w:rFonts w:hint="eastAsia" w:ascii="方正仿宋_GBK" w:hAnsi="方正仿宋_GBK" w:eastAsia="方正仿宋_GBK" w:cs="方正仿宋_GBK"/>
                <w:i w:val="0"/>
                <w:color w:val="000000"/>
                <w:sz w:val="24"/>
                <w:szCs w:val="24"/>
                <w:u w:val="none"/>
              </w:rPr>
            </w:pPr>
            <w:r>
              <w:rPr>
                <w:rFonts w:hint="eastAsia" w:ascii="方正仿宋_GBK" w:hAnsi="方正仿宋_GBK" w:eastAsia="方正仿宋_GBK" w:cs="方正仿宋_GBK"/>
                <w:i w:val="0"/>
                <w:color w:val="000000"/>
                <w:kern w:val="0"/>
                <w:sz w:val="24"/>
                <w:szCs w:val="24"/>
                <w:u w:val="none"/>
                <w:lang w:val="en-US" w:eastAsia="zh-CN" w:bidi="ar"/>
              </w:rPr>
              <w:t>重庆弘炫涂装有限公司</w:t>
            </w:r>
          </w:p>
        </w:tc>
        <w:tc>
          <w:tcPr>
            <w:tcW w:w="482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numPr>
                <w:ilvl w:val="0"/>
                <w:numId w:val="1"/>
              </w:numPr>
              <w:suppressLineNumbers w:val="0"/>
              <w:ind w:left="425" w:leftChars="0" w:hanging="425" w:firstLineChars="0"/>
              <w:jc w:val="left"/>
              <w:textAlignment w:val="center"/>
              <w:rPr>
                <w:rFonts w:hint="eastAsia" w:ascii="方正仿宋_GBK" w:hAnsi="方正仿宋_GBK" w:eastAsia="方正仿宋_GBK" w:cs="方正仿宋_GBK"/>
                <w:i w:val="0"/>
                <w:color w:val="000000"/>
                <w:sz w:val="24"/>
                <w:szCs w:val="24"/>
                <w:u w:val="none"/>
              </w:rPr>
            </w:pPr>
            <w:r>
              <w:rPr>
                <w:rFonts w:hint="eastAsia" w:ascii="方正仿宋_GBK" w:hAnsi="方正仿宋_GBK" w:eastAsia="方正仿宋_GBK" w:cs="方正仿宋_GBK"/>
                <w:i w:val="0"/>
                <w:color w:val="000000"/>
                <w:kern w:val="0"/>
                <w:sz w:val="24"/>
                <w:szCs w:val="24"/>
                <w:u w:val="none"/>
                <w:lang w:val="en-US" w:eastAsia="zh-CN" w:bidi="ar"/>
              </w:rPr>
              <w:t>重庆合信智能科技有限公司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6" w:hRule="atLeast"/>
        </w:trPr>
        <w:tc>
          <w:tcPr>
            <w:tcW w:w="481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numPr>
                <w:ilvl w:val="0"/>
                <w:numId w:val="1"/>
              </w:numPr>
              <w:suppressLineNumbers w:val="0"/>
              <w:ind w:left="425" w:leftChars="0" w:hanging="425" w:firstLineChars="0"/>
              <w:jc w:val="left"/>
              <w:textAlignment w:val="center"/>
              <w:rPr>
                <w:rFonts w:hint="eastAsia" w:ascii="方正仿宋_GBK" w:hAnsi="方正仿宋_GBK" w:eastAsia="方正仿宋_GBK" w:cs="方正仿宋_GBK"/>
                <w:i w:val="0"/>
                <w:color w:val="000000"/>
                <w:sz w:val="24"/>
                <w:szCs w:val="24"/>
                <w:u w:val="none"/>
              </w:rPr>
            </w:pPr>
            <w:r>
              <w:rPr>
                <w:rFonts w:hint="eastAsia" w:ascii="方正仿宋_GBK" w:hAnsi="方正仿宋_GBK" w:eastAsia="方正仿宋_GBK" w:cs="方正仿宋_GBK"/>
                <w:i w:val="0"/>
                <w:color w:val="000000"/>
                <w:kern w:val="0"/>
                <w:sz w:val="24"/>
                <w:szCs w:val="24"/>
                <w:u w:val="none"/>
                <w:lang w:val="en-US" w:eastAsia="zh-CN" w:bidi="ar"/>
              </w:rPr>
              <w:t>重庆锦衡工贸有限公司</w:t>
            </w:r>
          </w:p>
        </w:tc>
        <w:tc>
          <w:tcPr>
            <w:tcW w:w="482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numPr>
                <w:ilvl w:val="0"/>
                <w:numId w:val="1"/>
              </w:numPr>
              <w:suppressLineNumbers w:val="0"/>
              <w:ind w:left="425" w:leftChars="0" w:hanging="425" w:firstLineChars="0"/>
              <w:jc w:val="left"/>
              <w:textAlignment w:val="center"/>
              <w:rPr>
                <w:rFonts w:hint="eastAsia" w:ascii="方正仿宋_GBK" w:hAnsi="方正仿宋_GBK" w:eastAsia="方正仿宋_GBK" w:cs="方正仿宋_GBK"/>
                <w:i w:val="0"/>
                <w:color w:val="000000"/>
                <w:sz w:val="24"/>
                <w:szCs w:val="24"/>
                <w:u w:val="none"/>
              </w:rPr>
            </w:pPr>
            <w:r>
              <w:rPr>
                <w:rFonts w:hint="eastAsia" w:ascii="方正仿宋_GBK" w:hAnsi="方正仿宋_GBK" w:eastAsia="方正仿宋_GBK" w:cs="方正仿宋_GBK"/>
                <w:i w:val="0"/>
                <w:color w:val="000000"/>
                <w:kern w:val="0"/>
                <w:sz w:val="24"/>
                <w:szCs w:val="24"/>
                <w:u w:val="none"/>
                <w:lang w:val="en-US" w:eastAsia="zh-CN" w:bidi="ar"/>
              </w:rPr>
              <w:t>重庆宁泰混凝土有限公司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6" w:hRule="atLeast"/>
        </w:trPr>
        <w:tc>
          <w:tcPr>
            <w:tcW w:w="481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numPr>
                <w:ilvl w:val="0"/>
                <w:numId w:val="1"/>
              </w:numPr>
              <w:suppressLineNumbers w:val="0"/>
              <w:ind w:left="425" w:leftChars="0" w:hanging="425" w:firstLineChars="0"/>
              <w:jc w:val="left"/>
              <w:textAlignment w:val="center"/>
              <w:rPr>
                <w:rFonts w:hint="eastAsia" w:ascii="方正仿宋_GBK" w:hAnsi="方正仿宋_GBK" w:eastAsia="方正仿宋_GBK" w:cs="方正仿宋_GBK"/>
                <w:i w:val="0"/>
                <w:color w:val="000000"/>
                <w:sz w:val="24"/>
                <w:szCs w:val="24"/>
                <w:u w:val="none"/>
              </w:rPr>
            </w:pPr>
            <w:r>
              <w:rPr>
                <w:rFonts w:hint="eastAsia" w:ascii="方正仿宋_GBK" w:hAnsi="方正仿宋_GBK" w:eastAsia="方正仿宋_GBK" w:cs="方正仿宋_GBK"/>
                <w:i w:val="0"/>
                <w:color w:val="000000"/>
                <w:kern w:val="0"/>
                <w:sz w:val="24"/>
                <w:szCs w:val="24"/>
                <w:u w:val="none"/>
                <w:lang w:val="en-US" w:eastAsia="zh-CN" w:bidi="ar"/>
              </w:rPr>
              <w:t>重庆宏普盛电子科技有限公司</w:t>
            </w:r>
          </w:p>
        </w:tc>
        <w:tc>
          <w:tcPr>
            <w:tcW w:w="482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numPr>
                <w:ilvl w:val="0"/>
                <w:numId w:val="1"/>
              </w:numPr>
              <w:suppressLineNumbers w:val="0"/>
              <w:ind w:left="425" w:leftChars="0" w:hanging="425" w:firstLineChars="0"/>
              <w:jc w:val="left"/>
              <w:textAlignment w:val="center"/>
              <w:rPr>
                <w:rFonts w:hint="eastAsia" w:ascii="方正仿宋_GBK" w:hAnsi="方正仿宋_GBK" w:eastAsia="方正仿宋_GBK" w:cs="方正仿宋_GBK"/>
                <w:i w:val="0"/>
                <w:color w:val="000000"/>
                <w:sz w:val="24"/>
                <w:szCs w:val="24"/>
                <w:u w:val="none"/>
              </w:rPr>
            </w:pPr>
            <w:r>
              <w:rPr>
                <w:rFonts w:hint="eastAsia" w:ascii="方正仿宋_GBK" w:hAnsi="方正仿宋_GBK" w:eastAsia="方正仿宋_GBK" w:cs="方正仿宋_GBK"/>
                <w:i w:val="0"/>
                <w:color w:val="000000"/>
                <w:kern w:val="0"/>
                <w:sz w:val="24"/>
                <w:szCs w:val="24"/>
                <w:u w:val="none"/>
                <w:lang w:val="en-US" w:eastAsia="zh-CN" w:bidi="ar"/>
              </w:rPr>
              <w:t>重庆鎏泉摩托车制造有限公司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6" w:hRule="atLeast"/>
        </w:trPr>
        <w:tc>
          <w:tcPr>
            <w:tcW w:w="481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numPr>
                <w:ilvl w:val="0"/>
                <w:numId w:val="1"/>
              </w:numPr>
              <w:suppressLineNumbers w:val="0"/>
              <w:ind w:left="425" w:leftChars="0" w:hanging="425" w:firstLineChars="0"/>
              <w:jc w:val="left"/>
              <w:textAlignment w:val="center"/>
              <w:rPr>
                <w:rFonts w:hint="eastAsia" w:ascii="方正仿宋_GBK" w:hAnsi="方正仿宋_GBK" w:eastAsia="方正仿宋_GBK" w:cs="方正仿宋_GBK"/>
                <w:i w:val="0"/>
                <w:color w:val="000000"/>
                <w:sz w:val="24"/>
                <w:szCs w:val="24"/>
                <w:u w:val="none"/>
              </w:rPr>
            </w:pPr>
            <w:r>
              <w:rPr>
                <w:rFonts w:hint="eastAsia" w:ascii="方正仿宋_GBK" w:hAnsi="方正仿宋_GBK" w:eastAsia="方正仿宋_GBK" w:cs="方正仿宋_GBK"/>
                <w:i w:val="0"/>
                <w:color w:val="000000"/>
                <w:kern w:val="0"/>
                <w:sz w:val="24"/>
                <w:szCs w:val="24"/>
                <w:u w:val="none"/>
                <w:lang w:val="en-US" w:eastAsia="zh-CN" w:bidi="ar"/>
              </w:rPr>
              <w:t>重庆安冶精密钢管有限公司</w:t>
            </w:r>
          </w:p>
        </w:tc>
        <w:tc>
          <w:tcPr>
            <w:tcW w:w="482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numPr>
                <w:ilvl w:val="0"/>
                <w:numId w:val="1"/>
              </w:numPr>
              <w:suppressLineNumbers w:val="0"/>
              <w:ind w:left="425" w:leftChars="0" w:hanging="425" w:firstLineChars="0"/>
              <w:jc w:val="left"/>
              <w:textAlignment w:val="center"/>
              <w:rPr>
                <w:rFonts w:hint="eastAsia" w:ascii="方正仿宋_GBK" w:hAnsi="方正仿宋_GBK" w:eastAsia="方正仿宋_GBK" w:cs="方正仿宋_GBK"/>
                <w:i w:val="0"/>
                <w:color w:val="000000"/>
                <w:sz w:val="24"/>
                <w:szCs w:val="24"/>
                <w:u w:val="none"/>
              </w:rPr>
            </w:pPr>
            <w:r>
              <w:rPr>
                <w:rFonts w:hint="eastAsia" w:ascii="方正仿宋_GBK" w:hAnsi="方正仿宋_GBK" w:eastAsia="方正仿宋_GBK" w:cs="方正仿宋_GBK"/>
                <w:i w:val="0"/>
                <w:color w:val="000000"/>
                <w:kern w:val="0"/>
                <w:sz w:val="24"/>
                <w:szCs w:val="24"/>
                <w:u w:val="none"/>
                <w:lang w:val="en-US" w:eastAsia="zh-CN" w:bidi="ar"/>
              </w:rPr>
              <w:t>重庆航天巴山摩托车制造有限公司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6" w:hRule="atLeast"/>
        </w:trPr>
        <w:tc>
          <w:tcPr>
            <w:tcW w:w="481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numPr>
                <w:ilvl w:val="0"/>
                <w:numId w:val="1"/>
              </w:numPr>
              <w:suppressLineNumbers w:val="0"/>
              <w:ind w:left="425" w:leftChars="0" w:hanging="425" w:firstLineChars="0"/>
              <w:jc w:val="left"/>
              <w:textAlignment w:val="center"/>
              <w:rPr>
                <w:rFonts w:hint="eastAsia" w:ascii="方正仿宋_GBK" w:hAnsi="方正仿宋_GBK" w:eastAsia="方正仿宋_GBK" w:cs="方正仿宋_GBK"/>
                <w:i w:val="0"/>
                <w:color w:val="000000"/>
                <w:sz w:val="24"/>
                <w:szCs w:val="24"/>
                <w:u w:val="none"/>
              </w:rPr>
            </w:pPr>
            <w:r>
              <w:rPr>
                <w:rFonts w:hint="eastAsia" w:ascii="方正仿宋_GBK" w:hAnsi="方正仿宋_GBK" w:eastAsia="方正仿宋_GBK" w:cs="方正仿宋_GBK"/>
                <w:i w:val="0"/>
                <w:color w:val="000000"/>
                <w:kern w:val="0"/>
                <w:sz w:val="24"/>
                <w:szCs w:val="24"/>
                <w:u w:val="none"/>
                <w:lang w:val="en-US" w:eastAsia="zh-CN" w:bidi="ar"/>
              </w:rPr>
              <w:t>重庆平山机电设备有限公司</w:t>
            </w:r>
          </w:p>
        </w:tc>
        <w:tc>
          <w:tcPr>
            <w:tcW w:w="482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numPr>
                <w:ilvl w:val="0"/>
                <w:numId w:val="1"/>
              </w:numPr>
              <w:suppressLineNumbers w:val="0"/>
              <w:ind w:left="425" w:leftChars="0" w:hanging="425" w:firstLineChars="0"/>
              <w:jc w:val="left"/>
              <w:textAlignment w:val="center"/>
              <w:rPr>
                <w:rFonts w:hint="eastAsia" w:ascii="方正仿宋_GBK" w:hAnsi="方正仿宋_GBK" w:eastAsia="方正仿宋_GBK" w:cs="方正仿宋_GBK"/>
                <w:i w:val="0"/>
                <w:color w:val="000000"/>
                <w:sz w:val="24"/>
                <w:szCs w:val="24"/>
                <w:u w:val="none"/>
              </w:rPr>
            </w:pPr>
            <w:r>
              <w:rPr>
                <w:rFonts w:hint="eastAsia" w:ascii="方正仿宋_GBK" w:hAnsi="方正仿宋_GBK" w:eastAsia="方正仿宋_GBK" w:cs="方正仿宋_GBK"/>
                <w:i w:val="0"/>
                <w:color w:val="000000"/>
                <w:kern w:val="0"/>
                <w:sz w:val="24"/>
                <w:szCs w:val="24"/>
                <w:u w:val="none"/>
                <w:lang w:val="en-US" w:eastAsia="zh-CN" w:bidi="ar"/>
              </w:rPr>
              <w:t>重庆利万家商品混凝土有限公司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6" w:hRule="atLeast"/>
        </w:trPr>
        <w:tc>
          <w:tcPr>
            <w:tcW w:w="481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numPr>
                <w:ilvl w:val="0"/>
                <w:numId w:val="1"/>
              </w:numPr>
              <w:suppressLineNumbers w:val="0"/>
              <w:ind w:left="425" w:leftChars="0" w:hanging="425" w:firstLineChars="0"/>
              <w:jc w:val="left"/>
              <w:textAlignment w:val="center"/>
              <w:rPr>
                <w:rFonts w:hint="eastAsia" w:ascii="方正仿宋_GBK" w:hAnsi="方正仿宋_GBK" w:eastAsia="方正仿宋_GBK" w:cs="方正仿宋_GBK"/>
                <w:i w:val="0"/>
                <w:color w:val="000000"/>
                <w:sz w:val="24"/>
                <w:szCs w:val="24"/>
                <w:u w:val="none"/>
              </w:rPr>
            </w:pPr>
            <w:r>
              <w:rPr>
                <w:rFonts w:hint="eastAsia" w:ascii="方正仿宋_GBK" w:hAnsi="方正仿宋_GBK" w:eastAsia="方正仿宋_GBK" w:cs="方正仿宋_GBK"/>
                <w:i w:val="0"/>
                <w:color w:val="000000"/>
                <w:kern w:val="0"/>
                <w:sz w:val="24"/>
                <w:szCs w:val="24"/>
                <w:u w:val="none"/>
                <w:lang w:val="en-US" w:eastAsia="zh-CN" w:bidi="ar"/>
              </w:rPr>
              <w:t>重庆耐德摩托车零件制造有限公司</w:t>
            </w:r>
          </w:p>
        </w:tc>
        <w:tc>
          <w:tcPr>
            <w:tcW w:w="482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numPr>
                <w:ilvl w:val="0"/>
                <w:numId w:val="1"/>
              </w:numPr>
              <w:suppressLineNumbers w:val="0"/>
              <w:ind w:left="425" w:leftChars="0" w:hanging="425" w:firstLineChars="0"/>
              <w:jc w:val="left"/>
              <w:textAlignment w:val="center"/>
              <w:rPr>
                <w:rFonts w:hint="eastAsia" w:ascii="方正仿宋_GBK" w:hAnsi="方正仿宋_GBK" w:eastAsia="方正仿宋_GBK" w:cs="方正仿宋_GBK"/>
                <w:i w:val="0"/>
                <w:color w:val="000000"/>
                <w:sz w:val="24"/>
                <w:szCs w:val="24"/>
                <w:u w:val="none"/>
              </w:rPr>
            </w:pPr>
            <w:r>
              <w:rPr>
                <w:rFonts w:hint="eastAsia" w:ascii="方正仿宋_GBK" w:hAnsi="方正仿宋_GBK" w:eastAsia="方正仿宋_GBK" w:cs="方正仿宋_GBK"/>
                <w:i w:val="0"/>
                <w:color w:val="000000"/>
                <w:kern w:val="0"/>
                <w:sz w:val="24"/>
                <w:szCs w:val="24"/>
                <w:u w:val="none"/>
                <w:lang w:val="en-US" w:eastAsia="zh-CN" w:bidi="ar"/>
              </w:rPr>
              <w:t>重庆宗申动力机械股份有限公司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6" w:hRule="atLeast"/>
        </w:trPr>
        <w:tc>
          <w:tcPr>
            <w:tcW w:w="481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numPr>
                <w:ilvl w:val="0"/>
                <w:numId w:val="1"/>
              </w:numPr>
              <w:suppressLineNumbers w:val="0"/>
              <w:ind w:left="425" w:leftChars="0" w:hanging="425" w:firstLineChars="0"/>
              <w:jc w:val="left"/>
              <w:textAlignment w:val="center"/>
              <w:rPr>
                <w:rFonts w:hint="eastAsia" w:ascii="方正仿宋_GBK" w:hAnsi="方正仿宋_GBK" w:eastAsia="方正仿宋_GBK" w:cs="方正仿宋_GBK"/>
                <w:i w:val="0"/>
                <w:color w:val="000000"/>
                <w:sz w:val="24"/>
                <w:szCs w:val="24"/>
                <w:u w:val="none"/>
              </w:rPr>
            </w:pPr>
            <w:r>
              <w:rPr>
                <w:rFonts w:hint="eastAsia" w:ascii="方正仿宋_GBK" w:hAnsi="方正仿宋_GBK" w:eastAsia="方正仿宋_GBK" w:cs="方正仿宋_GBK"/>
                <w:i w:val="0"/>
                <w:color w:val="000000"/>
                <w:kern w:val="0"/>
                <w:sz w:val="24"/>
                <w:szCs w:val="24"/>
                <w:u w:val="none"/>
                <w:lang w:val="en-US" w:eastAsia="zh-CN" w:bidi="ar"/>
              </w:rPr>
              <w:t>重庆山城电器厂有限公司</w:t>
            </w:r>
          </w:p>
        </w:tc>
        <w:tc>
          <w:tcPr>
            <w:tcW w:w="482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numPr>
                <w:ilvl w:val="0"/>
                <w:numId w:val="1"/>
              </w:numPr>
              <w:suppressLineNumbers w:val="0"/>
              <w:ind w:left="425" w:leftChars="0" w:hanging="425" w:firstLineChars="0"/>
              <w:jc w:val="left"/>
              <w:textAlignment w:val="center"/>
              <w:rPr>
                <w:rFonts w:hint="eastAsia" w:ascii="方正仿宋_GBK" w:hAnsi="方正仿宋_GBK" w:eastAsia="方正仿宋_GBK" w:cs="方正仿宋_GBK"/>
                <w:i w:val="0"/>
                <w:color w:val="000000"/>
                <w:sz w:val="24"/>
                <w:szCs w:val="24"/>
                <w:u w:val="none"/>
              </w:rPr>
            </w:pPr>
            <w:r>
              <w:rPr>
                <w:rFonts w:hint="eastAsia" w:ascii="方正仿宋_GBK" w:hAnsi="方正仿宋_GBK" w:eastAsia="方正仿宋_GBK" w:cs="方正仿宋_GBK"/>
                <w:i w:val="0"/>
                <w:color w:val="000000"/>
                <w:kern w:val="0"/>
                <w:sz w:val="24"/>
                <w:szCs w:val="24"/>
                <w:u w:val="none"/>
                <w:lang w:val="en-US" w:eastAsia="zh-CN" w:bidi="ar"/>
              </w:rPr>
              <w:t>中冶建工集团重庆建筑工业有限公司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6" w:hRule="atLeast"/>
        </w:trPr>
        <w:tc>
          <w:tcPr>
            <w:tcW w:w="481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numPr>
                <w:ilvl w:val="0"/>
                <w:numId w:val="1"/>
              </w:numPr>
              <w:suppressLineNumbers w:val="0"/>
              <w:ind w:left="425" w:leftChars="0" w:hanging="425" w:firstLineChars="0"/>
              <w:jc w:val="left"/>
              <w:textAlignment w:val="center"/>
              <w:rPr>
                <w:rFonts w:hint="eastAsia" w:ascii="方正仿宋_GBK" w:hAnsi="方正仿宋_GBK" w:eastAsia="方正仿宋_GBK" w:cs="方正仿宋_GBK"/>
                <w:i w:val="0"/>
                <w:color w:val="000000"/>
                <w:sz w:val="24"/>
                <w:szCs w:val="24"/>
                <w:u w:val="none"/>
              </w:rPr>
            </w:pPr>
            <w:r>
              <w:rPr>
                <w:rFonts w:hint="eastAsia" w:ascii="方正仿宋_GBK" w:hAnsi="方正仿宋_GBK" w:eastAsia="方正仿宋_GBK" w:cs="方正仿宋_GBK"/>
                <w:i w:val="0"/>
                <w:color w:val="000000"/>
                <w:kern w:val="0"/>
                <w:sz w:val="24"/>
                <w:szCs w:val="24"/>
                <w:u w:val="none"/>
                <w:lang w:val="en-US" w:eastAsia="zh-CN" w:bidi="ar"/>
              </w:rPr>
              <w:t>重庆万兴电线电缆厂</w:t>
            </w:r>
          </w:p>
        </w:tc>
        <w:tc>
          <w:tcPr>
            <w:tcW w:w="482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numPr>
                <w:ilvl w:val="0"/>
                <w:numId w:val="1"/>
              </w:numPr>
              <w:suppressLineNumbers w:val="0"/>
              <w:ind w:left="425" w:leftChars="0" w:hanging="425" w:firstLineChars="0"/>
              <w:jc w:val="left"/>
              <w:textAlignment w:val="center"/>
              <w:rPr>
                <w:rFonts w:hint="eastAsia" w:ascii="方正仿宋_GBK" w:hAnsi="方正仿宋_GBK" w:eastAsia="方正仿宋_GBK" w:cs="方正仿宋_GBK"/>
                <w:i w:val="0"/>
                <w:color w:val="000000"/>
                <w:sz w:val="24"/>
                <w:szCs w:val="24"/>
                <w:u w:val="none"/>
              </w:rPr>
            </w:pPr>
            <w:r>
              <w:rPr>
                <w:rFonts w:hint="eastAsia" w:ascii="方正仿宋_GBK" w:hAnsi="方正仿宋_GBK" w:eastAsia="方正仿宋_GBK" w:cs="方正仿宋_GBK"/>
                <w:i w:val="0"/>
                <w:color w:val="000000"/>
                <w:kern w:val="0"/>
                <w:sz w:val="24"/>
                <w:szCs w:val="24"/>
                <w:u w:val="none"/>
                <w:lang w:val="en-US" w:eastAsia="zh-CN" w:bidi="ar"/>
              </w:rPr>
              <w:t>重庆双狮摩托车制造有限公司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6" w:hRule="atLeast"/>
        </w:trPr>
        <w:tc>
          <w:tcPr>
            <w:tcW w:w="481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numPr>
                <w:ilvl w:val="0"/>
                <w:numId w:val="1"/>
              </w:numPr>
              <w:suppressLineNumbers w:val="0"/>
              <w:ind w:left="425" w:leftChars="0" w:hanging="425" w:firstLineChars="0"/>
              <w:jc w:val="left"/>
              <w:textAlignment w:val="center"/>
              <w:rPr>
                <w:rFonts w:hint="eastAsia" w:ascii="方正仿宋_GBK" w:hAnsi="方正仿宋_GBK" w:eastAsia="方正仿宋_GBK" w:cs="方正仿宋_GBK"/>
                <w:i w:val="0"/>
                <w:color w:val="000000"/>
                <w:sz w:val="24"/>
                <w:szCs w:val="24"/>
                <w:u w:val="none"/>
              </w:rPr>
            </w:pPr>
            <w:r>
              <w:rPr>
                <w:rFonts w:hint="eastAsia" w:ascii="方正仿宋_GBK" w:hAnsi="方正仿宋_GBK" w:eastAsia="方正仿宋_GBK" w:cs="方正仿宋_GBK"/>
                <w:i w:val="0"/>
                <w:color w:val="000000"/>
                <w:kern w:val="0"/>
                <w:sz w:val="24"/>
                <w:szCs w:val="24"/>
                <w:u w:val="none"/>
                <w:lang w:val="en-US" w:eastAsia="zh-CN" w:bidi="ar"/>
              </w:rPr>
              <w:t>重庆真妮丝纸业有限公司</w:t>
            </w:r>
          </w:p>
        </w:tc>
        <w:tc>
          <w:tcPr>
            <w:tcW w:w="482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numPr>
                <w:ilvl w:val="0"/>
                <w:numId w:val="1"/>
              </w:numPr>
              <w:suppressLineNumbers w:val="0"/>
              <w:ind w:left="425" w:leftChars="0" w:hanging="425" w:firstLineChars="0"/>
              <w:jc w:val="left"/>
              <w:textAlignment w:val="center"/>
              <w:rPr>
                <w:rFonts w:hint="eastAsia" w:ascii="方正仿宋_GBK" w:hAnsi="方正仿宋_GBK" w:eastAsia="方正仿宋_GBK" w:cs="方正仿宋_GBK"/>
                <w:i w:val="0"/>
                <w:color w:val="000000"/>
                <w:sz w:val="24"/>
                <w:szCs w:val="24"/>
                <w:u w:val="none"/>
              </w:rPr>
            </w:pPr>
            <w:r>
              <w:rPr>
                <w:rFonts w:hint="eastAsia" w:ascii="方正仿宋_GBK" w:hAnsi="方正仿宋_GBK" w:eastAsia="方正仿宋_GBK" w:cs="方正仿宋_GBK"/>
                <w:i w:val="0"/>
                <w:color w:val="000000"/>
                <w:kern w:val="0"/>
                <w:sz w:val="24"/>
                <w:szCs w:val="24"/>
                <w:u w:val="none"/>
                <w:lang w:val="en-US" w:eastAsia="zh-CN" w:bidi="ar"/>
              </w:rPr>
              <w:t>恒安(重庆)生活用纸有限公司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6" w:hRule="atLeast"/>
        </w:trPr>
        <w:tc>
          <w:tcPr>
            <w:tcW w:w="481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numPr>
                <w:ilvl w:val="0"/>
                <w:numId w:val="1"/>
              </w:numPr>
              <w:suppressLineNumbers w:val="0"/>
              <w:ind w:left="425" w:leftChars="0" w:hanging="425" w:firstLineChars="0"/>
              <w:jc w:val="left"/>
              <w:textAlignment w:val="center"/>
              <w:rPr>
                <w:rFonts w:hint="eastAsia" w:ascii="方正仿宋_GBK" w:hAnsi="方正仿宋_GBK" w:eastAsia="方正仿宋_GBK" w:cs="方正仿宋_GBK"/>
                <w:i w:val="0"/>
                <w:color w:val="000000"/>
                <w:sz w:val="24"/>
                <w:szCs w:val="24"/>
                <w:u w:val="none"/>
              </w:rPr>
            </w:pPr>
            <w:r>
              <w:rPr>
                <w:rFonts w:hint="eastAsia" w:ascii="方正仿宋_GBK" w:hAnsi="方正仿宋_GBK" w:eastAsia="方正仿宋_GBK" w:cs="方正仿宋_GBK"/>
                <w:i w:val="0"/>
                <w:color w:val="000000"/>
                <w:kern w:val="0"/>
                <w:sz w:val="24"/>
                <w:szCs w:val="24"/>
                <w:u w:val="none"/>
                <w:lang w:val="en-US" w:eastAsia="zh-CN" w:bidi="ar"/>
              </w:rPr>
              <w:t>重庆八运机械有限公司</w:t>
            </w:r>
          </w:p>
        </w:tc>
        <w:tc>
          <w:tcPr>
            <w:tcW w:w="482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numPr>
                <w:ilvl w:val="0"/>
                <w:numId w:val="1"/>
              </w:numPr>
              <w:suppressLineNumbers w:val="0"/>
              <w:ind w:left="425" w:leftChars="0" w:hanging="425" w:firstLineChars="0"/>
              <w:jc w:val="left"/>
              <w:textAlignment w:val="center"/>
              <w:rPr>
                <w:rFonts w:hint="eastAsia" w:ascii="方正仿宋_GBK" w:hAnsi="方正仿宋_GBK" w:eastAsia="方正仿宋_GBK" w:cs="方正仿宋_GBK"/>
                <w:i w:val="0"/>
                <w:color w:val="000000"/>
                <w:sz w:val="24"/>
                <w:szCs w:val="24"/>
                <w:u w:val="none"/>
              </w:rPr>
            </w:pPr>
            <w:r>
              <w:rPr>
                <w:rFonts w:hint="eastAsia" w:ascii="方正仿宋_GBK" w:hAnsi="方正仿宋_GBK" w:eastAsia="方正仿宋_GBK" w:cs="方正仿宋_GBK"/>
                <w:i w:val="0"/>
                <w:color w:val="000000"/>
                <w:kern w:val="0"/>
                <w:sz w:val="24"/>
                <w:szCs w:val="24"/>
                <w:u w:val="none"/>
                <w:lang w:val="en-US" w:eastAsia="zh-CN" w:bidi="ar"/>
              </w:rPr>
              <w:t>重庆美利信科技股份有限公司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6" w:hRule="atLeast"/>
        </w:trPr>
        <w:tc>
          <w:tcPr>
            <w:tcW w:w="481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numPr>
                <w:ilvl w:val="0"/>
                <w:numId w:val="1"/>
              </w:numPr>
              <w:suppressLineNumbers w:val="0"/>
              <w:ind w:left="425" w:leftChars="0" w:hanging="425" w:firstLineChars="0"/>
              <w:jc w:val="left"/>
              <w:textAlignment w:val="center"/>
              <w:rPr>
                <w:rFonts w:hint="eastAsia" w:ascii="方正仿宋_GBK" w:hAnsi="方正仿宋_GBK" w:eastAsia="方正仿宋_GBK" w:cs="方正仿宋_GBK"/>
                <w:i w:val="0"/>
                <w:color w:val="000000"/>
                <w:sz w:val="24"/>
                <w:szCs w:val="24"/>
                <w:u w:val="none"/>
              </w:rPr>
            </w:pPr>
            <w:r>
              <w:rPr>
                <w:rFonts w:hint="eastAsia" w:ascii="方正仿宋_GBK" w:hAnsi="方正仿宋_GBK" w:eastAsia="方正仿宋_GBK" w:cs="方正仿宋_GBK"/>
                <w:i w:val="0"/>
                <w:color w:val="000000"/>
                <w:kern w:val="0"/>
                <w:sz w:val="24"/>
                <w:szCs w:val="24"/>
                <w:u w:val="none"/>
                <w:lang w:val="en-US" w:eastAsia="zh-CN" w:bidi="ar"/>
              </w:rPr>
              <w:t>重庆三四零三汽车零部件有限公司</w:t>
            </w:r>
          </w:p>
        </w:tc>
        <w:tc>
          <w:tcPr>
            <w:tcW w:w="482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numPr>
                <w:ilvl w:val="0"/>
                <w:numId w:val="1"/>
              </w:numPr>
              <w:suppressLineNumbers w:val="0"/>
              <w:ind w:left="425" w:leftChars="0" w:hanging="425" w:firstLineChars="0"/>
              <w:jc w:val="left"/>
              <w:textAlignment w:val="center"/>
              <w:rPr>
                <w:rFonts w:hint="eastAsia" w:ascii="方正仿宋_GBK" w:hAnsi="方正仿宋_GBK" w:eastAsia="方正仿宋_GBK" w:cs="方正仿宋_GBK"/>
                <w:i w:val="0"/>
                <w:color w:val="000000"/>
                <w:sz w:val="24"/>
                <w:szCs w:val="24"/>
                <w:u w:val="none"/>
              </w:rPr>
            </w:pPr>
            <w:r>
              <w:rPr>
                <w:rFonts w:hint="eastAsia" w:ascii="方正仿宋_GBK" w:hAnsi="方正仿宋_GBK" w:eastAsia="方正仿宋_GBK" w:cs="方正仿宋_GBK"/>
                <w:i w:val="0"/>
                <w:color w:val="000000"/>
                <w:kern w:val="0"/>
                <w:sz w:val="24"/>
                <w:szCs w:val="24"/>
                <w:u w:val="none"/>
                <w:lang w:val="en-US" w:eastAsia="zh-CN" w:bidi="ar"/>
              </w:rPr>
              <w:t>重庆新希望饲料有限公司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6" w:hRule="atLeast"/>
        </w:trPr>
        <w:tc>
          <w:tcPr>
            <w:tcW w:w="481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numPr>
                <w:ilvl w:val="0"/>
                <w:numId w:val="1"/>
              </w:numPr>
              <w:suppressLineNumbers w:val="0"/>
              <w:ind w:left="425" w:leftChars="0" w:hanging="425" w:firstLineChars="0"/>
              <w:jc w:val="left"/>
              <w:textAlignment w:val="center"/>
              <w:rPr>
                <w:rFonts w:hint="eastAsia" w:ascii="方正仿宋_GBK" w:hAnsi="方正仿宋_GBK" w:eastAsia="方正仿宋_GBK" w:cs="方正仿宋_GBK"/>
                <w:i w:val="0"/>
                <w:color w:val="000000"/>
                <w:sz w:val="24"/>
                <w:szCs w:val="24"/>
                <w:u w:val="none"/>
              </w:rPr>
            </w:pPr>
            <w:r>
              <w:rPr>
                <w:rFonts w:hint="eastAsia" w:ascii="方正仿宋_GBK" w:hAnsi="方正仿宋_GBK" w:eastAsia="方正仿宋_GBK" w:cs="方正仿宋_GBK"/>
                <w:i w:val="0"/>
                <w:color w:val="000000"/>
                <w:kern w:val="0"/>
                <w:sz w:val="24"/>
                <w:szCs w:val="24"/>
                <w:u w:val="none"/>
                <w:lang w:val="en-US" w:eastAsia="zh-CN" w:bidi="ar"/>
              </w:rPr>
              <w:t>重庆华能水电设备制造有限公司</w:t>
            </w:r>
          </w:p>
        </w:tc>
        <w:tc>
          <w:tcPr>
            <w:tcW w:w="482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numPr>
                <w:ilvl w:val="0"/>
                <w:numId w:val="1"/>
              </w:numPr>
              <w:suppressLineNumbers w:val="0"/>
              <w:ind w:left="425" w:leftChars="0" w:hanging="425" w:firstLineChars="0"/>
              <w:jc w:val="left"/>
              <w:textAlignment w:val="center"/>
              <w:rPr>
                <w:rFonts w:hint="eastAsia" w:ascii="方正仿宋_GBK" w:hAnsi="方正仿宋_GBK" w:eastAsia="方正仿宋_GBK" w:cs="方正仿宋_GBK"/>
                <w:i w:val="0"/>
                <w:color w:val="000000"/>
                <w:sz w:val="24"/>
                <w:szCs w:val="24"/>
                <w:u w:val="none"/>
              </w:rPr>
            </w:pPr>
            <w:r>
              <w:rPr>
                <w:rFonts w:hint="eastAsia" w:ascii="方正仿宋_GBK" w:hAnsi="方正仿宋_GBK" w:eastAsia="方正仿宋_GBK" w:cs="方正仿宋_GBK"/>
                <w:i w:val="0"/>
                <w:color w:val="000000"/>
                <w:kern w:val="0"/>
                <w:sz w:val="24"/>
                <w:szCs w:val="24"/>
                <w:u w:val="none"/>
                <w:lang w:val="en-US" w:eastAsia="zh-CN" w:bidi="ar"/>
              </w:rPr>
              <w:t>重庆宗申发动机制造有限公司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6" w:hRule="atLeast"/>
        </w:trPr>
        <w:tc>
          <w:tcPr>
            <w:tcW w:w="481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numPr>
                <w:ilvl w:val="0"/>
                <w:numId w:val="1"/>
              </w:numPr>
              <w:suppressLineNumbers w:val="0"/>
              <w:ind w:left="425" w:leftChars="0" w:hanging="425" w:firstLineChars="0"/>
              <w:jc w:val="left"/>
              <w:textAlignment w:val="center"/>
              <w:rPr>
                <w:rFonts w:hint="eastAsia" w:ascii="方正仿宋_GBK" w:hAnsi="方正仿宋_GBK" w:eastAsia="方正仿宋_GBK" w:cs="方正仿宋_GBK"/>
                <w:i w:val="0"/>
                <w:color w:val="000000"/>
                <w:sz w:val="24"/>
                <w:szCs w:val="24"/>
                <w:u w:val="none"/>
              </w:rPr>
            </w:pPr>
            <w:r>
              <w:rPr>
                <w:rFonts w:hint="eastAsia" w:ascii="方正仿宋_GBK" w:hAnsi="方正仿宋_GBK" w:eastAsia="方正仿宋_GBK" w:cs="方正仿宋_GBK"/>
                <w:i w:val="0"/>
                <w:color w:val="000000"/>
                <w:kern w:val="0"/>
                <w:sz w:val="24"/>
                <w:szCs w:val="24"/>
                <w:u w:val="none"/>
                <w:lang w:val="en-US" w:eastAsia="zh-CN" w:bidi="ar"/>
              </w:rPr>
              <w:t>重庆海杰机械制造有限公司</w:t>
            </w:r>
          </w:p>
        </w:tc>
        <w:tc>
          <w:tcPr>
            <w:tcW w:w="482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numPr>
                <w:ilvl w:val="0"/>
                <w:numId w:val="1"/>
              </w:numPr>
              <w:suppressLineNumbers w:val="0"/>
              <w:ind w:left="425" w:leftChars="0" w:hanging="425" w:firstLineChars="0"/>
              <w:jc w:val="left"/>
              <w:textAlignment w:val="center"/>
              <w:rPr>
                <w:rFonts w:hint="eastAsia" w:ascii="方正仿宋_GBK" w:hAnsi="方正仿宋_GBK" w:eastAsia="方正仿宋_GBK" w:cs="方正仿宋_GBK"/>
                <w:i w:val="0"/>
                <w:color w:val="000000"/>
                <w:sz w:val="24"/>
                <w:szCs w:val="24"/>
                <w:u w:val="none"/>
              </w:rPr>
            </w:pPr>
            <w:r>
              <w:rPr>
                <w:rFonts w:hint="eastAsia" w:ascii="方正仿宋_GBK" w:hAnsi="方正仿宋_GBK" w:eastAsia="方正仿宋_GBK" w:cs="方正仿宋_GBK"/>
                <w:i w:val="0"/>
                <w:color w:val="000000"/>
                <w:kern w:val="0"/>
                <w:sz w:val="24"/>
                <w:szCs w:val="24"/>
                <w:u w:val="none"/>
                <w:lang w:val="en-US" w:eastAsia="zh-CN" w:bidi="ar"/>
              </w:rPr>
              <w:t>重庆中膜复合材料有限公司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6" w:hRule="atLeast"/>
        </w:trPr>
        <w:tc>
          <w:tcPr>
            <w:tcW w:w="481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numPr>
                <w:ilvl w:val="0"/>
                <w:numId w:val="1"/>
              </w:numPr>
              <w:suppressLineNumbers w:val="0"/>
              <w:ind w:left="425" w:leftChars="0" w:hanging="425" w:firstLineChars="0"/>
              <w:jc w:val="left"/>
              <w:textAlignment w:val="center"/>
              <w:rPr>
                <w:rFonts w:hint="eastAsia" w:ascii="方正仿宋_GBK" w:hAnsi="方正仿宋_GBK" w:eastAsia="方正仿宋_GBK" w:cs="方正仿宋_GBK"/>
                <w:i w:val="0"/>
                <w:color w:val="000000"/>
                <w:sz w:val="24"/>
                <w:szCs w:val="24"/>
                <w:u w:val="none"/>
              </w:rPr>
            </w:pPr>
            <w:r>
              <w:rPr>
                <w:rFonts w:hint="eastAsia" w:ascii="方正仿宋_GBK" w:hAnsi="方正仿宋_GBK" w:eastAsia="方正仿宋_GBK" w:cs="方正仿宋_GBK"/>
                <w:i w:val="0"/>
                <w:color w:val="000000"/>
                <w:kern w:val="0"/>
                <w:sz w:val="24"/>
                <w:szCs w:val="24"/>
                <w:u w:val="none"/>
                <w:lang w:val="en-US" w:eastAsia="zh-CN" w:bidi="ar"/>
              </w:rPr>
              <w:t>重庆益生味食品开发有限公司</w:t>
            </w:r>
          </w:p>
        </w:tc>
        <w:tc>
          <w:tcPr>
            <w:tcW w:w="482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numPr>
                <w:ilvl w:val="0"/>
                <w:numId w:val="1"/>
              </w:numPr>
              <w:suppressLineNumbers w:val="0"/>
              <w:ind w:left="425" w:leftChars="0" w:hanging="425" w:firstLineChars="0"/>
              <w:jc w:val="left"/>
              <w:textAlignment w:val="center"/>
              <w:rPr>
                <w:rFonts w:hint="eastAsia" w:ascii="方正仿宋_GBK" w:hAnsi="方正仿宋_GBK" w:eastAsia="方正仿宋_GBK" w:cs="方正仿宋_GBK"/>
                <w:i w:val="0"/>
                <w:color w:val="000000"/>
                <w:sz w:val="24"/>
                <w:szCs w:val="24"/>
                <w:u w:val="none"/>
              </w:rPr>
            </w:pPr>
            <w:r>
              <w:rPr>
                <w:rFonts w:hint="eastAsia" w:ascii="方正仿宋_GBK" w:hAnsi="方正仿宋_GBK" w:eastAsia="方正仿宋_GBK" w:cs="方正仿宋_GBK"/>
                <w:i w:val="0"/>
                <w:color w:val="000000"/>
                <w:kern w:val="0"/>
                <w:sz w:val="24"/>
                <w:szCs w:val="24"/>
                <w:u w:val="none"/>
                <w:lang w:val="en-US" w:eastAsia="zh-CN" w:bidi="ar"/>
              </w:rPr>
              <w:t>重庆铃耀汽车有限公司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6" w:hRule="atLeast"/>
        </w:trPr>
        <w:tc>
          <w:tcPr>
            <w:tcW w:w="481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numPr>
                <w:ilvl w:val="0"/>
                <w:numId w:val="1"/>
              </w:numPr>
              <w:suppressLineNumbers w:val="0"/>
              <w:ind w:left="425" w:leftChars="0" w:hanging="425" w:firstLineChars="0"/>
              <w:jc w:val="left"/>
              <w:textAlignment w:val="center"/>
              <w:rPr>
                <w:rFonts w:hint="eastAsia" w:ascii="方正仿宋_GBK" w:hAnsi="方正仿宋_GBK" w:eastAsia="方正仿宋_GBK" w:cs="方正仿宋_GBK"/>
                <w:i w:val="0"/>
                <w:color w:val="000000"/>
                <w:sz w:val="24"/>
                <w:szCs w:val="24"/>
                <w:u w:val="none"/>
              </w:rPr>
            </w:pPr>
            <w:r>
              <w:rPr>
                <w:rFonts w:hint="eastAsia" w:ascii="方正仿宋_GBK" w:hAnsi="方正仿宋_GBK" w:eastAsia="方正仿宋_GBK" w:cs="方正仿宋_GBK"/>
                <w:i w:val="0"/>
                <w:color w:val="000000"/>
                <w:kern w:val="0"/>
                <w:sz w:val="24"/>
                <w:szCs w:val="24"/>
                <w:u w:val="none"/>
                <w:lang w:val="en-US" w:eastAsia="zh-CN" w:bidi="ar"/>
              </w:rPr>
              <w:t>重庆利洋金属结构有限公司</w:t>
            </w:r>
          </w:p>
        </w:tc>
        <w:tc>
          <w:tcPr>
            <w:tcW w:w="482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numPr>
                <w:ilvl w:val="0"/>
                <w:numId w:val="1"/>
              </w:numPr>
              <w:suppressLineNumbers w:val="0"/>
              <w:ind w:left="425" w:leftChars="0" w:hanging="425" w:firstLineChars="0"/>
              <w:jc w:val="left"/>
              <w:textAlignment w:val="center"/>
              <w:rPr>
                <w:rFonts w:hint="eastAsia" w:ascii="方正仿宋_GBK" w:hAnsi="方正仿宋_GBK" w:eastAsia="方正仿宋_GBK" w:cs="方正仿宋_GBK"/>
                <w:i w:val="0"/>
                <w:color w:val="000000"/>
                <w:sz w:val="24"/>
                <w:szCs w:val="24"/>
                <w:u w:val="none"/>
              </w:rPr>
            </w:pPr>
            <w:r>
              <w:rPr>
                <w:rFonts w:hint="eastAsia" w:ascii="方正仿宋_GBK" w:hAnsi="方正仿宋_GBK" w:eastAsia="方正仿宋_GBK" w:cs="方正仿宋_GBK"/>
                <w:i w:val="0"/>
                <w:color w:val="000000"/>
                <w:kern w:val="0"/>
                <w:sz w:val="24"/>
                <w:szCs w:val="24"/>
                <w:u w:val="none"/>
                <w:lang w:val="en-US" w:eastAsia="zh-CN" w:bidi="ar"/>
              </w:rPr>
              <w:t>重庆惠科金扬科技有限公司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6" w:hRule="atLeast"/>
        </w:trPr>
        <w:tc>
          <w:tcPr>
            <w:tcW w:w="481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numPr>
                <w:ilvl w:val="0"/>
                <w:numId w:val="1"/>
              </w:numPr>
              <w:suppressLineNumbers w:val="0"/>
              <w:ind w:left="425" w:leftChars="0" w:hanging="425" w:firstLineChars="0"/>
              <w:jc w:val="left"/>
              <w:textAlignment w:val="center"/>
              <w:rPr>
                <w:rFonts w:hint="eastAsia" w:ascii="方正仿宋_GBK" w:hAnsi="方正仿宋_GBK" w:eastAsia="方正仿宋_GBK" w:cs="方正仿宋_GBK"/>
                <w:i w:val="0"/>
                <w:color w:val="000000"/>
                <w:sz w:val="24"/>
                <w:szCs w:val="24"/>
                <w:u w:val="none"/>
              </w:rPr>
            </w:pPr>
            <w:r>
              <w:rPr>
                <w:rFonts w:hint="eastAsia" w:ascii="方正仿宋_GBK" w:hAnsi="方正仿宋_GBK" w:eastAsia="方正仿宋_GBK" w:cs="方正仿宋_GBK"/>
                <w:i w:val="0"/>
                <w:color w:val="000000"/>
                <w:kern w:val="0"/>
                <w:sz w:val="24"/>
                <w:szCs w:val="24"/>
                <w:u w:val="none"/>
                <w:lang w:val="en-US" w:eastAsia="zh-CN" w:bidi="ar"/>
              </w:rPr>
              <w:t>重庆新三力宏键饲料有限公司</w:t>
            </w:r>
          </w:p>
        </w:tc>
        <w:tc>
          <w:tcPr>
            <w:tcW w:w="482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numPr>
                <w:ilvl w:val="0"/>
                <w:numId w:val="1"/>
              </w:numPr>
              <w:suppressLineNumbers w:val="0"/>
              <w:ind w:left="425" w:leftChars="0" w:hanging="425" w:firstLineChars="0"/>
              <w:jc w:val="left"/>
              <w:textAlignment w:val="center"/>
              <w:rPr>
                <w:rFonts w:hint="eastAsia" w:ascii="方正仿宋_GBK" w:hAnsi="方正仿宋_GBK" w:eastAsia="方正仿宋_GBK" w:cs="方正仿宋_GBK"/>
                <w:i w:val="0"/>
                <w:color w:val="000000"/>
                <w:sz w:val="24"/>
                <w:szCs w:val="24"/>
                <w:u w:val="none"/>
              </w:rPr>
            </w:pPr>
            <w:r>
              <w:rPr>
                <w:rFonts w:hint="eastAsia" w:ascii="方正仿宋_GBK" w:hAnsi="方正仿宋_GBK" w:eastAsia="方正仿宋_GBK" w:cs="方正仿宋_GBK"/>
                <w:i w:val="0"/>
                <w:color w:val="000000"/>
                <w:kern w:val="0"/>
                <w:sz w:val="24"/>
                <w:szCs w:val="24"/>
                <w:u w:val="none"/>
                <w:lang w:val="en-US" w:eastAsia="zh-CN" w:bidi="ar"/>
              </w:rPr>
              <w:t>重庆祥众新型建材有限公司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6" w:hRule="atLeast"/>
        </w:trPr>
        <w:tc>
          <w:tcPr>
            <w:tcW w:w="481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numPr>
                <w:ilvl w:val="0"/>
                <w:numId w:val="1"/>
              </w:numPr>
              <w:suppressLineNumbers w:val="0"/>
              <w:ind w:left="425" w:leftChars="0" w:hanging="425" w:firstLineChars="0"/>
              <w:jc w:val="left"/>
              <w:textAlignment w:val="center"/>
              <w:rPr>
                <w:rFonts w:hint="eastAsia" w:ascii="方正仿宋_GBK" w:hAnsi="方正仿宋_GBK" w:eastAsia="方正仿宋_GBK" w:cs="方正仿宋_GBK"/>
                <w:i w:val="0"/>
                <w:color w:val="000000"/>
                <w:sz w:val="24"/>
                <w:szCs w:val="24"/>
                <w:u w:val="none"/>
              </w:rPr>
            </w:pPr>
            <w:r>
              <w:rPr>
                <w:rFonts w:hint="eastAsia" w:ascii="方正仿宋_GBK" w:hAnsi="方正仿宋_GBK" w:eastAsia="方正仿宋_GBK" w:cs="方正仿宋_GBK"/>
                <w:i w:val="0"/>
                <w:color w:val="000000"/>
                <w:kern w:val="0"/>
                <w:sz w:val="24"/>
                <w:szCs w:val="24"/>
                <w:u w:val="none"/>
                <w:lang w:val="en-US" w:eastAsia="zh-CN" w:bidi="ar"/>
              </w:rPr>
              <w:t>重庆地之净科技有限公司</w:t>
            </w:r>
          </w:p>
        </w:tc>
        <w:tc>
          <w:tcPr>
            <w:tcW w:w="482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numPr>
                <w:ilvl w:val="0"/>
                <w:numId w:val="1"/>
              </w:numPr>
              <w:suppressLineNumbers w:val="0"/>
              <w:ind w:left="425" w:leftChars="0" w:hanging="425" w:firstLineChars="0"/>
              <w:jc w:val="left"/>
              <w:textAlignment w:val="center"/>
              <w:rPr>
                <w:rFonts w:hint="eastAsia" w:ascii="方正仿宋_GBK" w:hAnsi="方正仿宋_GBK" w:eastAsia="方正仿宋_GBK" w:cs="方正仿宋_GBK"/>
                <w:i w:val="0"/>
                <w:color w:val="000000"/>
                <w:sz w:val="24"/>
                <w:szCs w:val="24"/>
                <w:u w:val="none"/>
              </w:rPr>
            </w:pPr>
            <w:r>
              <w:rPr>
                <w:rFonts w:hint="eastAsia" w:ascii="方正仿宋_GBK" w:hAnsi="方正仿宋_GBK" w:eastAsia="方正仿宋_GBK" w:cs="方正仿宋_GBK"/>
                <w:i w:val="0"/>
                <w:color w:val="000000"/>
                <w:kern w:val="0"/>
                <w:sz w:val="24"/>
                <w:szCs w:val="24"/>
                <w:u w:val="none"/>
                <w:lang w:val="en-US" w:eastAsia="zh-CN" w:bidi="ar"/>
              </w:rPr>
              <w:t>重庆早柒天生物科技股份有限公司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6" w:hRule="atLeast"/>
        </w:trPr>
        <w:tc>
          <w:tcPr>
            <w:tcW w:w="481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numPr>
                <w:ilvl w:val="0"/>
                <w:numId w:val="1"/>
              </w:numPr>
              <w:suppressLineNumbers w:val="0"/>
              <w:ind w:left="425" w:leftChars="0" w:hanging="425" w:firstLineChars="0"/>
              <w:jc w:val="left"/>
              <w:textAlignment w:val="center"/>
              <w:rPr>
                <w:rFonts w:hint="eastAsia" w:ascii="方正仿宋_GBK" w:hAnsi="方正仿宋_GBK" w:eastAsia="方正仿宋_GBK" w:cs="方正仿宋_GBK"/>
                <w:i w:val="0"/>
                <w:color w:val="000000"/>
                <w:sz w:val="24"/>
                <w:szCs w:val="24"/>
                <w:u w:val="none"/>
              </w:rPr>
            </w:pPr>
            <w:r>
              <w:rPr>
                <w:rFonts w:hint="eastAsia" w:ascii="方正仿宋_GBK" w:hAnsi="方正仿宋_GBK" w:eastAsia="方正仿宋_GBK" w:cs="方正仿宋_GBK"/>
                <w:i w:val="0"/>
                <w:color w:val="000000"/>
                <w:kern w:val="0"/>
                <w:sz w:val="24"/>
                <w:szCs w:val="24"/>
                <w:u w:val="none"/>
                <w:lang w:val="en-US" w:eastAsia="zh-CN" w:bidi="ar"/>
              </w:rPr>
              <w:t>重庆浩龙塑料制品有限公司</w:t>
            </w:r>
          </w:p>
        </w:tc>
        <w:tc>
          <w:tcPr>
            <w:tcW w:w="482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numPr>
                <w:ilvl w:val="0"/>
                <w:numId w:val="1"/>
              </w:numPr>
              <w:suppressLineNumbers w:val="0"/>
              <w:ind w:left="425" w:leftChars="0" w:hanging="425" w:firstLineChars="0"/>
              <w:jc w:val="left"/>
              <w:textAlignment w:val="center"/>
              <w:rPr>
                <w:rFonts w:hint="eastAsia" w:ascii="方正仿宋_GBK" w:hAnsi="方正仿宋_GBK" w:eastAsia="方正仿宋_GBK" w:cs="方正仿宋_GBK"/>
                <w:i w:val="0"/>
                <w:color w:val="000000"/>
                <w:sz w:val="24"/>
                <w:szCs w:val="24"/>
                <w:u w:val="none"/>
              </w:rPr>
            </w:pPr>
            <w:r>
              <w:rPr>
                <w:rFonts w:hint="eastAsia" w:ascii="方正仿宋_GBK" w:hAnsi="方正仿宋_GBK" w:eastAsia="方正仿宋_GBK" w:cs="方正仿宋_GBK"/>
                <w:i w:val="0"/>
                <w:color w:val="000000"/>
                <w:kern w:val="0"/>
                <w:sz w:val="24"/>
                <w:szCs w:val="24"/>
                <w:u w:val="none"/>
                <w:lang w:val="en-US" w:eastAsia="zh-CN" w:bidi="ar"/>
              </w:rPr>
              <w:t>重庆烟叶复烤有限公司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6" w:hRule="atLeast"/>
        </w:trPr>
        <w:tc>
          <w:tcPr>
            <w:tcW w:w="481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numPr>
                <w:ilvl w:val="0"/>
                <w:numId w:val="1"/>
              </w:numPr>
              <w:suppressLineNumbers w:val="0"/>
              <w:ind w:left="425" w:leftChars="0" w:hanging="425" w:firstLineChars="0"/>
              <w:jc w:val="left"/>
              <w:textAlignment w:val="center"/>
              <w:rPr>
                <w:rFonts w:hint="eastAsia" w:ascii="方正仿宋_GBK" w:hAnsi="方正仿宋_GBK" w:eastAsia="方正仿宋_GBK" w:cs="方正仿宋_GBK"/>
                <w:i w:val="0"/>
                <w:color w:val="000000"/>
                <w:sz w:val="24"/>
                <w:szCs w:val="24"/>
                <w:u w:val="none"/>
              </w:rPr>
            </w:pPr>
            <w:r>
              <w:rPr>
                <w:rFonts w:hint="eastAsia" w:ascii="方正仿宋_GBK" w:hAnsi="方正仿宋_GBK" w:eastAsia="方正仿宋_GBK" w:cs="方正仿宋_GBK"/>
                <w:i w:val="0"/>
                <w:color w:val="000000"/>
                <w:kern w:val="0"/>
                <w:sz w:val="24"/>
                <w:szCs w:val="24"/>
                <w:u w:val="none"/>
                <w:lang w:val="en-US" w:eastAsia="zh-CN" w:bidi="ar"/>
              </w:rPr>
              <w:t>重庆众驰化纤制品有限公司</w:t>
            </w:r>
          </w:p>
        </w:tc>
        <w:tc>
          <w:tcPr>
            <w:tcW w:w="482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numPr>
                <w:ilvl w:val="0"/>
                <w:numId w:val="1"/>
              </w:numPr>
              <w:suppressLineNumbers w:val="0"/>
              <w:ind w:left="425" w:leftChars="0" w:hanging="425" w:firstLineChars="0"/>
              <w:jc w:val="left"/>
              <w:textAlignment w:val="center"/>
              <w:rPr>
                <w:rFonts w:hint="eastAsia" w:ascii="方正仿宋_GBK" w:hAnsi="方正仿宋_GBK" w:eastAsia="方正仿宋_GBK" w:cs="方正仿宋_GBK"/>
                <w:i w:val="0"/>
                <w:color w:val="000000"/>
                <w:sz w:val="24"/>
                <w:szCs w:val="24"/>
                <w:u w:val="none"/>
              </w:rPr>
            </w:pPr>
            <w:r>
              <w:rPr>
                <w:rFonts w:hint="eastAsia" w:ascii="方正仿宋_GBK" w:hAnsi="方正仿宋_GBK" w:eastAsia="方正仿宋_GBK" w:cs="方正仿宋_GBK"/>
                <w:i w:val="0"/>
                <w:color w:val="000000"/>
                <w:kern w:val="0"/>
                <w:sz w:val="24"/>
                <w:szCs w:val="24"/>
                <w:u w:val="none"/>
                <w:lang w:val="en-US" w:eastAsia="zh-CN" w:bidi="ar"/>
              </w:rPr>
              <w:t>重庆吉力芸峰电机有限公司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6" w:hRule="atLeast"/>
        </w:trPr>
        <w:tc>
          <w:tcPr>
            <w:tcW w:w="481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numPr>
                <w:ilvl w:val="0"/>
                <w:numId w:val="1"/>
              </w:numPr>
              <w:suppressLineNumbers w:val="0"/>
              <w:ind w:left="425" w:leftChars="0" w:hanging="425" w:firstLineChars="0"/>
              <w:jc w:val="left"/>
              <w:textAlignment w:val="center"/>
              <w:rPr>
                <w:rFonts w:hint="eastAsia" w:ascii="方正仿宋_GBK" w:hAnsi="方正仿宋_GBK" w:eastAsia="方正仿宋_GBK" w:cs="方正仿宋_GBK"/>
                <w:i w:val="0"/>
                <w:color w:val="000000"/>
                <w:sz w:val="24"/>
                <w:szCs w:val="24"/>
                <w:u w:val="none"/>
              </w:rPr>
            </w:pPr>
            <w:r>
              <w:rPr>
                <w:rFonts w:hint="eastAsia" w:ascii="方正仿宋_GBK" w:hAnsi="方正仿宋_GBK" w:eastAsia="方正仿宋_GBK" w:cs="方正仿宋_GBK"/>
                <w:i w:val="0"/>
                <w:color w:val="000000"/>
                <w:kern w:val="0"/>
                <w:sz w:val="24"/>
                <w:szCs w:val="24"/>
                <w:u w:val="none"/>
                <w:lang w:val="en-US" w:eastAsia="zh-CN" w:bidi="ar"/>
              </w:rPr>
              <w:t>重庆市巴南区林志家具有限公司</w:t>
            </w:r>
          </w:p>
        </w:tc>
        <w:tc>
          <w:tcPr>
            <w:tcW w:w="482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numPr>
                <w:ilvl w:val="0"/>
                <w:numId w:val="1"/>
              </w:numPr>
              <w:suppressLineNumbers w:val="0"/>
              <w:ind w:left="425" w:leftChars="0" w:hanging="425" w:firstLineChars="0"/>
              <w:jc w:val="left"/>
              <w:textAlignment w:val="center"/>
              <w:rPr>
                <w:rFonts w:hint="eastAsia" w:ascii="方正仿宋_GBK" w:hAnsi="方正仿宋_GBK" w:eastAsia="方正仿宋_GBK" w:cs="方正仿宋_GBK"/>
                <w:i w:val="0"/>
                <w:color w:val="000000"/>
                <w:sz w:val="24"/>
                <w:szCs w:val="24"/>
                <w:u w:val="none"/>
              </w:rPr>
            </w:pPr>
            <w:r>
              <w:rPr>
                <w:rFonts w:hint="eastAsia" w:ascii="方正仿宋_GBK" w:hAnsi="方正仿宋_GBK" w:eastAsia="方正仿宋_GBK" w:cs="方正仿宋_GBK"/>
                <w:i w:val="0"/>
                <w:color w:val="000000"/>
                <w:kern w:val="0"/>
                <w:sz w:val="24"/>
                <w:szCs w:val="24"/>
                <w:u w:val="none"/>
                <w:lang w:val="en-US" w:eastAsia="zh-CN" w:bidi="ar"/>
              </w:rPr>
              <w:t>重庆贝德实业集团有限公司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6" w:hRule="atLeast"/>
        </w:trPr>
        <w:tc>
          <w:tcPr>
            <w:tcW w:w="481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numPr>
                <w:ilvl w:val="0"/>
                <w:numId w:val="1"/>
              </w:numPr>
              <w:suppressLineNumbers w:val="0"/>
              <w:ind w:left="425" w:leftChars="0" w:hanging="425" w:firstLineChars="0"/>
              <w:jc w:val="left"/>
              <w:textAlignment w:val="center"/>
              <w:rPr>
                <w:rFonts w:hint="eastAsia" w:ascii="方正仿宋_GBK" w:hAnsi="方正仿宋_GBK" w:eastAsia="方正仿宋_GBK" w:cs="方正仿宋_GBK"/>
                <w:i w:val="0"/>
                <w:color w:val="000000"/>
                <w:sz w:val="24"/>
                <w:szCs w:val="24"/>
                <w:u w:val="none"/>
              </w:rPr>
            </w:pPr>
            <w:r>
              <w:rPr>
                <w:rFonts w:hint="eastAsia" w:ascii="方正仿宋_GBK" w:hAnsi="方正仿宋_GBK" w:eastAsia="方正仿宋_GBK" w:cs="方正仿宋_GBK"/>
                <w:i w:val="0"/>
                <w:color w:val="000000"/>
                <w:kern w:val="0"/>
                <w:sz w:val="24"/>
                <w:szCs w:val="24"/>
                <w:u w:val="none"/>
                <w:lang w:val="en-US" w:eastAsia="zh-CN" w:bidi="ar"/>
              </w:rPr>
              <w:t>重庆富登机械制造有限公司</w:t>
            </w:r>
          </w:p>
        </w:tc>
        <w:tc>
          <w:tcPr>
            <w:tcW w:w="482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numPr>
                <w:ilvl w:val="0"/>
                <w:numId w:val="1"/>
              </w:numPr>
              <w:suppressLineNumbers w:val="0"/>
              <w:ind w:left="425" w:leftChars="0" w:hanging="425" w:firstLineChars="0"/>
              <w:jc w:val="left"/>
              <w:textAlignment w:val="center"/>
              <w:rPr>
                <w:rFonts w:hint="eastAsia" w:ascii="方正仿宋_GBK" w:hAnsi="方正仿宋_GBK" w:eastAsia="方正仿宋_GBK" w:cs="方正仿宋_GBK"/>
                <w:i w:val="0"/>
                <w:color w:val="000000"/>
                <w:sz w:val="24"/>
                <w:szCs w:val="24"/>
                <w:u w:val="none"/>
              </w:rPr>
            </w:pPr>
            <w:r>
              <w:rPr>
                <w:rFonts w:hint="eastAsia" w:ascii="方正仿宋_GBK" w:hAnsi="方正仿宋_GBK" w:eastAsia="方正仿宋_GBK" w:cs="方正仿宋_GBK"/>
                <w:i w:val="0"/>
                <w:color w:val="000000"/>
                <w:kern w:val="0"/>
                <w:sz w:val="24"/>
                <w:szCs w:val="24"/>
                <w:u w:val="none"/>
                <w:lang w:val="en-US" w:eastAsia="zh-CN" w:bidi="ar"/>
              </w:rPr>
              <w:t>重庆翔翔食品加工有限公司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6" w:hRule="atLeast"/>
        </w:trPr>
        <w:tc>
          <w:tcPr>
            <w:tcW w:w="481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numPr>
                <w:ilvl w:val="0"/>
                <w:numId w:val="1"/>
              </w:numPr>
              <w:suppressLineNumbers w:val="0"/>
              <w:ind w:left="425" w:leftChars="0" w:hanging="425" w:firstLineChars="0"/>
              <w:jc w:val="left"/>
              <w:textAlignment w:val="center"/>
              <w:rPr>
                <w:rFonts w:hint="eastAsia" w:ascii="方正仿宋_GBK" w:hAnsi="方正仿宋_GBK" w:eastAsia="方正仿宋_GBK" w:cs="方正仿宋_GBK"/>
                <w:i w:val="0"/>
                <w:color w:val="000000"/>
                <w:sz w:val="24"/>
                <w:szCs w:val="24"/>
                <w:u w:val="none"/>
              </w:rPr>
            </w:pPr>
            <w:r>
              <w:rPr>
                <w:rFonts w:hint="eastAsia" w:ascii="方正仿宋_GBK" w:hAnsi="方正仿宋_GBK" w:eastAsia="方正仿宋_GBK" w:cs="方正仿宋_GBK"/>
                <w:i w:val="0"/>
                <w:color w:val="000000"/>
                <w:kern w:val="0"/>
                <w:sz w:val="24"/>
                <w:szCs w:val="24"/>
                <w:u w:val="none"/>
                <w:lang w:val="en-US" w:eastAsia="zh-CN" w:bidi="ar"/>
              </w:rPr>
              <w:t>重庆商博机械制造有限公司</w:t>
            </w:r>
          </w:p>
        </w:tc>
        <w:tc>
          <w:tcPr>
            <w:tcW w:w="482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numPr>
                <w:ilvl w:val="0"/>
                <w:numId w:val="1"/>
              </w:numPr>
              <w:suppressLineNumbers w:val="0"/>
              <w:ind w:left="425" w:leftChars="0" w:hanging="425" w:firstLineChars="0"/>
              <w:jc w:val="left"/>
              <w:textAlignment w:val="center"/>
              <w:rPr>
                <w:rFonts w:hint="eastAsia" w:ascii="方正仿宋_GBK" w:hAnsi="方正仿宋_GBK" w:eastAsia="方正仿宋_GBK" w:cs="方正仿宋_GBK"/>
                <w:i w:val="0"/>
                <w:color w:val="000000"/>
                <w:sz w:val="24"/>
                <w:szCs w:val="24"/>
                <w:u w:val="none"/>
              </w:rPr>
            </w:pPr>
            <w:r>
              <w:rPr>
                <w:rFonts w:hint="eastAsia" w:ascii="方正仿宋_GBK" w:hAnsi="方正仿宋_GBK" w:eastAsia="方正仿宋_GBK" w:cs="方正仿宋_GBK"/>
                <w:i w:val="0"/>
                <w:color w:val="000000"/>
                <w:kern w:val="0"/>
                <w:sz w:val="24"/>
                <w:szCs w:val="24"/>
                <w:u w:val="none"/>
                <w:lang w:val="en-US" w:eastAsia="zh-CN" w:bidi="ar"/>
              </w:rPr>
              <w:t>重庆国轴机械制造有限公司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6" w:hRule="atLeast"/>
        </w:trPr>
        <w:tc>
          <w:tcPr>
            <w:tcW w:w="481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numPr>
                <w:ilvl w:val="0"/>
                <w:numId w:val="1"/>
              </w:numPr>
              <w:suppressLineNumbers w:val="0"/>
              <w:ind w:left="425" w:leftChars="0" w:hanging="425" w:firstLineChars="0"/>
              <w:jc w:val="left"/>
              <w:textAlignment w:val="center"/>
              <w:rPr>
                <w:rFonts w:hint="eastAsia" w:ascii="方正仿宋_GBK" w:hAnsi="方正仿宋_GBK" w:eastAsia="方正仿宋_GBK" w:cs="方正仿宋_GBK"/>
                <w:i w:val="0"/>
                <w:color w:val="000000"/>
                <w:sz w:val="24"/>
                <w:szCs w:val="24"/>
                <w:u w:val="none"/>
              </w:rPr>
            </w:pPr>
            <w:r>
              <w:rPr>
                <w:rFonts w:hint="eastAsia" w:ascii="方正仿宋_GBK" w:hAnsi="方正仿宋_GBK" w:eastAsia="方正仿宋_GBK" w:cs="方正仿宋_GBK"/>
                <w:i w:val="0"/>
                <w:color w:val="000000"/>
                <w:kern w:val="0"/>
                <w:sz w:val="24"/>
                <w:szCs w:val="24"/>
                <w:u w:val="none"/>
                <w:lang w:val="en-US" w:eastAsia="zh-CN" w:bidi="ar"/>
              </w:rPr>
              <w:t>重庆华亚铝合金门窗厂</w:t>
            </w:r>
          </w:p>
        </w:tc>
        <w:tc>
          <w:tcPr>
            <w:tcW w:w="482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numPr>
                <w:ilvl w:val="0"/>
                <w:numId w:val="1"/>
              </w:numPr>
              <w:suppressLineNumbers w:val="0"/>
              <w:ind w:left="425" w:leftChars="0" w:hanging="425" w:firstLineChars="0"/>
              <w:jc w:val="left"/>
              <w:textAlignment w:val="center"/>
              <w:rPr>
                <w:rFonts w:hint="eastAsia" w:ascii="方正仿宋_GBK" w:hAnsi="方正仿宋_GBK" w:eastAsia="方正仿宋_GBK" w:cs="方正仿宋_GBK"/>
                <w:i w:val="0"/>
                <w:color w:val="000000"/>
                <w:sz w:val="24"/>
                <w:szCs w:val="24"/>
                <w:u w:val="none"/>
              </w:rPr>
            </w:pPr>
            <w:r>
              <w:rPr>
                <w:rFonts w:hint="eastAsia" w:ascii="方正仿宋_GBK" w:hAnsi="方正仿宋_GBK" w:eastAsia="方正仿宋_GBK" w:cs="方正仿宋_GBK"/>
                <w:i w:val="0"/>
                <w:color w:val="000000"/>
                <w:kern w:val="0"/>
                <w:sz w:val="24"/>
                <w:szCs w:val="24"/>
                <w:u w:val="none"/>
                <w:lang w:val="en-US" w:eastAsia="zh-CN" w:bidi="ar"/>
              </w:rPr>
              <w:t>重庆隆通水泥制品有限公司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6" w:hRule="atLeast"/>
        </w:trPr>
        <w:tc>
          <w:tcPr>
            <w:tcW w:w="481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numPr>
                <w:ilvl w:val="0"/>
                <w:numId w:val="1"/>
              </w:numPr>
              <w:suppressLineNumbers w:val="0"/>
              <w:ind w:left="425" w:leftChars="0" w:hanging="425" w:firstLineChars="0"/>
              <w:jc w:val="left"/>
              <w:textAlignment w:val="center"/>
              <w:rPr>
                <w:rFonts w:hint="eastAsia" w:ascii="方正仿宋_GBK" w:hAnsi="方正仿宋_GBK" w:eastAsia="方正仿宋_GBK" w:cs="方正仿宋_GBK"/>
                <w:i w:val="0"/>
                <w:color w:val="000000"/>
                <w:sz w:val="24"/>
                <w:szCs w:val="24"/>
                <w:u w:val="none"/>
              </w:rPr>
            </w:pPr>
            <w:r>
              <w:rPr>
                <w:rFonts w:hint="eastAsia" w:ascii="方正仿宋_GBK" w:hAnsi="方正仿宋_GBK" w:eastAsia="方正仿宋_GBK" w:cs="方正仿宋_GBK"/>
                <w:i w:val="0"/>
                <w:color w:val="000000"/>
                <w:kern w:val="0"/>
                <w:sz w:val="24"/>
                <w:szCs w:val="24"/>
                <w:u w:val="none"/>
                <w:lang w:val="en-US" w:eastAsia="zh-CN" w:bidi="ar"/>
              </w:rPr>
              <w:t>重庆联科印务有限公司</w:t>
            </w:r>
          </w:p>
        </w:tc>
        <w:tc>
          <w:tcPr>
            <w:tcW w:w="482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numPr>
                <w:ilvl w:val="0"/>
                <w:numId w:val="1"/>
              </w:numPr>
              <w:suppressLineNumbers w:val="0"/>
              <w:ind w:left="425" w:leftChars="0" w:hanging="425" w:firstLineChars="0"/>
              <w:jc w:val="left"/>
              <w:textAlignment w:val="center"/>
              <w:rPr>
                <w:rFonts w:hint="eastAsia" w:ascii="方正仿宋_GBK" w:hAnsi="方正仿宋_GBK" w:eastAsia="方正仿宋_GBK" w:cs="方正仿宋_GBK"/>
                <w:i w:val="0"/>
                <w:color w:val="000000"/>
                <w:sz w:val="24"/>
                <w:szCs w:val="24"/>
                <w:u w:val="none"/>
              </w:rPr>
            </w:pPr>
            <w:r>
              <w:rPr>
                <w:rFonts w:hint="eastAsia" w:ascii="方正仿宋_GBK" w:hAnsi="方正仿宋_GBK" w:eastAsia="方正仿宋_GBK" w:cs="方正仿宋_GBK"/>
                <w:i w:val="0"/>
                <w:color w:val="000000"/>
                <w:kern w:val="0"/>
                <w:sz w:val="24"/>
                <w:szCs w:val="24"/>
                <w:u w:val="none"/>
                <w:lang w:val="en-US" w:eastAsia="zh-CN" w:bidi="ar"/>
              </w:rPr>
              <w:t>重庆怡海通建材有限公司</w:t>
            </w:r>
          </w:p>
        </w:tc>
      </w:tr>
    </w:tbl>
    <w:p>
      <w:pPr>
        <w:pStyle w:val="2"/>
        <w:keepNext w:val="0"/>
        <w:keepLines w:val="0"/>
        <w:pageBreakBefore w:val="0"/>
        <w:widowControl w:val="0"/>
        <w:kinsoku/>
        <w:wordWrap/>
        <w:overflowPunct/>
        <w:topLinePunct w:val="0"/>
        <w:autoSpaceDE/>
        <w:autoSpaceDN/>
        <w:bidi w:val="0"/>
        <w:adjustRightInd/>
        <w:snapToGrid/>
        <w:spacing w:after="120" w:line="560" w:lineRule="exact"/>
        <w:ind w:left="0" w:leftChars="0" w:right="0" w:rightChars="0" w:firstLine="1280" w:firstLineChars="400"/>
        <w:jc w:val="both"/>
        <w:textAlignment w:val="auto"/>
        <w:outlineLvl w:val="9"/>
        <w:rPr>
          <w:rFonts w:hint="eastAsia" w:ascii="方正楷体_GBK" w:hAnsi="方正楷体_GBK" w:eastAsia="方正楷体_GBK" w:cs="方正楷体_GBK"/>
          <w:b w:val="0"/>
          <w:bCs w:val="0"/>
          <w:lang w:val="en-US" w:eastAsia="zh-CN"/>
        </w:rPr>
      </w:pPr>
      <w:r>
        <w:rPr>
          <w:rFonts w:hint="eastAsia" w:ascii="方正楷体_GBK" w:hAnsi="方正楷体_GBK" w:eastAsia="方正楷体_GBK" w:cs="方正楷体_GBK"/>
          <w:b w:val="0"/>
          <w:bCs w:val="0"/>
          <w:lang w:val="en-US" w:eastAsia="zh-CN"/>
        </w:rPr>
        <w:t>危险化学品及烟花爆竹批发企业（</w:t>
      </w:r>
      <w:r>
        <w:rPr>
          <w:rFonts w:hint="default" w:ascii="Times New Roman" w:hAnsi="Times New Roman" w:eastAsia="方正楷体_GBK" w:cs="Times New Roman"/>
          <w:b w:val="0"/>
          <w:bCs w:val="0"/>
          <w:lang w:val="en-US" w:eastAsia="zh-CN"/>
        </w:rPr>
        <w:t>91</w:t>
      </w:r>
      <w:r>
        <w:rPr>
          <w:rFonts w:hint="eastAsia" w:ascii="方正楷体_GBK" w:hAnsi="方正楷体_GBK" w:eastAsia="方正楷体_GBK" w:cs="方正楷体_GBK"/>
          <w:b w:val="0"/>
          <w:bCs w:val="0"/>
          <w:lang w:val="en-US" w:eastAsia="zh-CN"/>
        </w:rPr>
        <w:t>家）</w:t>
      </w:r>
    </w:p>
    <w:tbl>
      <w:tblPr>
        <w:tblStyle w:val="7"/>
        <w:tblW w:w="9600"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
      <w:tblGrid>
        <w:gridCol w:w="4800"/>
        <w:gridCol w:w="480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70" w:hRule="atLeast"/>
        </w:trPr>
        <w:tc>
          <w:tcPr>
            <w:tcW w:w="480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numPr>
                <w:ilvl w:val="0"/>
                <w:numId w:val="1"/>
              </w:numPr>
              <w:suppressLineNumbers w:val="0"/>
              <w:kinsoku/>
              <w:wordWrap/>
              <w:overflowPunct/>
              <w:topLinePunct w:val="0"/>
              <w:autoSpaceDE/>
              <w:autoSpaceDN/>
              <w:bidi w:val="0"/>
              <w:adjustRightInd/>
              <w:snapToGrid/>
              <w:spacing w:line="240" w:lineRule="exact"/>
              <w:ind w:left="425" w:leftChars="0" w:right="0" w:rightChars="0" w:hanging="425" w:firstLineChars="0"/>
              <w:jc w:val="left"/>
              <w:textAlignment w:val="center"/>
              <w:outlineLvl w:val="9"/>
              <w:rPr>
                <w:rFonts w:hint="eastAsia" w:ascii="方正仿宋_GBK" w:hAnsi="方正仿宋_GBK" w:eastAsia="方正仿宋_GBK" w:cs="方正仿宋_GBK"/>
                <w:i w:val="0"/>
                <w:color w:val="000000"/>
                <w:sz w:val="24"/>
                <w:szCs w:val="24"/>
                <w:u w:val="none"/>
              </w:rPr>
            </w:pPr>
            <w:r>
              <w:rPr>
                <w:rFonts w:hint="eastAsia" w:ascii="方正仿宋_GBK" w:hAnsi="方正仿宋_GBK" w:eastAsia="方正仿宋_GBK" w:cs="方正仿宋_GBK"/>
                <w:i w:val="0"/>
                <w:color w:val="000000"/>
                <w:kern w:val="0"/>
                <w:sz w:val="24"/>
                <w:szCs w:val="24"/>
                <w:u w:val="none"/>
                <w:lang w:val="en-US" w:eastAsia="zh-CN" w:bidi="ar"/>
              </w:rPr>
              <w:t xml:space="preserve">中国石油天然气股份有限公司重庆销售分公司鱼洞加油站 </w:t>
            </w:r>
          </w:p>
        </w:tc>
        <w:tc>
          <w:tcPr>
            <w:tcW w:w="480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numPr>
                <w:ilvl w:val="0"/>
                <w:numId w:val="1"/>
              </w:numPr>
              <w:suppressLineNumbers w:val="0"/>
              <w:kinsoku/>
              <w:wordWrap/>
              <w:overflowPunct/>
              <w:topLinePunct w:val="0"/>
              <w:autoSpaceDE/>
              <w:autoSpaceDN/>
              <w:bidi w:val="0"/>
              <w:adjustRightInd/>
              <w:snapToGrid/>
              <w:spacing w:line="240" w:lineRule="exact"/>
              <w:ind w:left="425" w:leftChars="0" w:right="0" w:rightChars="0" w:hanging="425" w:firstLineChars="0"/>
              <w:jc w:val="left"/>
              <w:textAlignment w:val="center"/>
              <w:outlineLvl w:val="9"/>
              <w:rPr>
                <w:rFonts w:hint="eastAsia" w:ascii="方正仿宋_GBK" w:hAnsi="方正仿宋_GBK" w:eastAsia="方正仿宋_GBK" w:cs="方正仿宋_GBK"/>
                <w:i w:val="0"/>
                <w:color w:val="000000"/>
                <w:sz w:val="24"/>
                <w:szCs w:val="24"/>
                <w:u w:val="none"/>
              </w:rPr>
            </w:pPr>
            <w:r>
              <w:rPr>
                <w:rFonts w:hint="eastAsia" w:ascii="方正仿宋_GBK" w:hAnsi="方正仿宋_GBK" w:eastAsia="方正仿宋_GBK" w:cs="方正仿宋_GBK"/>
                <w:i w:val="0"/>
                <w:color w:val="000000"/>
                <w:kern w:val="0"/>
                <w:sz w:val="24"/>
                <w:szCs w:val="24"/>
                <w:u w:val="none"/>
                <w:lang w:val="en-US" w:eastAsia="zh-CN" w:bidi="ar"/>
              </w:rPr>
              <w:t>重庆市巴南区跳石加油站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70" w:hRule="atLeast"/>
        </w:trPr>
        <w:tc>
          <w:tcPr>
            <w:tcW w:w="480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numPr>
                <w:ilvl w:val="0"/>
                <w:numId w:val="1"/>
              </w:numPr>
              <w:suppressLineNumbers w:val="0"/>
              <w:kinsoku/>
              <w:wordWrap/>
              <w:overflowPunct/>
              <w:topLinePunct w:val="0"/>
              <w:autoSpaceDE/>
              <w:autoSpaceDN/>
              <w:bidi w:val="0"/>
              <w:adjustRightInd/>
              <w:snapToGrid/>
              <w:spacing w:line="240" w:lineRule="exact"/>
              <w:ind w:left="425" w:leftChars="0" w:right="0" w:rightChars="0" w:hanging="425" w:firstLineChars="0"/>
              <w:jc w:val="left"/>
              <w:textAlignment w:val="center"/>
              <w:outlineLvl w:val="9"/>
              <w:rPr>
                <w:rFonts w:hint="eastAsia" w:ascii="方正仿宋_GBK" w:hAnsi="方正仿宋_GBK" w:eastAsia="方正仿宋_GBK" w:cs="方正仿宋_GBK"/>
                <w:i w:val="0"/>
                <w:color w:val="000000"/>
                <w:sz w:val="24"/>
                <w:szCs w:val="24"/>
                <w:u w:val="none"/>
              </w:rPr>
            </w:pPr>
            <w:r>
              <w:rPr>
                <w:rFonts w:hint="eastAsia" w:ascii="方正仿宋_GBK" w:hAnsi="方正仿宋_GBK" w:eastAsia="方正仿宋_GBK" w:cs="方正仿宋_GBK"/>
                <w:i w:val="0"/>
                <w:color w:val="000000"/>
                <w:kern w:val="0"/>
                <w:sz w:val="24"/>
                <w:szCs w:val="24"/>
                <w:u w:val="none"/>
                <w:lang w:val="en-US" w:eastAsia="zh-CN" w:bidi="ar"/>
              </w:rPr>
              <w:t>中国石油天然气股份有限公司重庆销售分公司鱼城加油站</w:t>
            </w:r>
          </w:p>
        </w:tc>
        <w:tc>
          <w:tcPr>
            <w:tcW w:w="480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numPr>
                <w:ilvl w:val="0"/>
                <w:numId w:val="1"/>
              </w:numPr>
              <w:suppressLineNumbers w:val="0"/>
              <w:kinsoku/>
              <w:wordWrap/>
              <w:overflowPunct/>
              <w:topLinePunct w:val="0"/>
              <w:autoSpaceDE/>
              <w:autoSpaceDN/>
              <w:bidi w:val="0"/>
              <w:adjustRightInd/>
              <w:snapToGrid/>
              <w:spacing w:line="240" w:lineRule="exact"/>
              <w:ind w:left="425" w:leftChars="0" w:right="0" w:rightChars="0" w:hanging="425" w:firstLineChars="0"/>
              <w:jc w:val="left"/>
              <w:textAlignment w:val="center"/>
              <w:outlineLvl w:val="9"/>
              <w:rPr>
                <w:rFonts w:hint="eastAsia" w:ascii="方正仿宋_GBK" w:hAnsi="方正仿宋_GBK" w:eastAsia="方正仿宋_GBK" w:cs="方正仿宋_GBK"/>
                <w:i w:val="0"/>
                <w:color w:val="000000"/>
                <w:sz w:val="24"/>
                <w:szCs w:val="24"/>
                <w:u w:val="none"/>
              </w:rPr>
            </w:pPr>
            <w:r>
              <w:rPr>
                <w:rFonts w:hint="eastAsia" w:ascii="方正仿宋_GBK" w:hAnsi="方正仿宋_GBK" w:eastAsia="方正仿宋_GBK" w:cs="方正仿宋_GBK"/>
                <w:i w:val="0"/>
                <w:color w:val="000000"/>
                <w:kern w:val="0"/>
                <w:sz w:val="24"/>
                <w:szCs w:val="24"/>
                <w:u w:val="none"/>
                <w:lang w:val="en-US" w:eastAsia="zh-CN" w:bidi="ar"/>
              </w:rPr>
              <w:t>重庆市巴南区盛航加油站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70" w:hRule="atLeast"/>
        </w:trPr>
        <w:tc>
          <w:tcPr>
            <w:tcW w:w="480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numPr>
                <w:ilvl w:val="0"/>
                <w:numId w:val="1"/>
              </w:numPr>
              <w:suppressLineNumbers w:val="0"/>
              <w:kinsoku/>
              <w:wordWrap/>
              <w:overflowPunct/>
              <w:topLinePunct w:val="0"/>
              <w:autoSpaceDE/>
              <w:autoSpaceDN/>
              <w:bidi w:val="0"/>
              <w:adjustRightInd/>
              <w:snapToGrid/>
              <w:spacing w:line="240" w:lineRule="exact"/>
              <w:ind w:left="425" w:leftChars="0" w:right="0" w:rightChars="0" w:hanging="425" w:firstLineChars="0"/>
              <w:jc w:val="left"/>
              <w:textAlignment w:val="center"/>
              <w:outlineLvl w:val="9"/>
              <w:rPr>
                <w:rFonts w:hint="eastAsia" w:ascii="方正仿宋_GBK" w:hAnsi="方正仿宋_GBK" w:eastAsia="方正仿宋_GBK" w:cs="方正仿宋_GBK"/>
                <w:i w:val="0"/>
                <w:color w:val="000000"/>
                <w:sz w:val="24"/>
                <w:szCs w:val="24"/>
                <w:u w:val="none"/>
              </w:rPr>
            </w:pPr>
            <w:r>
              <w:rPr>
                <w:rFonts w:hint="eastAsia" w:ascii="方正仿宋_GBK" w:hAnsi="方正仿宋_GBK" w:eastAsia="方正仿宋_GBK" w:cs="方正仿宋_GBK"/>
                <w:i w:val="0"/>
                <w:color w:val="000000"/>
                <w:kern w:val="0"/>
                <w:sz w:val="24"/>
                <w:szCs w:val="24"/>
                <w:u w:val="none"/>
                <w:lang w:val="en-US" w:eastAsia="zh-CN" w:bidi="ar"/>
              </w:rPr>
              <w:t>中国石油天然气股份有限公司重庆销售分公司一品加油站</w:t>
            </w:r>
          </w:p>
        </w:tc>
        <w:tc>
          <w:tcPr>
            <w:tcW w:w="480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numPr>
                <w:ilvl w:val="0"/>
                <w:numId w:val="1"/>
              </w:numPr>
              <w:suppressLineNumbers w:val="0"/>
              <w:kinsoku/>
              <w:wordWrap/>
              <w:overflowPunct/>
              <w:topLinePunct w:val="0"/>
              <w:autoSpaceDE/>
              <w:autoSpaceDN/>
              <w:bidi w:val="0"/>
              <w:adjustRightInd/>
              <w:snapToGrid/>
              <w:spacing w:line="240" w:lineRule="exact"/>
              <w:ind w:left="425" w:leftChars="0" w:right="0" w:rightChars="0" w:hanging="425" w:firstLineChars="0"/>
              <w:jc w:val="left"/>
              <w:textAlignment w:val="center"/>
              <w:outlineLvl w:val="9"/>
              <w:rPr>
                <w:rFonts w:hint="eastAsia" w:ascii="方正仿宋_GBK" w:hAnsi="方正仿宋_GBK" w:eastAsia="方正仿宋_GBK" w:cs="方正仿宋_GBK"/>
                <w:i w:val="0"/>
                <w:color w:val="000000"/>
                <w:sz w:val="24"/>
                <w:szCs w:val="24"/>
                <w:u w:val="none"/>
              </w:rPr>
            </w:pPr>
            <w:r>
              <w:rPr>
                <w:rFonts w:hint="eastAsia" w:ascii="方正仿宋_GBK" w:hAnsi="方正仿宋_GBK" w:eastAsia="方正仿宋_GBK" w:cs="方正仿宋_GBK"/>
                <w:i w:val="0"/>
                <w:color w:val="000000"/>
                <w:kern w:val="0"/>
                <w:sz w:val="24"/>
                <w:szCs w:val="24"/>
                <w:u w:val="none"/>
                <w:lang w:val="en-US" w:eastAsia="zh-CN" w:bidi="ar"/>
              </w:rPr>
              <w:t>重庆市巴南区青塘加油站（普通合伙）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855" w:hRule="atLeast"/>
        </w:trPr>
        <w:tc>
          <w:tcPr>
            <w:tcW w:w="480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numPr>
                <w:ilvl w:val="0"/>
                <w:numId w:val="1"/>
              </w:numPr>
              <w:suppressLineNumbers w:val="0"/>
              <w:kinsoku/>
              <w:wordWrap/>
              <w:overflowPunct/>
              <w:topLinePunct w:val="0"/>
              <w:autoSpaceDE/>
              <w:autoSpaceDN/>
              <w:bidi w:val="0"/>
              <w:adjustRightInd/>
              <w:snapToGrid/>
              <w:spacing w:line="240" w:lineRule="exact"/>
              <w:ind w:left="425" w:leftChars="0" w:right="0" w:rightChars="0" w:hanging="425" w:firstLineChars="0"/>
              <w:jc w:val="left"/>
              <w:textAlignment w:val="center"/>
              <w:outlineLvl w:val="9"/>
              <w:rPr>
                <w:rFonts w:hint="eastAsia" w:ascii="方正仿宋_GBK" w:hAnsi="方正仿宋_GBK" w:eastAsia="方正仿宋_GBK" w:cs="方正仿宋_GBK"/>
                <w:i w:val="0"/>
                <w:color w:val="000000"/>
                <w:sz w:val="24"/>
                <w:szCs w:val="24"/>
                <w:u w:val="none"/>
              </w:rPr>
            </w:pPr>
            <w:r>
              <w:rPr>
                <w:rFonts w:hint="eastAsia" w:ascii="方正仿宋_GBK" w:hAnsi="方正仿宋_GBK" w:eastAsia="方正仿宋_GBK" w:cs="方正仿宋_GBK"/>
                <w:i w:val="0"/>
                <w:color w:val="000000"/>
                <w:kern w:val="0"/>
                <w:sz w:val="24"/>
                <w:szCs w:val="24"/>
                <w:u w:val="none"/>
                <w:lang w:val="en-US" w:eastAsia="zh-CN" w:bidi="ar"/>
              </w:rPr>
              <w:t>中国石油天然气股份有限公司重庆销售分公司土桥加油站</w:t>
            </w:r>
          </w:p>
        </w:tc>
        <w:tc>
          <w:tcPr>
            <w:tcW w:w="480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numPr>
                <w:ilvl w:val="0"/>
                <w:numId w:val="1"/>
              </w:numPr>
              <w:suppressLineNumbers w:val="0"/>
              <w:kinsoku/>
              <w:wordWrap/>
              <w:overflowPunct/>
              <w:topLinePunct w:val="0"/>
              <w:autoSpaceDE/>
              <w:autoSpaceDN/>
              <w:bidi w:val="0"/>
              <w:adjustRightInd/>
              <w:snapToGrid/>
              <w:spacing w:line="240" w:lineRule="exact"/>
              <w:ind w:left="425" w:leftChars="0" w:right="0" w:rightChars="0" w:hanging="425" w:firstLineChars="0"/>
              <w:jc w:val="left"/>
              <w:textAlignment w:val="center"/>
              <w:outlineLvl w:val="9"/>
              <w:rPr>
                <w:rFonts w:hint="eastAsia" w:ascii="方正仿宋_GBK" w:hAnsi="方正仿宋_GBK" w:eastAsia="方正仿宋_GBK" w:cs="方正仿宋_GBK"/>
                <w:i w:val="0"/>
                <w:color w:val="000000"/>
                <w:sz w:val="24"/>
                <w:szCs w:val="24"/>
                <w:u w:val="none"/>
              </w:rPr>
            </w:pPr>
            <w:r>
              <w:rPr>
                <w:rFonts w:hint="eastAsia" w:ascii="方正仿宋_GBK" w:hAnsi="方正仿宋_GBK" w:eastAsia="方正仿宋_GBK" w:cs="方正仿宋_GBK"/>
                <w:i w:val="0"/>
                <w:color w:val="000000"/>
                <w:kern w:val="0"/>
                <w:sz w:val="24"/>
                <w:szCs w:val="24"/>
                <w:u w:val="none"/>
                <w:lang w:val="en-US" w:eastAsia="zh-CN" w:bidi="ar"/>
              </w:rPr>
              <w:t>重庆神州燃料有限公司神州加油站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70" w:hRule="atLeast"/>
        </w:trPr>
        <w:tc>
          <w:tcPr>
            <w:tcW w:w="480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numPr>
                <w:ilvl w:val="0"/>
                <w:numId w:val="1"/>
              </w:numPr>
              <w:suppressLineNumbers w:val="0"/>
              <w:kinsoku/>
              <w:wordWrap/>
              <w:overflowPunct/>
              <w:topLinePunct w:val="0"/>
              <w:autoSpaceDE/>
              <w:autoSpaceDN/>
              <w:bidi w:val="0"/>
              <w:adjustRightInd/>
              <w:snapToGrid/>
              <w:spacing w:line="240" w:lineRule="exact"/>
              <w:ind w:left="425" w:leftChars="0" w:right="0" w:rightChars="0" w:hanging="425" w:firstLineChars="0"/>
              <w:jc w:val="left"/>
              <w:textAlignment w:val="center"/>
              <w:outlineLvl w:val="9"/>
              <w:rPr>
                <w:rFonts w:hint="eastAsia" w:ascii="方正仿宋_GBK" w:hAnsi="方正仿宋_GBK" w:eastAsia="方正仿宋_GBK" w:cs="方正仿宋_GBK"/>
                <w:i w:val="0"/>
                <w:color w:val="000000"/>
                <w:sz w:val="24"/>
                <w:szCs w:val="24"/>
                <w:u w:val="none"/>
              </w:rPr>
            </w:pPr>
            <w:r>
              <w:rPr>
                <w:rFonts w:hint="eastAsia" w:ascii="方正仿宋_GBK" w:hAnsi="方正仿宋_GBK" w:eastAsia="方正仿宋_GBK" w:cs="方正仿宋_GBK"/>
                <w:i w:val="0"/>
                <w:color w:val="000000"/>
                <w:kern w:val="0"/>
                <w:sz w:val="24"/>
                <w:szCs w:val="24"/>
                <w:u w:val="none"/>
                <w:lang w:val="en-US" w:eastAsia="zh-CN" w:bidi="ar"/>
              </w:rPr>
              <w:t>中国石油天然气股份有限公司重庆销售分公司李九路加油站</w:t>
            </w:r>
          </w:p>
        </w:tc>
        <w:tc>
          <w:tcPr>
            <w:tcW w:w="480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numPr>
                <w:ilvl w:val="0"/>
                <w:numId w:val="1"/>
              </w:numPr>
              <w:suppressLineNumbers w:val="0"/>
              <w:kinsoku/>
              <w:wordWrap/>
              <w:overflowPunct/>
              <w:topLinePunct w:val="0"/>
              <w:autoSpaceDE/>
              <w:autoSpaceDN/>
              <w:bidi w:val="0"/>
              <w:adjustRightInd/>
              <w:snapToGrid/>
              <w:spacing w:line="240" w:lineRule="exact"/>
              <w:ind w:left="425" w:leftChars="0" w:right="0" w:rightChars="0" w:hanging="425" w:firstLineChars="0"/>
              <w:jc w:val="left"/>
              <w:textAlignment w:val="center"/>
              <w:outlineLvl w:val="9"/>
              <w:rPr>
                <w:rFonts w:hint="eastAsia" w:ascii="方正仿宋_GBK" w:hAnsi="方正仿宋_GBK" w:eastAsia="方正仿宋_GBK" w:cs="方正仿宋_GBK"/>
                <w:i w:val="0"/>
                <w:color w:val="000000"/>
                <w:sz w:val="24"/>
                <w:szCs w:val="24"/>
                <w:u w:val="none"/>
              </w:rPr>
            </w:pPr>
            <w:r>
              <w:rPr>
                <w:rFonts w:hint="eastAsia" w:ascii="方正仿宋_GBK" w:hAnsi="方正仿宋_GBK" w:eastAsia="方正仿宋_GBK" w:cs="方正仿宋_GBK"/>
                <w:i w:val="0"/>
                <w:color w:val="000000"/>
                <w:kern w:val="0"/>
                <w:sz w:val="24"/>
                <w:szCs w:val="24"/>
                <w:u w:val="none"/>
                <w:lang w:val="en-US" w:eastAsia="zh-CN" w:bidi="ar"/>
              </w:rPr>
              <w:t>重庆清元商贸有限公司（加气）</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855" w:hRule="atLeast"/>
        </w:trPr>
        <w:tc>
          <w:tcPr>
            <w:tcW w:w="480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numPr>
                <w:ilvl w:val="0"/>
                <w:numId w:val="1"/>
              </w:numPr>
              <w:suppressLineNumbers w:val="0"/>
              <w:kinsoku/>
              <w:wordWrap/>
              <w:overflowPunct/>
              <w:topLinePunct w:val="0"/>
              <w:autoSpaceDE/>
              <w:autoSpaceDN/>
              <w:bidi w:val="0"/>
              <w:adjustRightInd/>
              <w:snapToGrid/>
              <w:spacing w:line="240" w:lineRule="exact"/>
              <w:ind w:left="425" w:leftChars="0" w:right="0" w:rightChars="0" w:hanging="425" w:firstLineChars="0"/>
              <w:jc w:val="left"/>
              <w:textAlignment w:val="center"/>
              <w:outlineLvl w:val="9"/>
              <w:rPr>
                <w:rFonts w:hint="eastAsia" w:ascii="方正仿宋_GBK" w:hAnsi="方正仿宋_GBK" w:eastAsia="方正仿宋_GBK" w:cs="方正仿宋_GBK"/>
                <w:i w:val="0"/>
                <w:color w:val="000000"/>
                <w:sz w:val="24"/>
                <w:szCs w:val="24"/>
                <w:u w:val="none"/>
              </w:rPr>
            </w:pPr>
            <w:r>
              <w:rPr>
                <w:rFonts w:hint="eastAsia" w:ascii="方正仿宋_GBK" w:hAnsi="方正仿宋_GBK" w:eastAsia="方正仿宋_GBK" w:cs="方正仿宋_GBK"/>
                <w:i w:val="0"/>
                <w:color w:val="000000"/>
                <w:kern w:val="0"/>
                <w:sz w:val="24"/>
                <w:szCs w:val="24"/>
                <w:u w:val="none"/>
                <w:lang w:val="en-US" w:eastAsia="zh-CN" w:bidi="ar"/>
              </w:rPr>
              <w:t>中国石油天然气股份有限公司重庆销售分公司惠民加油站</w:t>
            </w:r>
          </w:p>
        </w:tc>
        <w:tc>
          <w:tcPr>
            <w:tcW w:w="480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numPr>
                <w:ilvl w:val="0"/>
                <w:numId w:val="1"/>
              </w:numPr>
              <w:suppressLineNumbers w:val="0"/>
              <w:kinsoku/>
              <w:wordWrap/>
              <w:overflowPunct/>
              <w:topLinePunct w:val="0"/>
              <w:autoSpaceDE/>
              <w:autoSpaceDN/>
              <w:bidi w:val="0"/>
              <w:adjustRightInd/>
              <w:snapToGrid/>
              <w:spacing w:line="240" w:lineRule="exact"/>
              <w:ind w:left="425" w:leftChars="0" w:right="0" w:rightChars="0" w:hanging="425" w:firstLineChars="0"/>
              <w:jc w:val="left"/>
              <w:textAlignment w:val="center"/>
              <w:outlineLvl w:val="9"/>
              <w:rPr>
                <w:rFonts w:hint="eastAsia" w:ascii="方正仿宋_GBK" w:hAnsi="方正仿宋_GBK" w:eastAsia="方正仿宋_GBK" w:cs="方正仿宋_GBK"/>
                <w:i w:val="0"/>
                <w:color w:val="000000"/>
                <w:sz w:val="24"/>
                <w:szCs w:val="24"/>
                <w:u w:val="none"/>
              </w:rPr>
            </w:pPr>
            <w:r>
              <w:rPr>
                <w:rFonts w:hint="eastAsia" w:ascii="方正仿宋_GBK" w:hAnsi="方正仿宋_GBK" w:eastAsia="方正仿宋_GBK" w:cs="方正仿宋_GBK"/>
                <w:i w:val="0"/>
                <w:color w:val="000000"/>
                <w:kern w:val="0"/>
                <w:sz w:val="24"/>
                <w:szCs w:val="24"/>
                <w:u w:val="none"/>
                <w:lang w:val="en-US" w:eastAsia="zh-CN" w:bidi="ar"/>
              </w:rPr>
              <w:t>重庆高速国储能源投资有限公司渝黔高速巴南服务区加油站（二级）</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70" w:hRule="atLeast"/>
        </w:trPr>
        <w:tc>
          <w:tcPr>
            <w:tcW w:w="480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numPr>
                <w:ilvl w:val="0"/>
                <w:numId w:val="1"/>
              </w:numPr>
              <w:suppressLineNumbers w:val="0"/>
              <w:kinsoku/>
              <w:wordWrap/>
              <w:overflowPunct/>
              <w:topLinePunct w:val="0"/>
              <w:autoSpaceDE/>
              <w:autoSpaceDN/>
              <w:bidi w:val="0"/>
              <w:adjustRightInd/>
              <w:snapToGrid/>
              <w:spacing w:line="240" w:lineRule="exact"/>
              <w:ind w:left="425" w:leftChars="0" w:right="0" w:rightChars="0" w:hanging="425" w:firstLineChars="0"/>
              <w:jc w:val="left"/>
              <w:textAlignment w:val="center"/>
              <w:outlineLvl w:val="9"/>
              <w:rPr>
                <w:rFonts w:hint="eastAsia" w:ascii="方正仿宋_GBK" w:hAnsi="方正仿宋_GBK" w:eastAsia="方正仿宋_GBK" w:cs="方正仿宋_GBK"/>
                <w:i w:val="0"/>
                <w:color w:val="000000"/>
                <w:sz w:val="24"/>
                <w:szCs w:val="24"/>
                <w:u w:val="none"/>
              </w:rPr>
            </w:pPr>
            <w:r>
              <w:rPr>
                <w:rFonts w:hint="eastAsia" w:ascii="方正仿宋_GBK" w:hAnsi="方正仿宋_GBK" w:eastAsia="方正仿宋_GBK" w:cs="方正仿宋_GBK"/>
                <w:i w:val="0"/>
                <w:color w:val="000000"/>
                <w:kern w:val="0"/>
                <w:sz w:val="24"/>
                <w:szCs w:val="24"/>
                <w:u w:val="none"/>
                <w:lang w:val="en-US" w:eastAsia="zh-CN" w:bidi="ar"/>
              </w:rPr>
              <w:t>中国石油天然气股份有限公司重庆销售分公司南吉加油站</w:t>
            </w:r>
          </w:p>
        </w:tc>
        <w:tc>
          <w:tcPr>
            <w:tcW w:w="480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numPr>
                <w:ilvl w:val="0"/>
                <w:numId w:val="1"/>
              </w:numPr>
              <w:suppressLineNumbers w:val="0"/>
              <w:kinsoku/>
              <w:wordWrap/>
              <w:overflowPunct/>
              <w:topLinePunct w:val="0"/>
              <w:autoSpaceDE/>
              <w:autoSpaceDN/>
              <w:bidi w:val="0"/>
              <w:adjustRightInd/>
              <w:snapToGrid/>
              <w:spacing w:line="240" w:lineRule="exact"/>
              <w:ind w:left="425" w:leftChars="0" w:right="0" w:rightChars="0" w:hanging="425" w:firstLineChars="0"/>
              <w:jc w:val="left"/>
              <w:textAlignment w:val="center"/>
              <w:outlineLvl w:val="9"/>
              <w:rPr>
                <w:rFonts w:hint="eastAsia" w:ascii="方正仿宋_GBK" w:hAnsi="方正仿宋_GBK" w:eastAsia="方正仿宋_GBK" w:cs="方正仿宋_GBK"/>
                <w:i w:val="0"/>
                <w:color w:val="000000"/>
                <w:sz w:val="24"/>
                <w:szCs w:val="24"/>
                <w:u w:val="none"/>
              </w:rPr>
            </w:pPr>
            <w:r>
              <w:rPr>
                <w:rFonts w:hint="eastAsia" w:ascii="方正仿宋_GBK" w:hAnsi="方正仿宋_GBK" w:eastAsia="方正仿宋_GBK" w:cs="方正仿宋_GBK"/>
                <w:i w:val="0"/>
                <w:color w:val="000000"/>
                <w:kern w:val="0"/>
                <w:sz w:val="24"/>
                <w:szCs w:val="24"/>
                <w:u w:val="none"/>
                <w:lang w:val="en-US" w:eastAsia="zh-CN" w:bidi="ar"/>
              </w:rPr>
              <w:t>重庆中油诚源发展有限公司云锦加油站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70" w:hRule="atLeast"/>
        </w:trPr>
        <w:tc>
          <w:tcPr>
            <w:tcW w:w="480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numPr>
                <w:ilvl w:val="0"/>
                <w:numId w:val="1"/>
              </w:numPr>
              <w:suppressLineNumbers w:val="0"/>
              <w:kinsoku/>
              <w:wordWrap/>
              <w:overflowPunct/>
              <w:topLinePunct w:val="0"/>
              <w:autoSpaceDE/>
              <w:autoSpaceDN/>
              <w:bidi w:val="0"/>
              <w:adjustRightInd/>
              <w:snapToGrid/>
              <w:spacing w:line="240" w:lineRule="exact"/>
              <w:ind w:left="425" w:leftChars="0" w:right="0" w:rightChars="0" w:hanging="425" w:firstLineChars="0"/>
              <w:jc w:val="left"/>
              <w:textAlignment w:val="center"/>
              <w:outlineLvl w:val="9"/>
              <w:rPr>
                <w:rFonts w:hint="eastAsia" w:ascii="方正仿宋_GBK" w:hAnsi="方正仿宋_GBK" w:eastAsia="方正仿宋_GBK" w:cs="方正仿宋_GBK"/>
                <w:i w:val="0"/>
                <w:color w:val="000000"/>
                <w:sz w:val="24"/>
                <w:szCs w:val="24"/>
                <w:u w:val="none"/>
              </w:rPr>
            </w:pPr>
            <w:r>
              <w:rPr>
                <w:rFonts w:hint="eastAsia" w:ascii="方正仿宋_GBK" w:hAnsi="方正仿宋_GBK" w:eastAsia="方正仿宋_GBK" w:cs="方正仿宋_GBK"/>
                <w:i w:val="0"/>
                <w:color w:val="000000"/>
                <w:kern w:val="0"/>
                <w:sz w:val="24"/>
                <w:szCs w:val="24"/>
                <w:u w:val="none"/>
                <w:lang w:val="en-US" w:eastAsia="zh-CN" w:bidi="ar"/>
              </w:rPr>
              <w:t>中国石油天然气股份有限公司重庆销售分公司南彭加油站</w:t>
            </w:r>
          </w:p>
        </w:tc>
        <w:tc>
          <w:tcPr>
            <w:tcW w:w="480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numPr>
                <w:ilvl w:val="0"/>
                <w:numId w:val="1"/>
              </w:numPr>
              <w:suppressLineNumbers w:val="0"/>
              <w:kinsoku/>
              <w:wordWrap/>
              <w:overflowPunct/>
              <w:topLinePunct w:val="0"/>
              <w:autoSpaceDE/>
              <w:autoSpaceDN/>
              <w:bidi w:val="0"/>
              <w:adjustRightInd/>
              <w:snapToGrid/>
              <w:spacing w:line="240" w:lineRule="exact"/>
              <w:ind w:left="425" w:leftChars="0" w:right="0" w:rightChars="0" w:hanging="425" w:firstLineChars="0"/>
              <w:jc w:val="left"/>
              <w:textAlignment w:val="center"/>
              <w:outlineLvl w:val="9"/>
              <w:rPr>
                <w:rFonts w:hint="eastAsia" w:ascii="方正仿宋_GBK" w:hAnsi="方正仿宋_GBK" w:eastAsia="方正仿宋_GBK" w:cs="方正仿宋_GBK"/>
                <w:i w:val="0"/>
                <w:color w:val="000000"/>
                <w:sz w:val="24"/>
                <w:szCs w:val="24"/>
                <w:u w:val="none"/>
              </w:rPr>
            </w:pPr>
            <w:r>
              <w:rPr>
                <w:rFonts w:hint="eastAsia" w:ascii="方正仿宋_GBK" w:hAnsi="方正仿宋_GBK" w:eastAsia="方正仿宋_GBK" w:cs="方正仿宋_GBK"/>
                <w:i w:val="0"/>
                <w:color w:val="000000"/>
                <w:kern w:val="0"/>
                <w:sz w:val="24"/>
                <w:szCs w:val="24"/>
                <w:u w:val="none"/>
                <w:lang w:val="en-US" w:eastAsia="zh-CN" w:bidi="ar"/>
              </w:rPr>
              <w:t>重庆中油诚源发展有限公司虎啸内加油站（二级）</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70" w:hRule="atLeast"/>
        </w:trPr>
        <w:tc>
          <w:tcPr>
            <w:tcW w:w="480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numPr>
                <w:ilvl w:val="0"/>
                <w:numId w:val="1"/>
              </w:numPr>
              <w:suppressLineNumbers w:val="0"/>
              <w:kinsoku/>
              <w:wordWrap/>
              <w:overflowPunct/>
              <w:topLinePunct w:val="0"/>
              <w:autoSpaceDE/>
              <w:autoSpaceDN/>
              <w:bidi w:val="0"/>
              <w:adjustRightInd/>
              <w:snapToGrid/>
              <w:spacing w:line="240" w:lineRule="exact"/>
              <w:ind w:left="425" w:leftChars="0" w:right="0" w:rightChars="0" w:hanging="425" w:firstLineChars="0"/>
              <w:jc w:val="left"/>
              <w:textAlignment w:val="center"/>
              <w:outlineLvl w:val="9"/>
              <w:rPr>
                <w:rFonts w:hint="eastAsia" w:ascii="方正仿宋_GBK" w:hAnsi="方正仿宋_GBK" w:eastAsia="方正仿宋_GBK" w:cs="方正仿宋_GBK"/>
                <w:i w:val="0"/>
                <w:color w:val="000000"/>
                <w:sz w:val="24"/>
                <w:szCs w:val="24"/>
                <w:u w:val="none"/>
              </w:rPr>
            </w:pPr>
            <w:r>
              <w:rPr>
                <w:rFonts w:hint="eastAsia" w:ascii="方正仿宋_GBK" w:hAnsi="方正仿宋_GBK" w:eastAsia="方正仿宋_GBK" w:cs="方正仿宋_GBK"/>
                <w:i w:val="0"/>
                <w:color w:val="000000"/>
                <w:kern w:val="0"/>
                <w:sz w:val="24"/>
                <w:szCs w:val="24"/>
                <w:u w:val="none"/>
                <w:lang w:val="en-US" w:eastAsia="zh-CN" w:bidi="ar"/>
              </w:rPr>
              <w:t>中国石油天然气股份有限公司重庆销售分公司界石加油站</w:t>
            </w:r>
          </w:p>
        </w:tc>
        <w:tc>
          <w:tcPr>
            <w:tcW w:w="480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numPr>
                <w:ilvl w:val="0"/>
                <w:numId w:val="1"/>
              </w:numPr>
              <w:suppressLineNumbers w:val="0"/>
              <w:kinsoku/>
              <w:wordWrap/>
              <w:overflowPunct/>
              <w:topLinePunct w:val="0"/>
              <w:autoSpaceDE/>
              <w:autoSpaceDN/>
              <w:bidi w:val="0"/>
              <w:adjustRightInd/>
              <w:snapToGrid/>
              <w:spacing w:line="240" w:lineRule="exact"/>
              <w:ind w:left="425" w:leftChars="0" w:right="0" w:rightChars="0" w:hanging="425" w:firstLineChars="0"/>
              <w:jc w:val="left"/>
              <w:textAlignment w:val="center"/>
              <w:outlineLvl w:val="9"/>
              <w:rPr>
                <w:rFonts w:hint="eastAsia" w:ascii="方正仿宋_GBK" w:hAnsi="方正仿宋_GBK" w:eastAsia="方正仿宋_GBK" w:cs="方正仿宋_GBK"/>
                <w:i w:val="0"/>
                <w:color w:val="000000"/>
                <w:sz w:val="24"/>
                <w:szCs w:val="24"/>
                <w:u w:val="none"/>
              </w:rPr>
            </w:pPr>
            <w:r>
              <w:rPr>
                <w:rFonts w:hint="eastAsia" w:ascii="方正仿宋_GBK" w:hAnsi="方正仿宋_GBK" w:eastAsia="方正仿宋_GBK" w:cs="方正仿宋_GBK"/>
                <w:i w:val="0"/>
                <w:color w:val="000000"/>
                <w:kern w:val="0"/>
                <w:sz w:val="24"/>
                <w:szCs w:val="24"/>
                <w:u w:val="none"/>
                <w:lang w:val="en-US" w:eastAsia="zh-CN" w:bidi="ar"/>
              </w:rPr>
              <w:t>重庆瑞鸥联能源开发有限公司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70" w:hRule="atLeast"/>
        </w:trPr>
        <w:tc>
          <w:tcPr>
            <w:tcW w:w="480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numPr>
                <w:ilvl w:val="0"/>
                <w:numId w:val="1"/>
              </w:numPr>
              <w:suppressLineNumbers w:val="0"/>
              <w:kinsoku/>
              <w:wordWrap/>
              <w:overflowPunct/>
              <w:topLinePunct w:val="0"/>
              <w:autoSpaceDE/>
              <w:autoSpaceDN/>
              <w:bidi w:val="0"/>
              <w:adjustRightInd/>
              <w:snapToGrid/>
              <w:spacing w:line="240" w:lineRule="exact"/>
              <w:ind w:left="425" w:leftChars="0" w:right="0" w:rightChars="0" w:hanging="425" w:firstLineChars="0"/>
              <w:jc w:val="left"/>
              <w:textAlignment w:val="center"/>
              <w:outlineLvl w:val="9"/>
              <w:rPr>
                <w:rFonts w:hint="eastAsia" w:ascii="方正仿宋_GBK" w:hAnsi="方正仿宋_GBK" w:eastAsia="方正仿宋_GBK" w:cs="方正仿宋_GBK"/>
                <w:i w:val="0"/>
                <w:color w:val="000000"/>
                <w:sz w:val="24"/>
                <w:szCs w:val="24"/>
                <w:u w:val="none"/>
              </w:rPr>
            </w:pPr>
            <w:r>
              <w:rPr>
                <w:rFonts w:hint="eastAsia" w:ascii="方正仿宋_GBK" w:hAnsi="方正仿宋_GBK" w:eastAsia="方正仿宋_GBK" w:cs="方正仿宋_GBK"/>
                <w:i w:val="0"/>
                <w:color w:val="000000"/>
                <w:kern w:val="0"/>
                <w:sz w:val="24"/>
                <w:szCs w:val="24"/>
                <w:u w:val="none"/>
                <w:lang w:val="en-US" w:eastAsia="zh-CN" w:bidi="ar"/>
              </w:rPr>
              <w:t>中国石油天然气股份有限公司重庆销售分公司渝堰加油站</w:t>
            </w:r>
          </w:p>
        </w:tc>
        <w:tc>
          <w:tcPr>
            <w:tcW w:w="480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numPr>
                <w:ilvl w:val="0"/>
                <w:numId w:val="1"/>
              </w:numPr>
              <w:suppressLineNumbers w:val="0"/>
              <w:kinsoku/>
              <w:wordWrap/>
              <w:overflowPunct/>
              <w:topLinePunct w:val="0"/>
              <w:autoSpaceDE/>
              <w:autoSpaceDN/>
              <w:bidi w:val="0"/>
              <w:adjustRightInd/>
              <w:snapToGrid/>
              <w:spacing w:line="240" w:lineRule="exact"/>
              <w:ind w:left="425" w:leftChars="0" w:right="0" w:rightChars="0" w:hanging="425" w:firstLineChars="0"/>
              <w:jc w:val="left"/>
              <w:textAlignment w:val="center"/>
              <w:outlineLvl w:val="9"/>
              <w:rPr>
                <w:rFonts w:hint="eastAsia" w:ascii="方正仿宋_GBK" w:hAnsi="方正仿宋_GBK" w:eastAsia="方正仿宋_GBK" w:cs="方正仿宋_GBK"/>
                <w:i w:val="0"/>
                <w:color w:val="000000"/>
                <w:sz w:val="24"/>
                <w:szCs w:val="24"/>
                <w:u w:val="none"/>
              </w:rPr>
            </w:pPr>
            <w:r>
              <w:rPr>
                <w:rFonts w:hint="eastAsia" w:ascii="方正仿宋_GBK" w:hAnsi="方正仿宋_GBK" w:eastAsia="方正仿宋_GBK" w:cs="方正仿宋_GBK"/>
                <w:i w:val="0"/>
                <w:color w:val="000000"/>
                <w:kern w:val="0"/>
                <w:sz w:val="24"/>
                <w:szCs w:val="24"/>
                <w:u w:val="none"/>
                <w:lang w:val="en-US" w:eastAsia="zh-CN" w:bidi="ar"/>
              </w:rPr>
              <w:t>重庆海油南部能源有限公司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70" w:hRule="atLeast"/>
        </w:trPr>
        <w:tc>
          <w:tcPr>
            <w:tcW w:w="480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numPr>
                <w:ilvl w:val="0"/>
                <w:numId w:val="1"/>
              </w:numPr>
              <w:suppressLineNumbers w:val="0"/>
              <w:kinsoku/>
              <w:wordWrap/>
              <w:overflowPunct/>
              <w:topLinePunct w:val="0"/>
              <w:autoSpaceDE/>
              <w:autoSpaceDN/>
              <w:bidi w:val="0"/>
              <w:adjustRightInd/>
              <w:snapToGrid/>
              <w:spacing w:line="240" w:lineRule="exact"/>
              <w:ind w:left="425" w:leftChars="0" w:right="0" w:rightChars="0" w:hanging="425" w:firstLineChars="0"/>
              <w:jc w:val="left"/>
              <w:textAlignment w:val="center"/>
              <w:outlineLvl w:val="9"/>
              <w:rPr>
                <w:rFonts w:hint="eastAsia" w:ascii="方正仿宋_GBK" w:hAnsi="方正仿宋_GBK" w:eastAsia="方正仿宋_GBK" w:cs="方正仿宋_GBK"/>
                <w:i w:val="0"/>
                <w:color w:val="000000"/>
                <w:sz w:val="24"/>
                <w:szCs w:val="24"/>
                <w:u w:val="none"/>
              </w:rPr>
            </w:pPr>
            <w:r>
              <w:rPr>
                <w:rFonts w:hint="eastAsia" w:ascii="方正仿宋_GBK" w:hAnsi="方正仿宋_GBK" w:eastAsia="方正仿宋_GBK" w:cs="方正仿宋_GBK"/>
                <w:i w:val="0"/>
                <w:color w:val="000000"/>
                <w:kern w:val="0"/>
                <w:sz w:val="24"/>
                <w:szCs w:val="24"/>
                <w:u w:val="none"/>
                <w:lang w:val="en-US" w:eastAsia="zh-CN" w:bidi="ar"/>
              </w:rPr>
              <w:t>中国石油天然气股份有限公司重庆销售分公司巴鱼加油站</w:t>
            </w:r>
          </w:p>
        </w:tc>
        <w:tc>
          <w:tcPr>
            <w:tcW w:w="480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numPr>
                <w:ilvl w:val="0"/>
                <w:numId w:val="1"/>
              </w:numPr>
              <w:suppressLineNumbers w:val="0"/>
              <w:kinsoku/>
              <w:wordWrap/>
              <w:overflowPunct/>
              <w:topLinePunct w:val="0"/>
              <w:autoSpaceDE/>
              <w:autoSpaceDN/>
              <w:bidi w:val="0"/>
              <w:adjustRightInd/>
              <w:snapToGrid/>
              <w:spacing w:line="240" w:lineRule="exact"/>
              <w:ind w:left="425" w:leftChars="0" w:right="0" w:rightChars="0" w:hanging="425" w:firstLineChars="0"/>
              <w:jc w:val="left"/>
              <w:textAlignment w:val="center"/>
              <w:outlineLvl w:val="9"/>
              <w:rPr>
                <w:rFonts w:hint="eastAsia" w:ascii="方正仿宋_GBK" w:hAnsi="方正仿宋_GBK" w:eastAsia="方正仿宋_GBK" w:cs="方正仿宋_GBK"/>
                <w:i w:val="0"/>
                <w:color w:val="000000"/>
                <w:sz w:val="24"/>
                <w:szCs w:val="24"/>
                <w:u w:val="none"/>
              </w:rPr>
            </w:pPr>
            <w:r>
              <w:rPr>
                <w:rFonts w:hint="eastAsia" w:ascii="方正仿宋_GBK" w:hAnsi="方正仿宋_GBK" w:eastAsia="方正仿宋_GBK" w:cs="方正仿宋_GBK"/>
                <w:i w:val="0"/>
                <w:color w:val="000000"/>
                <w:kern w:val="0"/>
                <w:sz w:val="24"/>
                <w:szCs w:val="24"/>
                <w:u w:val="none"/>
                <w:lang w:val="en-US" w:eastAsia="zh-CN" w:bidi="ar"/>
              </w:rPr>
              <w:t>重庆恒先化工有限公司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70" w:hRule="atLeast"/>
        </w:trPr>
        <w:tc>
          <w:tcPr>
            <w:tcW w:w="480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numPr>
                <w:ilvl w:val="0"/>
                <w:numId w:val="1"/>
              </w:numPr>
              <w:suppressLineNumbers w:val="0"/>
              <w:kinsoku/>
              <w:wordWrap/>
              <w:overflowPunct/>
              <w:topLinePunct w:val="0"/>
              <w:autoSpaceDE/>
              <w:autoSpaceDN/>
              <w:bidi w:val="0"/>
              <w:adjustRightInd/>
              <w:snapToGrid/>
              <w:spacing w:line="240" w:lineRule="exact"/>
              <w:ind w:left="425" w:leftChars="0" w:right="0" w:rightChars="0" w:hanging="425" w:firstLineChars="0"/>
              <w:jc w:val="left"/>
              <w:textAlignment w:val="center"/>
              <w:outlineLvl w:val="9"/>
              <w:rPr>
                <w:rFonts w:hint="eastAsia" w:ascii="方正仿宋_GBK" w:hAnsi="方正仿宋_GBK" w:eastAsia="方正仿宋_GBK" w:cs="方正仿宋_GBK"/>
                <w:i w:val="0"/>
                <w:color w:val="000000"/>
                <w:sz w:val="24"/>
                <w:szCs w:val="24"/>
                <w:u w:val="none"/>
              </w:rPr>
            </w:pPr>
            <w:r>
              <w:rPr>
                <w:rFonts w:hint="eastAsia" w:ascii="方正仿宋_GBK" w:hAnsi="方正仿宋_GBK" w:eastAsia="方正仿宋_GBK" w:cs="方正仿宋_GBK"/>
                <w:i w:val="0"/>
                <w:color w:val="000000"/>
                <w:kern w:val="0"/>
                <w:sz w:val="24"/>
                <w:szCs w:val="24"/>
                <w:u w:val="none"/>
                <w:lang w:val="en-US" w:eastAsia="zh-CN" w:bidi="ar"/>
              </w:rPr>
              <w:t>中国石油天然气股份有限公司重庆销售分公司南泉加油站</w:t>
            </w:r>
          </w:p>
        </w:tc>
        <w:tc>
          <w:tcPr>
            <w:tcW w:w="480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numPr>
                <w:ilvl w:val="0"/>
                <w:numId w:val="1"/>
              </w:numPr>
              <w:suppressLineNumbers w:val="0"/>
              <w:kinsoku/>
              <w:wordWrap/>
              <w:overflowPunct/>
              <w:topLinePunct w:val="0"/>
              <w:autoSpaceDE/>
              <w:autoSpaceDN/>
              <w:bidi w:val="0"/>
              <w:adjustRightInd/>
              <w:snapToGrid/>
              <w:spacing w:line="240" w:lineRule="exact"/>
              <w:ind w:left="425" w:leftChars="0" w:right="0" w:rightChars="0" w:hanging="425" w:firstLineChars="0"/>
              <w:jc w:val="left"/>
              <w:textAlignment w:val="center"/>
              <w:outlineLvl w:val="9"/>
              <w:rPr>
                <w:rFonts w:hint="eastAsia" w:ascii="方正仿宋_GBK" w:hAnsi="方正仿宋_GBK" w:eastAsia="方正仿宋_GBK" w:cs="方正仿宋_GBK"/>
                <w:i w:val="0"/>
                <w:color w:val="000000"/>
                <w:sz w:val="24"/>
                <w:szCs w:val="24"/>
                <w:u w:val="none"/>
              </w:rPr>
            </w:pPr>
            <w:r>
              <w:rPr>
                <w:rFonts w:hint="eastAsia" w:ascii="方正仿宋_GBK" w:hAnsi="方正仿宋_GBK" w:eastAsia="方正仿宋_GBK" w:cs="方正仿宋_GBK"/>
                <w:i w:val="0"/>
                <w:color w:val="000000"/>
                <w:kern w:val="0"/>
                <w:sz w:val="24"/>
                <w:szCs w:val="24"/>
                <w:u w:val="none"/>
                <w:lang w:val="en-US" w:eastAsia="zh-CN" w:bidi="ar"/>
              </w:rPr>
              <w:t>重庆吉龙气体有限公司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70" w:hRule="atLeast"/>
        </w:trPr>
        <w:tc>
          <w:tcPr>
            <w:tcW w:w="480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numPr>
                <w:ilvl w:val="0"/>
                <w:numId w:val="1"/>
              </w:numPr>
              <w:suppressLineNumbers w:val="0"/>
              <w:kinsoku/>
              <w:wordWrap/>
              <w:overflowPunct/>
              <w:topLinePunct w:val="0"/>
              <w:autoSpaceDE/>
              <w:autoSpaceDN/>
              <w:bidi w:val="0"/>
              <w:adjustRightInd/>
              <w:snapToGrid/>
              <w:spacing w:line="240" w:lineRule="exact"/>
              <w:ind w:left="425" w:leftChars="0" w:right="0" w:rightChars="0" w:hanging="425" w:firstLineChars="0"/>
              <w:jc w:val="left"/>
              <w:textAlignment w:val="center"/>
              <w:outlineLvl w:val="9"/>
              <w:rPr>
                <w:rFonts w:hint="eastAsia" w:ascii="方正仿宋_GBK" w:hAnsi="方正仿宋_GBK" w:eastAsia="方正仿宋_GBK" w:cs="方正仿宋_GBK"/>
                <w:i w:val="0"/>
                <w:color w:val="000000"/>
                <w:sz w:val="24"/>
                <w:szCs w:val="24"/>
                <w:u w:val="none"/>
              </w:rPr>
            </w:pPr>
            <w:r>
              <w:rPr>
                <w:rFonts w:hint="eastAsia" w:ascii="方正仿宋_GBK" w:hAnsi="方正仿宋_GBK" w:eastAsia="方正仿宋_GBK" w:cs="方正仿宋_GBK"/>
                <w:i w:val="0"/>
                <w:color w:val="000000"/>
                <w:kern w:val="0"/>
                <w:sz w:val="24"/>
                <w:szCs w:val="24"/>
                <w:u w:val="none"/>
                <w:lang w:val="en-US" w:eastAsia="zh-CN" w:bidi="ar"/>
              </w:rPr>
              <w:t>中国石油天然气股份有限公司重庆销售分公司姜家加油站</w:t>
            </w:r>
          </w:p>
        </w:tc>
        <w:tc>
          <w:tcPr>
            <w:tcW w:w="480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numPr>
                <w:ilvl w:val="0"/>
                <w:numId w:val="1"/>
              </w:numPr>
              <w:suppressLineNumbers w:val="0"/>
              <w:kinsoku/>
              <w:wordWrap/>
              <w:overflowPunct/>
              <w:topLinePunct w:val="0"/>
              <w:autoSpaceDE/>
              <w:autoSpaceDN/>
              <w:bidi w:val="0"/>
              <w:adjustRightInd/>
              <w:snapToGrid/>
              <w:spacing w:line="240" w:lineRule="exact"/>
              <w:ind w:left="425" w:leftChars="0" w:right="0" w:rightChars="0" w:hanging="425" w:firstLineChars="0"/>
              <w:jc w:val="left"/>
              <w:textAlignment w:val="center"/>
              <w:outlineLvl w:val="9"/>
              <w:rPr>
                <w:rFonts w:hint="eastAsia" w:ascii="方正仿宋_GBK" w:hAnsi="方正仿宋_GBK" w:eastAsia="方正仿宋_GBK" w:cs="方正仿宋_GBK"/>
                <w:i w:val="0"/>
                <w:color w:val="000000"/>
                <w:sz w:val="24"/>
                <w:szCs w:val="24"/>
                <w:u w:val="none"/>
              </w:rPr>
            </w:pPr>
            <w:r>
              <w:rPr>
                <w:rFonts w:hint="eastAsia" w:ascii="方正仿宋_GBK" w:hAnsi="方正仿宋_GBK" w:eastAsia="方正仿宋_GBK" w:cs="方正仿宋_GBK"/>
                <w:i w:val="0"/>
                <w:color w:val="000000"/>
                <w:kern w:val="0"/>
                <w:sz w:val="24"/>
                <w:szCs w:val="24"/>
                <w:u w:val="none"/>
                <w:lang w:val="en-US" w:eastAsia="zh-CN" w:bidi="ar"/>
              </w:rPr>
              <w:t>重庆南石气体有限公司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70" w:hRule="atLeast"/>
        </w:trPr>
        <w:tc>
          <w:tcPr>
            <w:tcW w:w="480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numPr>
                <w:ilvl w:val="0"/>
                <w:numId w:val="1"/>
              </w:numPr>
              <w:suppressLineNumbers w:val="0"/>
              <w:kinsoku/>
              <w:wordWrap/>
              <w:overflowPunct/>
              <w:topLinePunct w:val="0"/>
              <w:autoSpaceDE/>
              <w:autoSpaceDN/>
              <w:bidi w:val="0"/>
              <w:adjustRightInd/>
              <w:snapToGrid/>
              <w:spacing w:line="240" w:lineRule="exact"/>
              <w:ind w:left="425" w:leftChars="0" w:right="0" w:rightChars="0" w:hanging="425" w:firstLineChars="0"/>
              <w:jc w:val="left"/>
              <w:textAlignment w:val="center"/>
              <w:outlineLvl w:val="9"/>
              <w:rPr>
                <w:rFonts w:hint="eastAsia" w:ascii="方正仿宋_GBK" w:hAnsi="方正仿宋_GBK" w:eastAsia="方正仿宋_GBK" w:cs="方正仿宋_GBK"/>
                <w:i w:val="0"/>
                <w:color w:val="000000"/>
                <w:sz w:val="24"/>
                <w:szCs w:val="24"/>
                <w:u w:val="none"/>
              </w:rPr>
            </w:pPr>
            <w:r>
              <w:rPr>
                <w:rFonts w:hint="eastAsia" w:ascii="方正仿宋_GBK" w:hAnsi="方正仿宋_GBK" w:eastAsia="方正仿宋_GBK" w:cs="方正仿宋_GBK"/>
                <w:i w:val="0"/>
                <w:color w:val="000000"/>
                <w:kern w:val="0"/>
                <w:sz w:val="24"/>
                <w:szCs w:val="24"/>
                <w:u w:val="none"/>
                <w:lang w:val="en-US" w:eastAsia="zh-CN" w:bidi="ar"/>
              </w:rPr>
              <w:t>中国石油天然气股份有限公司重庆销售分公司走马梁加油站</w:t>
            </w:r>
          </w:p>
        </w:tc>
        <w:tc>
          <w:tcPr>
            <w:tcW w:w="480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numPr>
                <w:ilvl w:val="0"/>
                <w:numId w:val="1"/>
              </w:numPr>
              <w:suppressLineNumbers w:val="0"/>
              <w:kinsoku/>
              <w:wordWrap/>
              <w:overflowPunct/>
              <w:topLinePunct w:val="0"/>
              <w:autoSpaceDE/>
              <w:autoSpaceDN/>
              <w:bidi w:val="0"/>
              <w:adjustRightInd/>
              <w:snapToGrid/>
              <w:spacing w:line="240" w:lineRule="exact"/>
              <w:ind w:left="425" w:leftChars="0" w:right="0" w:rightChars="0" w:hanging="425" w:firstLineChars="0"/>
              <w:jc w:val="left"/>
              <w:textAlignment w:val="center"/>
              <w:outlineLvl w:val="9"/>
              <w:rPr>
                <w:rFonts w:hint="eastAsia" w:ascii="方正仿宋_GBK" w:hAnsi="方正仿宋_GBK" w:eastAsia="方正仿宋_GBK" w:cs="方正仿宋_GBK"/>
                <w:i w:val="0"/>
                <w:color w:val="000000"/>
                <w:sz w:val="24"/>
                <w:szCs w:val="24"/>
                <w:u w:val="none"/>
              </w:rPr>
            </w:pPr>
            <w:r>
              <w:rPr>
                <w:rFonts w:hint="eastAsia" w:ascii="方正仿宋_GBK" w:hAnsi="方正仿宋_GBK" w:eastAsia="方正仿宋_GBK" w:cs="方正仿宋_GBK"/>
                <w:i w:val="0"/>
                <w:color w:val="000000"/>
                <w:kern w:val="0"/>
                <w:sz w:val="24"/>
                <w:szCs w:val="24"/>
                <w:u w:val="none"/>
                <w:lang w:val="en-US" w:eastAsia="zh-CN" w:bidi="ar"/>
              </w:rPr>
              <w:t>重庆博瑜气体有限公司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70" w:hRule="atLeast"/>
        </w:trPr>
        <w:tc>
          <w:tcPr>
            <w:tcW w:w="480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numPr>
                <w:ilvl w:val="0"/>
                <w:numId w:val="1"/>
              </w:numPr>
              <w:suppressLineNumbers w:val="0"/>
              <w:kinsoku/>
              <w:wordWrap/>
              <w:overflowPunct/>
              <w:topLinePunct w:val="0"/>
              <w:autoSpaceDE/>
              <w:autoSpaceDN/>
              <w:bidi w:val="0"/>
              <w:adjustRightInd/>
              <w:snapToGrid/>
              <w:spacing w:line="240" w:lineRule="exact"/>
              <w:ind w:left="425" w:leftChars="0" w:right="0" w:rightChars="0" w:hanging="425" w:firstLineChars="0"/>
              <w:jc w:val="left"/>
              <w:textAlignment w:val="center"/>
              <w:outlineLvl w:val="9"/>
              <w:rPr>
                <w:rFonts w:hint="eastAsia" w:ascii="方正仿宋_GBK" w:hAnsi="方正仿宋_GBK" w:eastAsia="方正仿宋_GBK" w:cs="方正仿宋_GBK"/>
                <w:i w:val="0"/>
                <w:color w:val="000000"/>
                <w:sz w:val="24"/>
                <w:szCs w:val="24"/>
                <w:u w:val="none"/>
              </w:rPr>
            </w:pPr>
            <w:r>
              <w:rPr>
                <w:rFonts w:hint="eastAsia" w:ascii="方正仿宋_GBK" w:hAnsi="方正仿宋_GBK" w:eastAsia="方正仿宋_GBK" w:cs="方正仿宋_GBK"/>
                <w:i w:val="0"/>
                <w:color w:val="000000"/>
                <w:kern w:val="0"/>
                <w:sz w:val="24"/>
                <w:szCs w:val="24"/>
                <w:u w:val="none"/>
                <w:lang w:val="en-US" w:eastAsia="zh-CN" w:bidi="ar"/>
              </w:rPr>
              <w:t>中国石油天然气股份有限公司重庆销售分公司小泉加油站</w:t>
            </w:r>
          </w:p>
        </w:tc>
        <w:tc>
          <w:tcPr>
            <w:tcW w:w="480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numPr>
                <w:ilvl w:val="0"/>
                <w:numId w:val="1"/>
              </w:numPr>
              <w:suppressLineNumbers w:val="0"/>
              <w:kinsoku/>
              <w:wordWrap/>
              <w:overflowPunct/>
              <w:topLinePunct w:val="0"/>
              <w:autoSpaceDE/>
              <w:autoSpaceDN/>
              <w:bidi w:val="0"/>
              <w:adjustRightInd/>
              <w:snapToGrid/>
              <w:spacing w:line="240" w:lineRule="exact"/>
              <w:ind w:left="425" w:leftChars="0" w:right="0" w:rightChars="0" w:hanging="425" w:firstLineChars="0"/>
              <w:jc w:val="left"/>
              <w:textAlignment w:val="center"/>
              <w:outlineLvl w:val="9"/>
              <w:rPr>
                <w:rFonts w:hint="eastAsia" w:ascii="方正仿宋_GBK" w:hAnsi="方正仿宋_GBK" w:eastAsia="方正仿宋_GBK" w:cs="方正仿宋_GBK"/>
                <w:i w:val="0"/>
                <w:color w:val="000000"/>
                <w:sz w:val="24"/>
                <w:szCs w:val="24"/>
                <w:u w:val="none"/>
              </w:rPr>
            </w:pPr>
            <w:r>
              <w:rPr>
                <w:rFonts w:hint="eastAsia" w:ascii="方正仿宋_GBK" w:hAnsi="方正仿宋_GBK" w:eastAsia="方正仿宋_GBK" w:cs="方正仿宋_GBK"/>
                <w:i w:val="0"/>
                <w:color w:val="000000"/>
                <w:kern w:val="0"/>
                <w:sz w:val="24"/>
                <w:szCs w:val="24"/>
                <w:u w:val="none"/>
                <w:lang w:val="en-US" w:eastAsia="zh-CN" w:bidi="ar"/>
              </w:rPr>
              <w:t>重庆巴南气体有限公司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6" w:hRule="atLeast"/>
        </w:trPr>
        <w:tc>
          <w:tcPr>
            <w:tcW w:w="480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numPr>
                <w:ilvl w:val="0"/>
                <w:numId w:val="1"/>
              </w:numPr>
              <w:suppressLineNumbers w:val="0"/>
              <w:kinsoku/>
              <w:wordWrap/>
              <w:overflowPunct/>
              <w:topLinePunct w:val="0"/>
              <w:autoSpaceDE/>
              <w:autoSpaceDN/>
              <w:bidi w:val="0"/>
              <w:adjustRightInd/>
              <w:snapToGrid/>
              <w:spacing w:line="240" w:lineRule="exact"/>
              <w:ind w:left="425" w:leftChars="0" w:right="0" w:rightChars="0" w:hanging="425" w:firstLineChars="0"/>
              <w:jc w:val="left"/>
              <w:textAlignment w:val="center"/>
              <w:outlineLvl w:val="9"/>
              <w:rPr>
                <w:rFonts w:hint="eastAsia" w:ascii="方正仿宋_GBK" w:hAnsi="方正仿宋_GBK" w:eastAsia="方正仿宋_GBK" w:cs="方正仿宋_GBK"/>
                <w:i w:val="0"/>
                <w:color w:val="000000"/>
                <w:sz w:val="24"/>
                <w:szCs w:val="24"/>
                <w:u w:val="none"/>
              </w:rPr>
            </w:pPr>
            <w:r>
              <w:rPr>
                <w:rFonts w:hint="eastAsia" w:ascii="方正仿宋_GBK" w:hAnsi="方正仿宋_GBK" w:eastAsia="方正仿宋_GBK" w:cs="方正仿宋_GBK"/>
                <w:i w:val="0"/>
                <w:color w:val="000000"/>
                <w:kern w:val="0"/>
                <w:sz w:val="24"/>
                <w:szCs w:val="24"/>
                <w:u w:val="none"/>
                <w:lang w:val="en-US" w:eastAsia="zh-CN" w:bidi="ar"/>
              </w:rPr>
              <w:t>重庆众友石油化工有限公司石滩加油站</w:t>
            </w:r>
          </w:p>
        </w:tc>
        <w:tc>
          <w:tcPr>
            <w:tcW w:w="480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numPr>
                <w:ilvl w:val="0"/>
                <w:numId w:val="1"/>
              </w:numPr>
              <w:suppressLineNumbers w:val="0"/>
              <w:kinsoku/>
              <w:wordWrap/>
              <w:overflowPunct/>
              <w:topLinePunct w:val="0"/>
              <w:autoSpaceDE/>
              <w:autoSpaceDN/>
              <w:bidi w:val="0"/>
              <w:adjustRightInd/>
              <w:snapToGrid/>
              <w:spacing w:line="240" w:lineRule="exact"/>
              <w:ind w:left="425" w:leftChars="0" w:right="0" w:rightChars="0" w:hanging="425" w:firstLineChars="0"/>
              <w:jc w:val="left"/>
              <w:textAlignment w:val="center"/>
              <w:outlineLvl w:val="9"/>
              <w:rPr>
                <w:rFonts w:hint="eastAsia" w:ascii="方正仿宋_GBK" w:hAnsi="方正仿宋_GBK" w:eastAsia="方正仿宋_GBK" w:cs="方正仿宋_GBK"/>
                <w:i w:val="0"/>
                <w:color w:val="000000"/>
                <w:sz w:val="24"/>
                <w:szCs w:val="24"/>
                <w:u w:val="none"/>
              </w:rPr>
            </w:pPr>
            <w:r>
              <w:rPr>
                <w:rFonts w:hint="eastAsia" w:ascii="方正仿宋_GBK" w:hAnsi="方正仿宋_GBK" w:eastAsia="方正仿宋_GBK" w:cs="方正仿宋_GBK"/>
                <w:i w:val="0"/>
                <w:color w:val="000000"/>
                <w:kern w:val="0"/>
                <w:sz w:val="24"/>
                <w:szCs w:val="24"/>
                <w:u w:val="none"/>
                <w:lang w:val="en-US" w:eastAsia="zh-CN" w:bidi="ar"/>
              </w:rPr>
              <w:t>重庆市巴南区广发汽车配件制造有限公司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70" w:hRule="atLeast"/>
        </w:trPr>
        <w:tc>
          <w:tcPr>
            <w:tcW w:w="480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numPr>
                <w:ilvl w:val="0"/>
                <w:numId w:val="1"/>
              </w:numPr>
              <w:suppressLineNumbers w:val="0"/>
              <w:kinsoku/>
              <w:wordWrap/>
              <w:overflowPunct/>
              <w:topLinePunct w:val="0"/>
              <w:autoSpaceDE/>
              <w:autoSpaceDN/>
              <w:bidi w:val="0"/>
              <w:adjustRightInd/>
              <w:snapToGrid/>
              <w:spacing w:line="240" w:lineRule="exact"/>
              <w:ind w:left="425" w:leftChars="0" w:right="0" w:rightChars="0" w:hanging="425" w:firstLineChars="0"/>
              <w:jc w:val="left"/>
              <w:textAlignment w:val="center"/>
              <w:outlineLvl w:val="9"/>
              <w:rPr>
                <w:rFonts w:hint="eastAsia" w:ascii="方正仿宋_GBK" w:hAnsi="方正仿宋_GBK" w:eastAsia="方正仿宋_GBK" w:cs="方正仿宋_GBK"/>
                <w:i w:val="0"/>
                <w:color w:val="000000"/>
                <w:sz w:val="24"/>
                <w:szCs w:val="24"/>
                <w:u w:val="none"/>
              </w:rPr>
            </w:pPr>
            <w:r>
              <w:rPr>
                <w:rFonts w:hint="eastAsia" w:ascii="方正仿宋_GBK" w:hAnsi="方正仿宋_GBK" w:eastAsia="方正仿宋_GBK" w:cs="方正仿宋_GBK"/>
                <w:i w:val="0"/>
                <w:color w:val="000000"/>
                <w:kern w:val="0"/>
                <w:sz w:val="24"/>
                <w:szCs w:val="24"/>
                <w:u w:val="none"/>
                <w:lang w:val="en-US" w:eastAsia="zh-CN" w:bidi="ar"/>
              </w:rPr>
              <w:t>中国石化销售股份有限公司重庆石油分公司鱼洞加油站（二级)</w:t>
            </w:r>
          </w:p>
        </w:tc>
        <w:tc>
          <w:tcPr>
            <w:tcW w:w="480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numPr>
                <w:ilvl w:val="0"/>
                <w:numId w:val="1"/>
              </w:numPr>
              <w:suppressLineNumbers w:val="0"/>
              <w:kinsoku/>
              <w:wordWrap/>
              <w:overflowPunct/>
              <w:topLinePunct w:val="0"/>
              <w:autoSpaceDE/>
              <w:autoSpaceDN/>
              <w:bidi w:val="0"/>
              <w:adjustRightInd/>
              <w:snapToGrid/>
              <w:spacing w:line="240" w:lineRule="exact"/>
              <w:ind w:left="425" w:leftChars="0" w:right="0" w:rightChars="0" w:hanging="425" w:firstLineChars="0"/>
              <w:jc w:val="left"/>
              <w:textAlignment w:val="center"/>
              <w:outlineLvl w:val="9"/>
              <w:rPr>
                <w:rFonts w:hint="eastAsia" w:ascii="方正仿宋_GBK" w:hAnsi="方正仿宋_GBK" w:eastAsia="方正仿宋_GBK" w:cs="方正仿宋_GBK"/>
                <w:i w:val="0"/>
                <w:color w:val="000000"/>
                <w:sz w:val="24"/>
                <w:szCs w:val="24"/>
                <w:u w:val="none"/>
              </w:rPr>
            </w:pPr>
            <w:r>
              <w:rPr>
                <w:rFonts w:hint="eastAsia" w:ascii="方正仿宋_GBK" w:hAnsi="方正仿宋_GBK" w:eastAsia="方正仿宋_GBK" w:cs="方正仿宋_GBK"/>
                <w:i w:val="0"/>
                <w:color w:val="000000"/>
                <w:kern w:val="0"/>
                <w:sz w:val="24"/>
                <w:szCs w:val="24"/>
                <w:u w:val="none"/>
                <w:lang w:val="en-US" w:eastAsia="zh-CN" w:bidi="ar"/>
              </w:rPr>
              <w:t>重庆森翔气体有限公司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70" w:hRule="atLeast"/>
        </w:trPr>
        <w:tc>
          <w:tcPr>
            <w:tcW w:w="480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numPr>
                <w:ilvl w:val="0"/>
                <w:numId w:val="1"/>
              </w:numPr>
              <w:suppressLineNumbers w:val="0"/>
              <w:kinsoku/>
              <w:wordWrap/>
              <w:overflowPunct/>
              <w:topLinePunct w:val="0"/>
              <w:autoSpaceDE/>
              <w:autoSpaceDN/>
              <w:bidi w:val="0"/>
              <w:adjustRightInd/>
              <w:snapToGrid/>
              <w:spacing w:line="240" w:lineRule="exact"/>
              <w:ind w:left="425" w:leftChars="0" w:right="0" w:rightChars="0" w:hanging="425" w:firstLineChars="0"/>
              <w:jc w:val="left"/>
              <w:textAlignment w:val="center"/>
              <w:outlineLvl w:val="9"/>
              <w:rPr>
                <w:rFonts w:hint="eastAsia" w:ascii="方正仿宋_GBK" w:hAnsi="方正仿宋_GBK" w:eastAsia="方正仿宋_GBK" w:cs="方正仿宋_GBK"/>
                <w:i w:val="0"/>
                <w:color w:val="000000"/>
                <w:sz w:val="24"/>
                <w:szCs w:val="24"/>
                <w:u w:val="none"/>
              </w:rPr>
            </w:pPr>
            <w:r>
              <w:rPr>
                <w:rFonts w:hint="eastAsia" w:ascii="方正仿宋_GBK" w:hAnsi="方正仿宋_GBK" w:eastAsia="方正仿宋_GBK" w:cs="方正仿宋_GBK"/>
                <w:i w:val="0"/>
                <w:color w:val="000000"/>
                <w:kern w:val="0"/>
                <w:sz w:val="24"/>
                <w:szCs w:val="24"/>
                <w:u w:val="none"/>
                <w:lang w:val="en-US" w:eastAsia="zh-CN" w:bidi="ar"/>
              </w:rPr>
              <w:t>中国石化销售股份有限公司重庆石油分公司坪化加油站</w:t>
            </w:r>
          </w:p>
        </w:tc>
        <w:tc>
          <w:tcPr>
            <w:tcW w:w="480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numPr>
                <w:ilvl w:val="0"/>
                <w:numId w:val="1"/>
              </w:numPr>
              <w:suppressLineNumbers w:val="0"/>
              <w:kinsoku/>
              <w:wordWrap/>
              <w:overflowPunct/>
              <w:topLinePunct w:val="0"/>
              <w:autoSpaceDE/>
              <w:autoSpaceDN/>
              <w:bidi w:val="0"/>
              <w:adjustRightInd/>
              <w:snapToGrid/>
              <w:spacing w:line="240" w:lineRule="exact"/>
              <w:ind w:left="425" w:leftChars="0" w:right="0" w:rightChars="0" w:hanging="425" w:firstLineChars="0"/>
              <w:jc w:val="left"/>
              <w:textAlignment w:val="center"/>
              <w:outlineLvl w:val="9"/>
              <w:rPr>
                <w:rFonts w:hint="eastAsia" w:ascii="方正仿宋_GBK" w:hAnsi="方正仿宋_GBK" w:eastAsia="方正仿宋_GBK" w:cs="方正仿宋_GBK"/>
                <w:i w:val="0"/>
                <w:color w:val="000000"/>
                <w:sz w:val="24"/>
                <w:szCs w:val="24"/>
                <w:u w:val="none"/>
              </w:rPr>
            </w:pPr>
            <w:r>
              <w:rPr>
                <w:rFonts w:hint="eastAsia" w:ascii="方正仿宋_GBK" w:hAnsi="方正仿宋_GBK" w:eastAsia="方正仿宋_GBK" w:cs="方正仿宋_GBK"/>
                <w:i w:val="0"/>
                <w:color w:val="000000"/>
                <w:kern w:val="0"/>
                <w:sz w:val="24"/>
                <w:szCs w:val="24"/>
                <w:u w:val="none"/>
                <w:lang w:val="en-US" w:eastAsia="zh-CN" w:bidi="ar"/>
              </w:rPr>
              <w:t>重庆兴德新能源发展有限公司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70" w:hRule="atLeast"/>
        </w:trPr>
        <w:tc>
          <w:tcPr>
            <w:tcW w:w="480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numPr>
                <w:ilvl w:val="0"/>
                <w:numId w:val="1"/>
              </w:numPr>
              <w:suppressLineNumbers w:val="0"/>
              <w:kinsoku/>
              <w:wordWrap/>
              <w:overflowPunct/>
              <w:topLinePunct w:val="0"/>
              <w:autoSpaceDE/>
              <w:autoSpaceDN/>
              <w:bidi w:val="0"/>
              <w:adjustRightInd/>
              <w:snapToGrid/>
              <w:spacing w:line="240" w:lineRule="exact"/>
              <w:ind w:left="425" w:leftChars="0" w:right="0" w:rightChars="0" w:hanging="425" w:firstLineChars="0"/>
              <w:jc w:val="left"/>
              <w:textAlignment w:val="center"/>
              <w:outlineLvl w:val="9"/>
              <w:rPr>
                <w:rFonts w:hint="eastAsia" w:ascii="方正仿宋_GBK" w:hAnsi="方正仿宋_GBK" w:eastAsia="方正仿宋_GBK" w:cs="方正仿宋_GBK"/>
                <w:i w:val="0"/>
                <w:color w:val="000000"/>
                <w:sz w:val="24"/>
                <w:szCs w:val="24"/>
                <w:u w:val="none"/>
              </w:rPr>
            </w:pPr>
            <w:r>
              <w:rPr>
                <w:rFonts w:hint="eastAsia" w:ascii="方正仿宋_GBK" w:hAnsi="方正仿宋_GBK" w:eastAsia="方正仿宋_GBK" w:cs="方正仿宋_GBK"/>
                <w:i w:val="0"/>
                <w:color w:val="000000"/>
                <w:kern w:val="0"/>
                <w:sz w:val="24"/>
                <w:szCs w:val="24"/>
                <w:u w:val="none"/>
                <w:lang w:val="en-US" w:eastAsia="zh-CN" w:bidi="ar"/>
              </w:rPr>
              <w:t>中国石化销售股份有限公司重庆石油分公司岔路口加油站（加气）</w:t>
            </w:r>
          </w:p>
        </w:tc>
        <w:tc>
          <w:tcPr>
            <w:tcW w:w="480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numPr>
                <w:ilvl w:val="0"/>
                <w:numId w:val="1"/>
              </w:numPr>
              <w:suppressLineNumbers w:val="0"/>
              <w:kinsoku/>
              <w:wordWrap/>
              <w:overflowPunct/>
              <w:topLinePunct w:val="0"/>
              <w:autoSpaceDE/>
              <w:autoSpaceDN/>
              <w:bidi w:val="0"/>
              <w:adjustRightInd/>
              <w:snapToGrid/>
              <w:spacing w:line="240" w:lineRule="exact"/>
              <w:ind w:left="425" w:leftChars="0" w:right="0" w:rightChars="0" w:hanging="425" w:firstLineChars="0"/>
              <w:jc w:val="left"/>
              <w:textAlignment w:val="center"/>
              <w:outlineLvl w:val="9"/>
              <w:rPr>
                <w:rFonts w:hint="eastAsia" w:ascii="方正仿宋_GBK" w:hAnsi="方正仿宋_GBK" w:eastAsia="方正仿宋_GBK" w:cs="方正仿宋_GBK"/>
                <w:i w:val="0"/>
                <w:color w:val="000000"/>
                <w:sz w:val="24"/>
                <w:szCs w:val="24"/>
                <w:u w:val="none"/>
              </w:rPr>
            </w:pPr>
            <w:r>
              <w:rPr>
                <w:rFonts w:hint="eastAsia" w:ascii="方正仿宋_GBK" w:hAnsi="方正仿宋_GBK" w:eastAsia="方正仿宋_GBK" w:cs="方正仿宋_GBK"/>
                <w:i w:val="0"/>
                <w:color w:val="000000"/>
                <w:kern w:val="0"/>
                <w:sz w:val="24"/>
                <w:szCs w:val="24"/>
                <w:u w:val="none"/>
                <w:lang w:val="en-US" w:eastAsia="zh-CN" w:bidi="ar"/>
              </w:rPr>
              <w:t>重庆成作气体有限公司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70" w:hRule="atLeast"/>
        </w:trPr>
        <w:tc>
          <w:tcPr>
            <w:tcW w:w="480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numPr>
                <w:ilvl w:val="0"/>
                <w:numId w:val="1"/>
              </w:numPr>
              <w:suppressLineNumbers w:val="0"/>
              <w:kinsoku/>
              <w:wordWrap/>
              <w:overflowPunct/>
              <w:topLinePunct w:val="0"/>
              <w:autoSpaceDE/>
              <w:autoSpaceDN/>
              <w:bidi w:val="0"/>
              <w:adjustRightInd/>
              <w:snapToGrid/>
              <w:spacing w:line="240" w:lineRule="exact"/>
              <w:ind w:left="425" w:leftChars="0" w:right="0" w:rightChars="0" w:hanging="425" w:firstLineChars="0"/>
              <w:jc w:val="left"/>
              <w:textAlignment w:val="center"/>
              <w:outlineLvl w:val="9"/>
              <w:rPr>
                <w:rFonts w:hint="eastAsia" w:ascii="方正仿宋_GBK" w:hAnsi="方正仿宋_GBK" w:eastAsia="方正仿宋_GBK" w:cs="方正仿宋_GBK"/>
                <w:i w:val="0"/>
                <w:color w:val="000000"/>
                <w:sz w:val="24"/>
                <w:szCs w:val="24"/>
                <w:u w:val="none"/>
              </w:rPr>
            </w:pPr>
            <w:r>
              <w:rPr>
                <w:rFonts w:hint="eastAsia" w:ascii="方正仿宋_GBK" w:hAnsi="方正仿宋_GBK" w:eastAsia="方正仿宋_GBK" w:cs="方正仿宋_GBK"/>
                <w:i w:val="0"/>
                <w:color w:val="000000"/>
                <w:kern w:val="0"/>
                <w:sz w:val="24"/>
                <w:szCs w:val="24"/>
                <w:u w:val="none"/>
                <w:lang w:val="en-US" w:eastAsia="zh-CN" w:bidi="ar"/>
              </w:rPr>
              <w:t>中国石化销售股份有限公司重庆石油分公司其龙加油站</w:t>
            </w:r>
          </w:p>
        </w:tc>
        <w:tc>
          <w:tcPr>
            <w:tcW w:w="480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numPr>
                <w:ilvl w:val="0"/>
                <w:numId w:val="1"/>
              </w:numPr>
              <w:suppressLineNumbers w:val="0"/>
              <w:kinsoku/>
              <w:wordWrap/>
              <w:overflowPunct/>
              <w:topLinePunct w:val="0"/>
              <w:autoSpaceDE/>
              <w:autoSpaceDN/>
              <w:bidi w:val="0"/>
              <w:adjustRightInd/>
              <w:snapToGrid/>
              <w:spacing w:line="240" w:lineRule="exact"/>
              <w:ind w:left="425" w:leftChars="0" w:right="0" w:rightChars="0" w:hanging="425" w:firstLineChars="0"/>
              <w:jc w:val="left"/>
              <w:textAlignment w:val="center"/>
              <w:outlineLvl w:val="9"/>
              <w:rPr>
                <w:rFonts w:hint="eastAsia" w:ascii="方正仿宋_GBK" w:hAnsi="方正仿宋_GBK" w:eastAsia="方正仿宋_GBK" w:cs="方正仿宋_GBK"/>
                <w:i w:val="0"/>
                <w:color w:val="000000"/>
                <w:sz w:val="24"/>
                <w:szCs w:val="24"/>
                <w:u w:val="none"/>
              </w:rPr>
            </w:pPr>
            <w:r>
              <w:rPr>
                <w:rFonts w:hint="eastAsia" w:ascii="方正仿宋_GBK" w:hAnsi="方正仿宋_GBK" w:eastAsia="方正仿宋_GBK" w:cs="方正仿宋_GBK"/>
                <w:i w:val="0"/>
                <w:color w:val="000000"/>
                <w:kern w:val="0"/>
                <w:sz w:val="24"/>
                <w:szCs w:val="24"/>
                <w:u w:val="none"/>
                <w:lang w:val="en-US" w:eastAsia="zh-CN" w:bidi="ar"/>
              </w:rPr>
              <w:t>重庆锦隆康游商贸有限公司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70" w:hRule="atLeast"/>
        </w:trPr>
        <w:tc>
          <w:tcPr>
            <w:tcW w:w="480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numPr>
                <w:ilvl w:val="0"/>
                <w:numId w:val="1"/>
              </w:numPr>
              <w:suppressLineNumbers w:val="0"/>
              <w:kinsoku/>
              <w:wordWrap/>
              <w:overflowPunct/>
              <w:topLinePunct w:val="0"/>
              <w:autoSpaceDE/>
              <w:autoSpaceDN/>
              <w:bidi w:val="0"/>
              <w:adjustRightInd/>
              <w:snapToGrid/>
              <w:spacing w:line="240" w:lineRule="exact"/>
              <w:ind w:left="425" w:leftChars="0" w:right="0" w:rightChars="0" w:hanging="425" w:firstLineChars="0"/>
              <w:jc w:val="left"/>
              <w:textAlignment w:val="center"/>
              <w:outlineLvl w:val="9"/>
              <w:rPr>
                <w:rFonts w:hint="eastAsia" w:ascii="方正仿宋_GBK" w:hAnsi="方正仿宋_GBK" w:eastAsia="方正仿宋_GBK" w:cs="方正仿宋_GBK"/>
                <w:i w:val="0"/>
                <w:color w:val="000000"/>
                <w:sz w:val="24"/>
                <w:szCs w:val="24"/>
                <w:u w:val="none"/>
              </w:rPr>
            </w:pPr>
            <w:r>
              <w:rPr>
                <w:rFonts w:hint="eastAsia" w:ascii="方正仿宋_GBK" w:hAnsi="方正仿宋_GBK" w:eastAsia="方正仿宋_GBK" w:cs="方正仿宋_GBK"/>
                <w:i w:val="0"/>
                <w:color w:val="000000"/>
                <w:kern w:val="0"/>
                <w:sz w:val="24"/>
                <w:szCs w:val="24"/>
                <w:u w:val="none"/>
                <w:lang w:val="en-US" w:eastAsia="zh-CN" w:bidi="ar"/>
              </w:rPr>
              <w:t>中国石化销售股份有限公司重庆石油分公司南彭加油站</w:t>
            </w:r>
          </w:p>
        </w:tc>
        <w:tc>
          <w:tcPr>
            <w:tcW w:w="480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numPr>
                <w:ilvl w:val="0"/>
                <w:numId w:val="1"/>
              </w:numPr>
              <w:suppressLineNumbers w:val="0"/>
              <w:kinsoku/>
              <w:wordWrap/>
              <w:overflowPunct/>
              <w:topLinePunct w:val="0"/>
              <w:autoSpaceDE/>
              <w:autoSpaceDN/>
              <w:bidi w:val="0"/>
              <w:adjustRightInd/>
              <w:snapToGrid/>
              <w:spacing w:line="240" w:lineRule="exact"/>
              <w:ind w:left="425" w:leftChars="0" w:right="0" w:rightChars="0" w:hanging="425" w:firstLineChars="0"/>
              <w:jc w:val="left"/>
              <w:textAlignment w:val="center"/>
              <w:outlineLvl w:val="9"/>
              <w:rPr>
                <w:rFonts w:hint="eastAsia" w:ascii="方正仿宋_GBK" w:hAnsi="方正仿宋_GBK" w:eastAsia="方正仿宋_GBK" w:cs="方正仿宋_GBK"/>
                <w:i w:val="0"/>
                <w:color w:val="000000"/>
                <w:sz w:val="24"/>
                <w:szCs w:val="24"/>
                <w:u w:val="none"/>
              </w:rPr>
            </w:pPr>
            <w:r>
              <w:rPr>
                <w:rFonts w:hint="eastAsia" w:ascii="方正仿宋_GBK" w:hAnsi="方正仿宋_GBK" w:eastAsia="方正仿宋_GBK" w:cs="方正仿宋_GBK"/>
                <w:i w:val="0"/>
                <w:color w:val="000000"/>
                <w:kern w:val="0"/>
                <w:sz w:val="24"/>
                <w:szCs w:val="24"/>
                <w:u w:val="none"/>
                <w:lang w:val="en-US" w:eastAsia="zh-CN" w:bidi="ar"/>
              </w:rPr>
              <w:t>重庆俊藤气体有限公司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70" w:hRule="atLeast"/>
        </w:trPr>
        <w:tc>
          <w:tcPr>
            <w:tcW w:w="480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numPr>
                <w:ilvl w:val="0"/>
                <w:numId w:val="1"/>
              </w:numPr>
              <w:suppressLineNumbers w:val="0"/>
              <w:kinsoku/>
              <w:wordWrap/>
              <w:overflowPunct/>
              <w:topLinePunct w:val="0"/>
              <w:autoSpaceDE/>
              <w:autoSpaceDN/>
              <w:bidi w:val="0"/>
              <w:adjustRightInd/>
              <w:snapToGrid/>
              <w:spacing w:line="240" w:lineRule="exact"/>
              <w:ind w:left="425" w:leftChars="0" w:right="0" w:rightChars="0" w:hanging="425" w:firstLineChars="0"/>
              <w:jc w:val="left"/>
              <w:textAlignment w:val="center"/>
              <w:outlineLvl w:val="9"/>
              <w:rPr>
                <w:rFonts w:hint="eastAsia" w:ascii="方正仿宋_GBK" w:hAnsi="方正仿宋_GBK" w:eastAsia="方正仿宋_GBK" w:cs="方正仿宋_GBK"/>
                <w:i w:val="0"/>
                <w:color w:val="000000"/>
                <w:sz w:val="24"/>
                <w:szCs w:val="24"/>
                <w:u w:val="none"/>
              </w:rPr>
            </w:pPr>
            <w:r>
              <w:rPr>
                <w:rFonts w:hint="eastAsia" w:ascii="方正仿宋_GBK" w:hAnsi="方正仿宋_GBK" w:eastAsia="方正仿宋_GBK" w:cs="方正仿宋_GBK"/>
                <w:i w:val="0"/>
                <w:color w:val="000000"/>
                <w:kern w:val="0"/>
                <w:sz w:val="24"/>
                <w:szCs w:val="24"/>
                <w:u w:val="none"/>
                <w:lang w:val="en-US" w:eastAsia="zh-CN" w:bidi="ar"/>
              </w:rPr>
              <w:t>中国石化销售股份有限公司重庆石油分公司沿江高速双河口东加油加气站</w:t>
            </w:r>
          </w:p>
        </w:tc>
        <w:tc>
          <w:tcPr>
            <w:tcW w:w="480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numPr>
                <w:ilvl w:val="0"/>
                <w:numId w:val="1"/>
              </w:numPr>
              <w:suppressLineNumbers w:val="0"/>
              <w:kinsoku/>
              <w:wordWrap/>
              <w:overflowPunct/>
              <w:topLinePunct w:val="0"/>
              <w:autoSpaceDE/>
              <w:autoSpaceDN/>
              <w:bidi w:val="0"/>
              <w:adjustRightInd/>
              <w:snapToGrid/>
              <w:spacing w:line="240" w:lineRule="exact"/>
              <w:ind w:left="425" w:leftChars="0" w:right="0" w:rightChars="0" w:hanging="425" w:firstLineChars="0"/>
              <w:jc w:val="left"/>
              <w:textAlignment w:val="center"/>
              <w:outlineLvl w:val="9"/>
              <w:rPr>
                <w:rFonts w:hint="eastAsia" w:ascii="方正仿宋_GBK" w:hAnsi="方正仿宋_GBK" w:eastAsia="方正仿宋_GBK" w:cs="方正仿宋_GBK"/>
                <w:i w:val="0"/>
                <w:color w:val="000000"/>
                <w:sz w:val="24"/>
                <w:szCs w:val="24"/>
                <w:u w:val="none"/>
              </w:rPr>
            </w:pPr>
            <w:r>
              <w:rPr>
                <w:rFonts w:hint="eastAsia" w:ascii="方正仿宋_GBK" w:hAnsi="方正仿宋_GBK" w:eastAsia="方正仿宋_GBK" w:cs="方正仿宋_GBK"/>
                <w:i w:val="0"/>
                <w:color w:val="000000"/>
                <w:kern w:val="0"/>
                <w:sz w:val="24"/>
                <w:szCs w:val="24"/>
                <w:u w:val="none"/>
                <w:lang w:val="en-US" w:eastAsia="zh-CN" w:bidi="ar"/>
              </w:rPr>
              <w:t>重庆友湖化工有限公司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70" w:hRule="atLeast"/>
        </w:trPr>
        <w:tc>
          <w:tcPr>
            <w:tcW w:w="480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numPr>
                <w:ilvl w:val="0"/>
                <w:numId w:val="1"/>
              </w:numPr>
              <w:suppressLineNumbers w:val="0"/>
              <w:kinsoku/>
              <w:wordWrap/>
              <w:overflowPunct/>
              <w:topLinePunct w:val="0"/>
              <w:autoSpaceDE/>
              <w:autoSpaceDN/>
              <w:bidi w:val="0"/>
              <w:adjustRightInd/>
              <w:snapToGrid/>
              <w:spacing w:line="240" w:lineRule="exact"/>
              <w:ind w:left="425" w:leftChars="0" w:right="0" w:rightChars="0" w:hanging="425" w:firstLineChars="0"/>
              <w:jc w:val="left"/>
              <w:textAlignment w:val="center"/>
              <w:outlineLvl w:val="9"/>
              <w:rPr>
                <w:rFonts w:hint="eastAsia" w:ascii="方正仿宋_GBK" w:hAnsi="方正仿宋_GBK" w:eastAsia="方正仿宋_GBK" w:cs="方正仿宋_GBK"/>
                <w:i w:val="0"/>
                <w:color w:val="000000"/>
                <w:sz w:val="24"/>
                <w:szCs w:val="24"/>
                <w:u w:val="none"/>
              </w:rPr>
            </w:pPr>
            <w:r>
              <w:rPr>
                <w:rFonts w:hint="eastAsia" w:ascii="方正仿宋_GBK" w:hAnsi="方正仿宋_GBK" w:eastAsia="方正仿宋_GBK" w:cs="方正仿宋_GBK"/>
                <w:i w:val="0"/>
                <w:color w:val="000000"/>
                <w:kern w:val="0"/>
                <w:sz w:val="24"/>
                <w:szCs w:val="24"/>
                <w:u w:val="none"/>
                <w:lang w:val="en-US" w:eastAsia="zh-CN" w:bidi="ar"/>
              </w:rPr>
              <w:t>中国石化销售股份有限公司重庆石油分公司沿江高速双河口西加油加气站</w:t>
            </w:r>
          </w:p>
        </w:tc>
        <w:tc>
          <w:tcPr>
            <w:tcW w:w="480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numPr>
                <w:ilvl w:val="0"/>
                <w:numId w:val="1"/>
              </w:numPr>
              <w:suppressLineNumbers w:val="0"/>
              <w:kinsoku/>
              <w:wordWrap/>
              <w:overflowPunct/>
              <w:topLinePunct w:val="0"/>
              <w:autoSpaceDE/>
              <w:autoSpaceDN/>
              <w:bidi w:val="0"/>
              <w:adjustRightInd/>
              <w:snapToGrid/>
              <w:spacing w:line="240" w:lineRule="exact"/>
              <w:ind w:left="425" w:leftChars="0" w:right="0" w:rightChars="0" w:hanging="425" w:firstLineChars="0"/>
              <w:jc w:val="left"/>
              <w:textAlignment w:val="center"/>
              <w:outlineLvl w:val="9"/>
              <w:rPr>
                <w:rFonts w:hint="eastAsia" w:ascii="方正仿宋_GBK" w:hAnsi="方正仿宋_GBK" w:eastAsia="方正仿宋_GBK" w:cs="方正仿宋_GBK"/>
                <w:i w:val="0"/>
                <w:color w:val="000000"/>
                <w:sz w:val="24"/>
                <w:szCs w:val="24"/>
                <w:u w:val="none"/>
              </w:rPr>
            </w:pPr>
            <w:r>
              <w:rPr>
                <w:rFonts w:hint="eastAsia" w:ascii="方正仿宋_GBK" w:hAnsi="方正仿宋_GBK" w:eastAsia="方正仿宋_GBK" w:cs="方正仿宋_GBK"/>
                <w:i w:val="0"/>
                <w:color w:val="000000"/>
                <w:kern w:val="0"/>
                <w:sz w:val="24"/>
                <w:szCs w:val="24"/>
                <w:u w:val="none"/>
                <w:lang w:val="en-US" w:eastAsia="zh-CN" w:bidi="ar"/>
              </w:rPr>
              <w:t xml:space="preserve">重庆富之扬商贸有限公司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70" w:hRule="atLeast"/>
        </w:trPr>
        <w:tc>
          <w:tcPr>
            <w:tcW w:w="480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numPr>
                <w:ilvl w:val="0"/>
                <w:numId w:val="1"/>
              </w:numPr>
              <w:suppressLineNumbers w:val="0"/>
              <w:kinsoku/>
              <w:wordWrap/>
              <w:overflowPunct/>
              <w:topLinePunct w:val="0"/>
              <w:autoSpaceDE/>
              <w:autoSpaceDN/>
              <w:bidi w:val="0"/>
              <w:adjustRightInd/>
              <w:snapToGrid/>
              <w:spacing w:line="240" w:lineRule="exact"/>
              <w:ind w:left="425" w:leftChars="0" w:right="0" w:rightChars="0" w:hanging="425" w:firstLineChars="0"/>
              <w:jc w:val="left"/>
              <w:textAlignment w:val="center"/>
              <w:outlineLvl w:val="9"/>
              <w:rPr>
                <w:rFonts w:hint="eastAsia" w:ascii="方正仿宋_GBK" w:hAnsi="方正仿宋_GBK" w:eastAsia="方正仿宋_GBK" w:cs="方正仿宋_GBK"/>
                <w:i w:val="0"/>
                <w:color w:val="000000"/>
                <w:sz w:val="24"/>
                <w:szCs w:val="24"/>
                <w:u w:val="none"/>
              </w:rPr>
            </w:pPr>
            <w:r>
              <w:rPr>
                <w:rFonts w:hint="eastAsia" w:ascii="方正仿宋_GBK" w:hAnsi="方正仿宋_GBK" w:eastAsia="方正仿宋_GBK" w:cs="方正仿宋_GBK"/>
                <w:i w:val="0"/>
                <w:color w:val="000000"/>
                <w:kern w:val="0"/>
                <w:sz w:val="24"/>
                <w:szCs w:val="24"/>
                <w:u w:val="none"/>
                <w:lang w:val="en-US" w:eastAsia="zh-CN" w:bidi="ar"/>
              </w:rPr>
              <w:t>中国石化销售股份有限公司重庆石油分公司道角加油加气站（加气）</w:t>
            </w:r>
          </w:p>
        </w:tc>
        <w:tc>
          <w:tcPr>
            <w:tcW w:w="480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numPr>
                <w:ilvl w:val="0"/>
                <w:numId w:val="1"/>
              </w:numPr>
              <w:suppressLineNumbers w:val="0"/>
              <w:kinsoku/>
              <w:wordWrap/>
              <w:overflowPunct/>
              <w:topLinePunct w:val="0"/>
              <w:autoSpaceDE/>
              <w:autoSpaceDN/>
              <w:bidi w:val="0"/>
              <w:adjustRightInd/>
              <w:snapToGrid/>
              <w:spacing w:line="240" w:lineRule="exact"/>
              <w:ind w:left="425" w:leftChars="0" w:right="0" w:rightChars="0" w:hanging="425" w:firstLineChars="0"/>
              <w:jc w:val="left"/>
              <w:textAlignment w:val="center"/>
              <w:outlineLvl w:val="9"/>
              <w:rPr>
                <w:rFonts w:hint="eastAsia" w:ascii="方正仿宋_GBK" w:hAnsi="方正仿宋_GBK" w:eastAsia="方正仿宋_GBK" w:cs="方正仿宋_GBK"/>
                <w:i w:val="0"/>
                <w:color w:val="000000"/>
                <w:sz w:val="24"/>
                <w:szCs w:val="24"/>
                <w:u w:val="none"/>
              </w:rPr>
            </w:pPr>
            <w:r>
              <w:rPr>
                <w:rFonts w:hint="eastAsia" w:ascii="方正仿宋_GBK" w:hAnsi="方正仿宋_GBK" w:eastAsia="方正仿宋_GBK" w:cs="方正仿宋_GBK"/>
                <w:i w:val="0"/>
                <w:color w:val="000000"/>
                <w:kern w:val="0"/>
                <w:sz w:val="24"/>
                <w:szCs w:val="24"/>
                <w:u w:val="none"/>
                <w:lang w:val="en-US" w:eastAsia="zh-CN" w:bidi="ar"/>
              </w:rPr>
              <w:t>重庆普蕾贸易有限公司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70" w:hRule="atLeast"/>
        </w:trPr>
        <w:tc>
          <w:tcPr>
            <w:tcW w:w="480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numPr>
                <w:ilvl w:val="0"/>
                <w:numId w:val="1"/>
              </w:numPr>
              <w:suppressLineNumbers w:val="0"/>
              <w:kinsoku/>
              <w:wordWrap/>
              <w:overflowPunct/>
              <w:topLinePunct w:val="0"/>
              <w:autoSpaceDE/>
              <w:autoSpaceDN/>
              <w:bidi w:val="0"/>
              <w:adjustRightInd/>
              <w:snapToGrid/>
              <w:spacing w:line="240" w:lineRule="exact"/>
              <w:ind w:left="425" w:leftChars="0" w:right="0" w:rightChars="0" w:hanging="425" w:firstLineChars="0"/>
              <w:jc w:val="left"/>
              <w:textAlignment w:val="center"/>
              <w:outlineLvl w:val="9"/>
              <w:rPr>
                <w:rFonts w:hint="eastAsia" w:ascii="方正仿宋_GBK" w:hAnsi="方正仿宋_GBK" w:eastAsia="方正仿宋_GBK" w:cs="方正仿宋_GBK"/>
                <w:i w:val="0"/>
                <w:color w:val="000000"/>
                <w:sz w:val="24"/>
                <w:szCs w:val="24"/>
                <w:u w:val="none"/>
              </w:rPr>
            </w:pPr>
            <w:r>
              <w:rPr>
                <w:rFonts w:hint="eastAsia" w:ascii="方正仿宋_GBK" w:hAnsi="方正仿宋_GBK" w:eastAsia="方正仿宋_GBK" w:cs="方正仿宋_GBK"/>
                <w:i w:val="0"/>
                <w:color w:val="000000"/>
                <w:kern w:val="0"/>
                <w:sz w:val="24"/>
                <w:szCs w:val="24"/>
                <w:u w:val="none"/>
                <w:lang w:val="en-US" w:eastAsia="zh-CN" w:bidi="ar"/>
              </w:rPr>
              <w:t>中国石化销售股份有限公司重庆石油分公司接龙加油站</w:t>
            </w:r>
          </w:p>
        </w:tc>
        <w:tc>
          <w:tcPr>
            <w:tcW w:w="480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numPr>
                <w:ilvl w:val="0"/>
                <w:numId w:val="1"/>
              </w:numPr>
              <w:suppressLineNumbers w:val="0"/>
              <w:kinsoku/>
              <w:wordWrap/>
              <w:overflowPunct/>
              <w:topLinePunct w:val="0"/>
              <w:autoSpaceDE/>
              <w:autoSpaceDN/>
              <w:bidi w:val="0"/>
              <w:adjustRightInd/>
              <w:snapToGrid/>
              <w:spacing w:line="240" w:lineRule="exact"/>
              <w:ind w:left="425" w:leftChars="0" w:right="0" w:rightChars="0" w:hanging="425" w:firstLineChars="0"/>
              <w:jc w:val="left"/>
              <w:textAlignment w:val="center"/>
              <w:outlineLvl w:val="9"/>
              <w:rPr>
                <w:rFonts w:hint="eastAsia" w:ascii="方正仿宋_GBK" w:hAnsi="方正仿宋_GBK" w:eastAsia="方正仿宋_GBK" w:cs="方正仿宋_GBK"/>
                <w:i w:val="0"/>
                <w:color w:val="000000"/>
                <w:sz w:val="24"/>
                <w:szCs w:val="24"/>
                <w:u w:val="none"/>
              </w:rPr>
            </w:pPr>
            <w:r>
              <w:rPr>
                <w:rFonts w:hint="eastAsia" w:ascii="方正仿宋_GBK" w:hAnsi="方正仿宋_GBK" w:eastAsia="方正仿宋_GBK" w:cs="方正仿宋_GBK"/>
                <w:i w:val="0"/>
                <w:color w:val="000000"/>
                <w:kern w:val="0"/>
                <w:sz w:val="24"/>
                <w:szCs w:val="24"/>
                <w:u w:val="none"/>
                <w:lang w:val="en-US" w:eastAsia="zh-CN" w:bidi="ar"/>
              </w:rPr>
              <w:t>重庆弘子茂商贸有限公司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70" w:hRule="atLeast"/>
        </w:trPr>
        <w:tc>
          <w:tcPr>
            <w:tcW w:w="480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numPr>
                <w:ilvl w:val="0"/>
                <w:numId w:val="1"/>
              </w:numPr>
              <w:suppressLineNumbers w:val="0"/>
              <w:kinsoku/>
              <w:wordWrap/>
              <w:overflowPunct/>
              <w:topLinePunct w:val="0"/>
              <w:autoSpaceDE/>
              <w:autoSpaceDN/>
              <w:bidi w:val="0"/>
              <w:adjustRightInd/>
              <w:snapToGrid/>
              <w:spacing w:line="240" w:lineRule="exact"/>
              <w:ind w:left="425" w:leftChars="0" w:right="0" w:rightChars="0" w:hanging="425" w:firstLineChars="0"/>
              <w:jc w:val="left"/>
              <w:textAlignment w:val="center"/>
              <w:outlineLvl w:val="9"/>
              <w:rPr>
                <w:rFonts w:hint="eastAsia" w:ascii="方正仿宋_GBK" w:hAnsi="方正仿宋_GBK" w:eastAsia="方正仿宋_GBK" w:cs="方正仿宋_GBK"/>
                <w:i w:val="0"/>
                <w:color w:val="000000"/>
                <w:sz w:val="24"/>
                <w:szCs w:val="24"/>
                <w:u w:val="none"/>
              </w:rPr>
            </w:pPr>
            <w:r>
              <w:rPr>
                <w:rFonts w:hint="eastAsia" w:ascii="方正仿宋_GBK" w:hAnsi="方正仿宋_GBK" w:eastAsia="方正仿宋_GBK" w:cs="方正仿宋_GBK"/>
                <w:i w:val="0"/>
                <w:color w:val="000000"/>
                <w:kern w:val="0"/>
                <w:sz w:val="24"/>
                <w:szCs w:val="24"/>
                <w:u w:val="none"/>
                <w:lang w:val="en-US" w:eastAsia="zh-CN" w:bidi="ar"/>
              </w:rPr>
              <w:t>中国石化销售股份有限公司重庆石油分公司金竹加油站</w:t>
            </w:r>
          </w:p>
        </w:tc>
        <w:tc>
          <w:tcPr>
            <w:tcW w:w="480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numPr>
                <w:ilvl w:val="0"/>
                <w:numId w:val="1"/>
              </w:numPr>
              <w:suppressLineNumbers w:val="0"/>
              <w:kinsoku/>
              <w:wordWrap/>
              <w:overflowPunct/>
              <w:topLinePunct w:val="0"/>
              <w:autoSpaceDE/>
              <w:autoSpaceDN/>
              <w:bidi w:val="0"/>
              <w:adjustRightInd/>
              <w:snapToGrid/>
              <w:spacing w:line="240" w:lineRule="exact"/>
              <w:ind w:left="425" w:leftChars="0" w:right="0" w:rightChars="0" w:hanging="425" w:firstLineChars="0"/>
              <w:jc w:val="left"/>
              <w:textAlignment w:val="center"/>
              <w:outlineLvl w:val="9"/>
              <w:rPr>
                <w:rFonts w:hint="eastAsia" w:ascii="方正仿宋_GBK" w:hAnsi="方正仿宋_GBK" w:eastAsia="方正仿宋_GBK" w:cs="方正仿宋_GBK"/>
                <w:i w:val="0"/>
                <w:color w:val="000000"/>
                <w:sz w:val="24"/>
                <w:szCs w:val="24"/>
                <w:u w:val="none"/>
              </w:rPr>
            </w:pPr>
            <w:r>
              <w:rPr>
                <w:rFonts w:hint="eastAsia" w:ascii="方正仿宋_GBK" w:hAnsi="方正仿宋_GBK" w:eastAsia="方正仿宋_GBK" w:cs="方正仿宋_GBK"/>
                <w:i w:val="0"/>
                <w:color w:val="000000"/>
                <w:kern w:val="0"/>
                <w:sz w:val="24"/>
                <w:szCs w:val="24"/>
                <w:u w:val="none"/>
                <w:lang w:val="en-US" w:eastAsia="zh-CN" w:bidi="ar"/>
              </w:rPr>
              <w:t>重庆骏凯气体有限公司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70" w:hRule="atLeast"/>
        </w:trPr>
        <w:tc>
          <w:tcPr>
            <w:tcW w:w="480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numPr>
                <w:ilvl w:val="0"/>
                <w:numId w:val="1"/>
              </w:numPr>
              <w:suppressLineNumbers w:val="0"/>
              <w:kinsoku/>
              <w:wordWrap/>
              <w:overflowPunct/>
              <w:topLinePunct w:val="0"/>
              <w:autoSpaceDE/>
              <w:autoSpaceDN/>
              <w:bidi w:val="0"/>
              <w:adjustRightInd/>
              <w:snapToGrid/>
              <w:spacing w:line="240" w:lineRule="exact"/>
              <w:ind w:left="425" w:leftChars="0" w:right="0" w:rightChars="0" w:hanging="425" w:firstLineChars="0"/>
              <w:jc w:val="left"/>
              <w:textAlignment w:val="center"/>
              <w:outlineLvl w:val="9"/>
              <w:rPr>
                <w:rFonts w:hint="eastAsia" w:ascii="方正仿宋_GBK" w:hAnsi="方正仿宋_GBK" w:eastAsia="方正仿宋_GBK" w:cs="方正仿宋_GBK"/>
                <w:i w:val="0"/>
                <w:color w:val="000000"/>
                <w:sz w:val="24"/>
                <w:szCs w:val="24"/>
                <w:u w:val="none"/>
              </w:rPr>
            </w:pPr>
            <w:r>
              <w:rPr>
                <w:rFonts w:hint="eastAsia" w:ascii="方正仿宋_GBK" w:hAnsi="方正仿宋_GBK" w:eastAsia="方正仿宋_GBK" w:cs="方正仿宋_GBK"/>
                <w:i w:val="0"/>
                <w:color w:val="000000"/>
                <w:kern w:val="0"/>
                <w:sz w:val="24"/>
                <w:szCs w:val="24"/>
                <w:u w:val="none"/>
                <w:lang w:val="en-US" w:eastAsia="zh-CN" w:bidi="ar"/>
              </w:rPr>
              <w:t xml:space="preserve">重庆欣地石油零售有限公司巴南区鹿角加油站  </w:t>
            </w:r>
          </w:p>
        </w:tc>
        <w:tc>
          <w:tcPr>
            <w:tcW w:w="480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numPr>
                <w:ilvl w:val="0"/>
                <w:numId w:val="1"/>
              </w:numPr>
              <w:suppressLineNumbers w:val="0"/>
              <w:kinsoku/>
              <w:wordWrap/>
              <w:overflowPunct/>
              <w:topLinePunct w:val="0"/>
              <w:autoSpaceDE/>
              <w:autoSpaceDN/>
              <w:bidi w:val="0"/>
              <w:adjustRightInd/>
              <w:snapToGrid/>
              <w:spacing w:line="240" w:lineRule="exact"/>
              <w:ind w:left="425" w:leftChars="0" w:right="0" w:rightChars="0" w:hanging="425" w:firstLineChars="0"/>
              <w:jc w:val="left"/>
              <w:textAlignment w:val="center"/>
              <w:outlineLvl w:val="9"/>
              <w:rPr>
                <w:rFonts w:hint="eastAsia" w:ascii="方正仿宋_GBK" w:hAnsi="方正仿宋_GBK" w:eastAsia="方正仿宋_GBK" w:cs="方正仿宋_GBK"/>
                <w:i w:val="0"/>
                <w:color w:val="000000"/>
                <w:sz w:val="24"/>
                <w:szCs w:val="24"/>
                <w:u w:val="none"/>
              </w:rPr>
            </w:pPr>
            <w:r>
              <w:rPr>
                <w:rFonts w:hint="eastAsia" w:ascii="方正仿宋_GBK" w:hAnsi="方正仿宋_GBK" w:eastAsia="方正仿宋_GBK" w:cs="方正仿宋_GBK"/>
                <w:i w:val="0"/>
                <w:color w:val="000000"/>
                <w:kern w:val="0"/>
                <w:sz w:val="24"/>
                <w:szCs w:val="24"/>
                <w:u w:val="none"/>
                <w:lang w:val="en-US" w:eastAsia="zh-CN" w:bidi="ar"/>
              </w:rPr>
              <w:t>重庆旭万建材有限公司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70" w:hRule="atLeast"/>
        </w:trPr>
        <w:tc>
          <w:tcPr>
            <w:tcW w:w="480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numPr>
                <w:ilvl w:val="0"/>
                <w:numId w:val="1"/>
              </w:numPr>
              <w:suppressLineNumbers w:val="0"/>
              <w:kinsoku/>
              <w:wordWrap/>
              <w:overflowPunct/>
              <w:topLinePunct w:val="0"/>
              <w:autoSpaceDE/>
              <w:autoSpaceDN/>
              <w:bidi w:val="0"/>
              <w:adjustRightInd/>
              <w:snapToGrid/>
              <w:spacing w:line="240" w:lineRule="exact"/>
              <w:ind w:left="425" w:leftChars="0" w:right="0" w:rightChars="0" w:hanging="425" w:firstLineChars="0"/>
              <w:jc w:val="left"/>
              <w:textAlignment w:val="center"/>
              <w:outlineLvl w:val="9"/>
              <w:rPr>
                <w:rFonts w:hint="eastAsia" w:ascii="方正仿宋_GBK" w:hAnsi="方正仿宋_GBK" w:eastAsia="方正仿宋_GBK" w:cs="方正仿宋_GBK"/>
                <w:i w:val="0"/>
                <w:color w:val="000000"/>
                <w:sz w:val="24"/>
                <w:szCs w:val="24"/>
                <w:u w:val="none"/>
              </w:rPr>
            </w:pPr>
            <w:r>
              <w:rPr>
                <w:rFonts w:hint="eastAsia" w:ascii="方正仿宋_GBK" w:hAnsi="方正仿宋_GBK" w:eastAsia="方正仿宋_GBK" w:cs="方正仿宋_GBK"/>
                <w:i w:val="0"/>
                <w:color w:val="000000"/>
                <w:kern w:val="0"/>
                <w:sz w:val="24"/>
                <w:szCs w:val="24"/>
                <w:u w:val="none"/>
                <w:lang w:val="en-US" w:eastAsia="zh-CN" w:bidi="ar"/>
              </w:rPr>
              <w:t>中国石化销售股份有限公司重庆石油分公司杨家洞加油站</w:t>
            </w:r>
          </w:p>
        </w:tc>
        <w:tc>
          <w:tcPr>
            <w:tcW w:w="480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numPr>
                <w:ilvl w:val="0"/>
                <w:numId w:val="1"/>
              </w:numPr>
              <w:suppressLineNumbers w:val="0"/>
              <w:kinsoku/>
              <w:wordWrap/>
              <w:overflowPunct/>
              <w:topLinePunct w:val="0"/>
              <w:autoSpaceDE/>
              <w:autoSpaceDN/>
              <w:bidi w:val="0"/>
              <w:adjustRightInd/>
              <w:snapToGrid/>
              <w:spacing w:line="240" w:lineRule="exact"/>
              <w:ind w:left="425" w:leftChars="0" w:right="0" w:rightChars="0" w:hanging="425" w:firstLineChars="0"/>
              <w:jc w:val="left"/>
              <w:textAlignment w:val="center"/>
              <w:outlineLvl w:val="9"/>
              <w:rPr>
                <w:rFonts w:hint="eastAsia" w:ascii="方正仿宋_GBK" w:hAnsi="方正仿宋_GBK" w:eastAsia="方正仿宋_GBK" w:cs="方正仿宋_GBK"/>
                <w:i w:val="0"/>
                <w:color w:val="000000"/>
                <w:sz w:val="24"/>
                <w:szCs w:val="24"/>
                <w:u w:val="none"/>
              </w:rPr>
            </w:pPr>
            <w:r>
              <w:rPr>
                <w:rFonts w:hint="eastAsia" w:ascii="方正仿宋_GBK" w:hAnsi="方正仿宋_GBK" w:eastAsia="方正仿宋_GBK" w:cs="方正仿宋_GBK"/>
                <w:i w:val="0"/>
                <w:color w:val="000000"/>
                <w:kern w:val="0"/>
                <w:sz w:val="24"/>
                <w:szCs w:val="24"/>
                <w:u w:val="none"/>
                <w:lang w:val="en-US" w:eastAsia="zh-CN" w:bidi="ar"/>
              </w:rPr>
              <w:t>重庆鸿耀工业气体有限责任公司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70" w:hRule="atLeast"/>
        </w:trPr>
        <w:tc>
          <w:tcPr>
            <w:tcW w:w="480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numPr>
                <w:ilvl w:val="0"/>
                <w:numId w:val="1"/>
              </w:numPr>
              <w:suppressLineNumbers w:val="0"/>
              <w:kinsoku/>
              <w:wordWrap/>
              <w:overflowPunct/>
              <w:topLinePunct w:val="0"/>
              <w:autoSpaceDE/>
              <w:autoSpaceDN/>
              <w:bidi w:val="0"/>
              <w:adjustRightInd/>
              <w:snapToGrid/>
              <w:spacing w:line="240" w:lineRule="exact"/>
              <w:ind w:left="425" w:leftChars="0" w:right="0" w:rightChars="0" w:hanging="425" w:firstLineChars="0"/>
              <w:jc w:val="left"/>
              <w:textAlignment w:val="center"/>
              <w:outlineLvl w:val="9"/>
              <w:rPr>
                <w:rFonts w:hint="eastAsia" w:ascii="方正仿宋_GBK" w:hAnsi="方正仿宋_GBK" w:eastAsia="方正仿宋_GBK" w:cs="方正仿宋_GBK"/>
                <w:i w:val="0"/>
                <w:color w:val="000000"/>
                <w:sz w:val="24"/>
                <w:szCs w:val="24"/>
                <w:u w:val="none"/>
              </w:rPr>
            </w:pPr>
            <w:r>
              <w:rPr>
                <w:rFonts w:hint="eastAsia" w:ascii="方正仿宋_GBK" w:hAnsi="方正仿宋_GBK" w:eastAsia="方正仿宋_GBK" w:cs="方正仿宋_GBK"/>
                <w:i w:val="0"/>
                <w:color w:val="000000"/>
                <w:kern w:val="0"/>
                <w:sz w:val="24"/>
                <w:szCs w:val="24"/>
                <w:u w:val="none"/>
                <w:lang w:val="en-US" w:eastAsia="zh-CN" w:bidi="ar"/>
              </w:rPr>
              <w:t>中国石化销售股份有限公司重庆石油分公司石岗加油站</w:t>
            </w:r>
          </w:p>
        </w:tc>
        <w:tc>
          <w:tcPr>
            <w:tcW w:w="480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numPr>
                <w:ilvl w:val="0"/>
                <w:numId w:val="1"/>
              </w:numPr>
              <w:suppressLineNumbers w:val="0"/>
              <w:kinsoku/>
              <w:wordWrap/>
              <w:overflowPunct/>
              <w:topLinePunct w:val="0"/>
              <w:autoSpaceDE/>
              <w:autoSpaceDN/>
              <w:bidi w:val="0"/>
              <w:adjustRightInd/>
              <w:snapToGrid/>
              <w:spacing w:line="240" w:lineRule="exact"/>
              <w:ind w:left="425" w:leftChars="0" w:right="0" w:rightChars="0" w:hanging="425" w:firstLineChars="0"/>
              <w:jc w:val="left"/>
              <w:textAlignment w:val="center"/>
              <w:outlineLvl w:val="9"/>
              <w:rPr>
                <w:rFonts w:hint="eastAsia" w:ascii="方正仿宋_GBK" w:hAnsi="方正仿宋_GBK" w:eastAsia="方正仿宋_GBK" w:cs="方正仿宋_GBK"/>
                <w:i w:val="0"/>
                <w:color w:val="000000"/>
                <w:sz w:val="24"/>
                <w:szCs w:val="24"/>
                <w:u w:val="none"/>
              </w:rPr>
            </w:pPr>
            <w:r>
              <w:rPr>
                <w:rFonts w:hint="eastAsia" w:ascii="方正仿宋_GBK" w:hAnsi="方正仿宋_GBK" w:eastAsia="方正仿宋_GBK" w:cs="方正仿宋_GBK"/>
                <w:i w:val="0"/>
                <w:color w:val="000000"/>
                <w:kern w:val="0"/>
                <w:sz w:val="24"/>
                <w:szCs w:val="24"/>
                <w:u w:val="none"/>
                <w:lang w:val="en-US" w:eastAsia="zh-CN" w:bidi="ar"/>
              </w:rPr>
              <w:t>重庆一步化工有限责任公司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70" w:hRule="atLeast"/>
        </w:trPr>
        <w:tc>
          <w:tcPr>
            <w:tcW w:w="480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numPr>
                <w:ilvl w:val="0"/>
                <w:numId w:val="1"/>
              </w:numPr>
              <w:suppressLineNumbers w:val="0"/>
              <w:kinsoku/>
              <w:wordWrap/>
              <w:overflowPunct/>
              <w:topLinePunct w:val="0"/>
              <w:autoSpaceDE/>
              <w:autoSpaceDN/>
              <w:bidi w:val="0"/>
              <w:adjustRightInd/>
              <w:snapToGrid/>
              <w:spacing w:line="240" w:lineRule="exact"/>
              <w:ind w:left="425" w:leftChars="0" w:right="0" w:rightChars="0" w:hanging="425" w:firstLineChars="0"/>
              <w:jc w:val="left"/>
              <w:textAlignment w:val="center"/>
              <w:outlineLvl w:val="9"/>
              <w:rPr>
                <w:rFonts w:hint="eastAsia" w:ascii="方正仿宋_GBK" w:hAnsi="方正仿宋_GBK" w:eastAsia="方正仿宋_GBK" w:cs="方正仿宋_GBK"/>
                <w:i w:val="0"/>
                <w:color w:val="000000"/>
                <w:sz w:val="24"/>
                <w:szCs w:val="24"/>
                <w:u w:val="none"/>
              </w:rPr>
            </w:pPr>
            <w:r>
              <w:rPr>
                <w:rFonts w:hint="eastAsia" w:ascii="方正仿宋_GBK" w:hAnsi="方正仿宋_GBK" w:eastAsia="方正仿宋_GBK" w:cs="方正仿宋_GBK"/>
                <w:i w:val="0"/>
                <w:color w:val="000000"/>
                <w:kern w:val="0"/>
                <w:sz w:val="24"/>
                <w:szCs w:val="24"/>
                <w:u w:val="none"/>
                <w:lang w:val="en-US" w:eastAsia="zh-CN" w:bidi="ar"/>
              </w:rPr>
              <w:t>中国石化销售股份有限公司重庆石油分公司巴龙路加油加气站</w:t>
            </w:r>
          </w:p>
        </w:tc>
        <w:tc>
          <w:tcPr>
            <w:tcW w:w="480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numPr>
                <w:ilvl w:val="0"/>
                <w:numId w:val="1"/>
              </w:numPr>
              <w:suppressLineNumbers w:val="0"/>
              <w:kinsoku/>
              <w:wordWrap/>
              <w:overflowPunct/>
              <w:topLinePunct w:val="0"/>
              <w:autoSpaceDE/>
              <w:autoSpaceDN/>
              <w:bidi w:val="0"/>
              <w:adjustRightInd/>
              <w:snapToGrid/>
              <w:spacing w:line="240" w:lineRule="exact"/>
              <w:ind w:left="425" w:leftChars="0" w:right="0" w:rightChars="0" w:hanging="425" w:firstLineChars="0"/>
              <w:jc w:val="left"/>
              <w:textAlignment w:val="center"/>
              <w:outlineLvl w:val="9"/>
              <w:rPr>
                <w:rFonts w:hint="eastAsia" w:ascii="方正仿宋_GBK" w:hAnsi="方正仿宋_GBK" w:eastAsia="方正仿宋_GBK" w:cs="方正仿宋_GBK"/>
                <w:i w:val="0"/>
                <w:color w:val="000000"/>
                <w:sz w:val="24"/>
                <w:szCs w:val="24"/>
                <w:u w:val="none"/>
              </w:rPr>
            </w:pPr>
            <w:r>
              <w:rPr>
                <w:rFonts w:hint="eastAsia" w:ascii="方正仿宋_GBK" w:hAnsi="方正仿宋_GBK" w:eastAsia="方正仿宋_GBK" w:cs="方正仿宋_GBK"/>
                <w:i w:val="0"/>
                <w:color w:val="000000"/>
                <w:kern w:val="0"/>
                <w:sz w:val="24"/>
                <w:szCs w:val="24"/>
                <w:u w:val="none"/>
                <w:lang w:val="en-US" w:eastAsia="zh-CN" w:bidi="ar"/>
              </w:rPr>
              <w:t>重庆东茂工业气体有限公司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70" w:hRule="atLeast"/>
        </w:trPr>
        <w:tc>
          <w:tcPr>
            <w:tcW w:w="480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numPr>
                <w:ilvl w:val="0"/>
                <w:numId w:val="1"/>
              </w:numPr>
              <w:suppressLineNumbers w:val="0"/>
              <w:kinsoku/>
              <w:wordWrap/>
              <w:overflowPunct/>
              <w:topLinePunct w:val="0"/>
              <w:autoSpaceDE/>
              <w:autoSpaceDN/>
              <w:bidi w:val="0"/>
              <w:adjustRightInd/>
              <w:snapToGrid/>
              <w:spacing w:line="240" w:lineRule="exact"/>
              <w:ind w:left="425" w:leftChars="0" w:right="0" w:rightChars="0" w:hanging="425" w:firstLineChars="0"/>
              <w:jc w:val="left"/>
              <w:textAlignment w:val="center"/>
              <w:outlineLvl w:val="9"/>
              <w:rPr>
                <w:rFonts w:hint="eastAsia" w:ascii="方正仿宋_GBK" w:hAnsi="方正仿宋_GBK" w:eastAsia="方正仿宋_GBK" w:cs="方正仿宋_GBK"/>
                <w:i w:val="0"/>
                <w:color w:val="000000"/>
                <w:sz w:val="24"/>
                <w:szCs w:val="24"/>
                <w:u w:val="none"/>
              </w:rPr>
            </w:pPr>
            <w:r>
              <w:rPr>
                <w:rFonts w:hint="eastAsia" w:ascii="方正仿宋_GBK" w:hAnsi="方正仿宋_GBK" w:eastAsia="方正仿宋_GBK" w:cs="方正仿宋_GBK"/>
                <w:i w:val="0"/>
                <w:color w:val="000000"/>
                <w:kern w:val="0"/>
                <w:sz w:val="24"/>
                <w:szCs w:val="24"/>
                <w:u w:val="none"/>
                <w:lang w:val="en-US" w:eastAsia="zh-CN" w:bidi="ar"/>
              </w:rPr>
              <w:t>重庆中石化惠通油料有限公司渝湘高速公路界石停车区（东侧）加油站(二级)</w:t>
            </w:r>
          </w:p>
        </w:tc>
        <w:tc>
          <w:tcPr>
            <w:tcW w:w="480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numPr>
                <w:ilvl w:val="0"/>
                <w:numId w:val="1"/>
              </w:numPr>
              <w:suppressLineNumbers w:val="0"/>
              <w:kinsoku/>
              <w:wordWrap/>
              <w:overflowPunct/>
              <w:topLinePunct w:val="0"/>
              <w:autoSpaceDE/>
              <w:autoSpaceDN/>
              <w:bidi w:val="0"/>
              <w:adjustRightInd/>
              <w:snapToGrid/>
              <w:spacing w:line="240" w:lineRule="exact"/>
              <w:ind w:left="425" w:leftChars="0" w:right="0" w:rightChars="0" w:hanging="425" w:firstLineChars="0"/>
              <w:jc w:val="left"/>
              <w:textAlignment w:val="center"/>
              <w:outlineLvl w:val="9"/>
              <w:rPr>
                <w:rFonts w:hint="eastAsia" w:ascii="方正仿宋_GBK" w:hAnsi="方正仿宋_GBK" w:eastAsia="方正仿宋_GBK" w:cs="方正仿宋_GBK"/>
                <w:i w:val="0"/>
                <w:color w:val="000000"/>
                <w:sz w:val="24"/>
                <w:szCs w:val="24"/>
                <w:u w:val="none"/>
              </w:rPr>
            </w:pPr>
            <w:r>
              <w:rPr>
                <w:rFonts w:hint="eastAsia" w:ascii="方正仿宋_GBK" w:hAnsi="方正仿宋_GBK" w:eastAsia="方正仿宋_GBK" w:cs="方正仿宋_GBK"/>
                <w:i w:val="0"/>
                <w:color w:val="000000"/>
                <w:kern w:val="0"/>
                <w:sz w:val="24"/>
                <w:szCs w:val="24"/>
                <w:u w:val="none"/>
                <w:lang w:val="en-US" w:eastAsia="zh-CN" w:bidi="ar"/>
              </w:rPr>
              <w:t>重庆盖布商贸有限公司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70" w:hRule="atLeast"/>
        </w:trPr>
        <w:tc>
          <w:tcPr>
            <w:tcW w:w="480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numPr>
                <w:ilvl w:val="0"/>
                <w:numId w:val="1"/>
              </w:numPr>
              <w:suppressLineNumbers w:val="0"/>
              <w:kinsoku/>
              <w:wordWrap/>
              <w:overflowPunct/>
              <w:topLinePunct w:val="0"/>
              <w:autoSpaceDE/>
              <w:autoSpaceDN/>
              <w:bidi w:val="0"/>
              <w:adjustRightInd/>
              <w:snapToGrid/>
              <w:spacing w:line="240" w:lineRule="exact"/>
              <w:ind w:left="425" w:leftChars="0" w:right="0" w:rightChars="0" w:hanging="425" w:firstLineChars="0"/>
              <w:jc w:val="left"/>
              <w:textAlignment w:val="center"/>
              <w:outlineLvl w:val="9"/>
              <w:rPr>
                <w:rFonts w:hint="eastAsia" w:ascii="方正仿宋_GBK" w:hAnsi="方正仿宋_GBK" w:eastAsia="方正仿宋_GBK" w:cs="方正仿宋_GBK"/>
                <w:i w:val="0"/>
                <w:color w:val="000000"/>
                <w:sz w:val="24"/>
                <w:szCs w:val="24"/>
                <w:u w:val="none"/>
              </w:rPr>
            </w:pPr>
            <w:r>
              <w:rPr>
                <w:rFonts w:hint="eastAsia" w:ascii="方正仿宋_GBK" w:hAnsi="方正仿宋_GBK" w:eastAsia="方正仿宋_GBK" w:cs="方正仿宋_GBK"/>
                <w:i w:val="0"/>
                <w:color w:val="000000"/>
                <w:kern w:val="0"/>
                <w:sz w:val="24"/>
                <w:szCs w:val="24"/>
                <w:u w:val="none"/>
                <w:lang w:val="en-US" w:eastAsia="zh-CN" w:bidi="ar"/>
              </w:rPr>
              <w:t>重庆中石化惠通油料有限公司渝湘高速公路界石停车区（西侧）加油站(二级)</w:t>
            </w:r>
          </w:p>
        </w:tc>
        <w:tc>
          <w:tcPr>
            <w:tcW w:w="480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numPr>
                <w:ilvl w:val="0"/>
                <w:numId w:val="1"/>
              </w:numPr>
              <w:suppressLineNumbers w:val="0"/>
              <w:kinsoku/>
              <w:wordWrap/>
              <w:overflowPunct/>
              <w:topLinePunct w:val="0"/>
              <w:autoSpaceDE/>
              <w:autoSpaceDN/>
              <w:bidi w:val="0"/>
              <w:adjustRightInd/>
              <w:snapToGrid/>
              <w:spacing w:line="240" w:lineRule="exact"/>
              <w:ind w:left="425" w:leftChars="0" w:right="0" w:rightChars="0" w:hanging="425" w:firstLineChars="0"/>
              <w:jc w:val="left"/>
              <w:textAlignment w:val="center"/>
              <w:outlineLvl w:val="9"/>
              <w:rPr>
                <w:rFonts w:hint="eastAsia" w:ascii="方正仿宋_GBK" w:hAnsi="方正仿宋_GBK" w:eastAsia="方正仿宋_GBK" w:cs="方正仿宋_GBK"/>
                <w:i w:val="0"/>
                <w:color w:val="000000"/>
                <w:sz w:val="24"/>
                <w:szCs w:val="24"/>
                <w:u w:val="none"/>
              </w:rPr>
            </w:pPr>
            <w:r>
              <w:rPr>
                <w:rFonts w:hint="eastAsia" w:ascii="方正仿宋_GBK" w:hAnsi="方正仿宋_GBK" w:eastAsia="方正仿宋_GBK" w:cs="方正仿宋_GBK"/>
                <w:i w:val="0"/>
                <w:color w:val="000000"/>
                <w:kern w:val="0"/>
                <w:sz w:val="24"/>
                <w:szCs w:val="24"/>
                <w:u w:val="none"/>
                <w:lang w:val="en-US" w:eastAsia="zh-CN" w:bidi="ar"/>
              </w:rPr>
              <w:t>重庆重森物资有限公司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70" w:hRule="atLeast"/>
        </w:trPr>
        <w:tc>
          <w:tcPr>
            <w:tcW w:w="480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numPr>
                <w:ilvl w:val="0"/>
                <w:numId w:val="1"/>
              </w:numPr>
              <w:suppressLineNumbers w:val="0"/>
              <w:kinsoku/>
              <w:wordWrap/>
              <w:overflowPunct/>
              <w:topLinePunct w:val="0"/>
              <w:autoSpaceDE/>
              <w:autoSpaceDN/>
              <w:bidi w:val="0"/>
              <w:adjustRightInd/>
              <w:snapToGrid/>
              <w:spacing w:line="240" w:lineRule="exact"/>
              <w:ind w:left="425" w:leftChars="0" w:right="0" w:rightChars="0" w:hanging="425" w:firstLineChars="0"/>
              <w:jc w:val="left"/>
              <w:textAlignment w:val="center"/>
              <w:outlineLvl w:val="9"/>
              <w:rPr>
                <w:rFonts w:hint="eastAsia" w:ascii="方正仿宋_GBK" w:hAnsi="方正仿宋_GBK" w:eastAsia="方正仿宋_GBK" w:cs="方正仿宋_GBK"/>
                <w:i w:val="0"/>
                <w:color w:val="000000"/>
                <w:sz w:val="24"/>
                <w:szCs w:val="24"/>
                <w:u w:val="none"/>
              </w:rPr>
            </w:pPr>
            <w:r>
              <w:rPr>
                <w:rFonts w:hint="eastAsia" w:ascii="方正仿宋_GBK" w:hAnsi="方正仿宋_GBK" w:eastAsia="方正仿宋_GBK" w:cs="方正仿宋_GBK"/>
                <w:i w:val="0"/>
                <w:color w:val="000000"/>
                <w:kern w:val="0"/>
                <w:sz w:val="24"/>
                <w:szCs w:val="24"/>
                <w:u w:val="none"/>
                <w:lang w:val="en-US" w:eastAsia="zh-CN" w:bidi="ar"/>
              </w:rPr>
              <w:t>重庆中石化和光石油销售有限公司一品加油站</w:t>
            </w:r>
          </w:p>
        </w:tc>
        <w:tc>
          <w:tcPr>
            <w:tcW w:w="480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numPr>
                <w:ilvl w:val="0"/>
                <w:numId w:val="1"/>
              </w:numPr>
              <w:suppressLineNumbers w:val="0"/>
              <w:kinsoku/>
              <w:wordWrap/>
              <w:overflowPunct/>
              <w:topLinePunct w:val="0"/>
              <w:autoSpaceDE/>
              <w:autoSpaceDN/>
              <w:bidi w:val="0"/>
              <w:adjustRightInd/>
              <w:snapToGrid/>
              <w:spacing w:line="240" w:lineRule="exact"/>
              <w:ind w:left="425" w:leftChars="0" w:right="0" w:rightChars="0" w:hanging="425" w:firstLineChars="0"/>
              <w:jc w:val="left"/>
              <w:textAlignment w:val="center"/>
              <w:outlineLvl w:val="9"/>
              <w:rPr>
                <w:rFonts w:hint="eastAsia" w:ascii="方正仿宋_GBK" w:hAnsi="方正仿宋_GBK" w:eastAsia="方正仿宋_GBK" w:cs="方正仿宋_GBK"/>
                <w:i w:val="0"/>
                <w:color w:val="000000"/>
                <w:sz w:val="24"/>
                <w:szCs w:val="24"/>
                <w:u w:val="none"/>
              </w:rPr>
            </w:pPr>
            <w:r>
              <w:rPr>
                <w:rFonts w:hint="eastAsia" w:ascii="方正仿宋_GBK" w:hAnsi="方正仿宋_GBK" w:eastAsia="方正仿宋_GBK" w:cs="方正仿宋_GBK"/>
                <w:i w:val="0"/>
                <w:color w:val="000000"/>
                <w:kern w:val="0"/>
                <w:sz w:val="24"/>
                <w:szCs w:val="24"/>
                <w:u w:val="none"/>
                <w:lang w:val="en-US" w:eastAsia="zh-CN" w:bidi="ar"/>
              </w:rPr>
              <w:t>重庆鹏森化工有限公司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70" w:hRule="atLeast"/>
        </w:trPr>
        <w:tc>
          <w:tcPr>
            <w:tcW w:w="480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numPr>
                <w:ilvl w:val="0"/>
                <w:numId w:val="1"/>
              </w:numPr>
              <w:suppressLineNumbers w:val="0"/>
              <w:kinsoku/>
              <w:wordWrap/>
              <w:overflowPunct/>
              <w:topLinePunct w:val="0"/>
              <w:autoSpaceDE/>
              <w:autoSpaceDN/>
              <w:bidi w:val="0"/>
              <w:adjustRightInd/>
              <w:snapToGrid/>
              <w:spacing w:line="240" w:lineRule="exact"/>
              <w:ind w:left="425" w:leftChars="0" w:right="0" w:rightChars="0" w:hanging="425" w:firstLineChars="0"/>
              <w:jc w:val="left"/>
              <w:textAlignment w:val="center"/>
              <w:outlineLvl w:val="9"/>
              <w:rPr>
                <w:rFonts w:hint="eastAsia" w:ascii="方正仿宋_GBK" w:hAnsi="方正仿宋_GBK" w:eastAsia="方正仿宋_GBK" w:cs="方正仿宋_GBK"/>
                <w:i w:val="0"/>
                <w:color w:val="000000"/>
                <w:sz w:val="24"/>
                <w:szCs w:val="24"/>
                <w:u w:val="none"/>
              </w:rPr>
            </w:pPr>
            <w:r>
              <w:rPr>
                <w:rFonts w:hint="eastAsia" w:ascii="方正仿宋_GBK" w:hAnsi="方正仿宋_GBK" w:eastAsia="方正仿宋_GBK" w:cs="方正仿宋_GBK"/>
                <w:i w:val="0"/>
                <w:color w:val="000000"/>
                <w:kern w:val="0"/>
                <w:sz w:val="24"/>
                <w:szCs w:val="24"/>
                <w:u w:val="none"/>
                <w:lang w:val="en-US" w:eastAsia="zh-CN" w:bidi="ar"/>
              </w:rPr>
              <w:t>重庆公路运输（集团）有限公司红光加油站</w:t>
            </w:r>
          </w:p>
        </w:tc>
        <w:tc>
          <w:tcPr>
            <w:tcW w:w="480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numPr>
                <w:ilvl w:val="0"/>
                <w:numId w:val="1"/>
              </w:numPr>
              <w:suppressLineNumbers w:val="0"/>
              <w:kinsoku/>
              <w:wordWrap/>
              <w:overflowPunct/>
              <w:topLinePunct w:val="0"/>
              <w:autoSpaceDE/>
              <w:autoSpaceDN/>
              <w:bidi w:val="0"/>
              <w:adjustRightInd/>
              <w:snapToGrid/>
              <w:spacing w:line="240" w:lineRule="exact"/>
              <w:ind w:left="425" w:leftChars="0" w:right="0" w:rightChars="0" w:hanging="425" w:firstLineChars="0"/>
              <w:jc w:val="left"/>
              <w:textAlignment w:val="center"/>
              <w:outlineLvl w:val="9"/>
              <w:rPr>
                <w:rFonts w:hint="eastAsia" w:ascii="方正仿宋_GBK" w:hAnsi="方正仿宋_GBK" w:eastAsia="方正仿宋_GBK" w:cs="方正仿宋_GBK"/>
                <w:i w:val="0"/>
                <w:color w:val="000000"/>
                <w:sz w:val="24"/>
                <w:szCs w:val="24"/>
                <w:u w:val="none"/>
              </w:rPr>
            </w:pPr>
            <w:r>
              <w:rPr>
                <w:rFonts w:hint="eastAsia" w:ascii="方正仿宋_GBK" w:hAnsi="方正仿宋_GBK" w:eastAsia="方正仿宋_GBK" w:cs="方正仿宋_GBK"/>
                <w:i w:val="0"/>
                <w:color w:val="000000"/>
                <w:kern w:val="0"/>
                <w:sz w:val="24"/>
                <w:szCs w:val="24"/>
                <w:u w:val="none"/>
                <w:lang w:val="en-US" w:eastAsia="zh-CN" w:bidi="ar"/>
              </w:rPr>
              <w:t>重庆翰鹤商贸有限公司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6" w:hRule="atLeast"/>
        </w:trPr>
        <w:tc>
          <w:tcPr>
            <w:tcW w:w="480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numPr>
                <w:ilvl w:val="0"/>
                <w:numId w:val="1"/>
              </w:numPr>
              <w:suppressLineNumbers w:val="0"/>
              <w:kinsoku/>
              <w:wordWrap/>
              <w:overflowPunct/>
              <w:topLinePunct w:val="0"/>
              <w:autoSpaceDE/>
              <w:autoSpaceDN/>
              <w:bidi w:val="0"/>
              <w:adjustRightInd/>
              <w:snapToGrid/>
              <w:spacing w:line="240" w:lineRule="exact"/>
              <w:ind w:left="425" w:leftChars="0" w:right="0" w:rightChars="0" w:hanging="425" w:firstLineChars="0"/>
              <w:jc w:val="left"/>
              <w:textAlignment w:val="center"/>
              <w:outlineLvl w:val="9"/>
              <w:rPr>
                <w:rFonts w:hint="eastAsia" w:ascii="方正仿宋_GBK" w:hAnsi="方正仿宋_GBK" w:eastAsia="方正仿宋_GBK" w:cs="方正仿宋_GBK"/>
                <w:i w:val="0"/>
                <w:color w:val="000000"/>
                <w:sz w:val="24"/>
                <w:szCs w:val="24"/>
                <w:u w:val="none"/>
              </w:rPr>
            </w:pPr>
            <w:r>
              <w:rPr>
                <w:rFonts w:hint="eastAsia" w:ascii="方正仿宋_GBK" w:hAnsi="方正仿宋_GBK" w:eastAsia="方正仿宋_GBK" w:cs="方正仿宋_GBK"/>
                <w:i w:val="0"/>
                <w:color w:val="000000"/>
                <w:kern w:val="0"/>
                <w:sz w:val="24"/>
                <w:szCs w:val="24"/>
                <w:u w:val="none"/>
                <w:lang w:val="en-US" w:eastAsia="zh-CN" w:bidi="ar"/>
              </w:rPr>
              <w:t>重庆龙禹石油有限公司龙海加油站</w:t>
            </w:r>
          </w:p>
        </w:tc>
        <w:tc>
          <w:tcPr>
            <w:tcW w:w="480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numPr>
                <w:ilvl w:val="0"/>
                <w:numId w:val="1"/>
              </w:numPr>
              <w:suppressLineNumbers w:val="0"/>
              <w:kinsoku/>
              <w:wordWrap/>
              <w:overflowPunct/>
              <w:topLinePunct w:val="0"/>
              <w:autoSpaceDE/>
              <w:autoSpaceDN/>
              <w:bidi w:val="0"/>
              <w:adjustRightInd/>
              <w:snapToGrid/>
              <w:spacing w:line="240" w:lineRule="exact"/>
              <w:ind w:left="425" w:leftChars="0" w:right="0" w:rightChars="0" w:hanging="425" w:firstLineChars="0"/>
              <w:jc w:val="left"/>
              <w:textAlignment w:val="center"/>
              <w:outlineLvl w:val="9"/>
              <w:rPr>
                <w:rFonts w:hint="eastAsia" w:ascii="方正仿宋_GBK" w:hAnsi="方正仿宋_GBK" w:eastAsia="方正仿宋_GBK" w:cs="方正仿宋_GBK"/>
                <w:i w:val="0"/>
                <w:color w:val="000000"/>
                <w:sz w:val="24"/>
                <w:szCs w:val="24"/>
                <w:u w:val="none"/>
              </w:rPr>
            </w:pPr>
            <w:r>
              <w:rPr>
                <w:rFonts w:hint="eastAsia" w:ascii="方正仿宋_GBK" w:hAnsi="方正仿宋_GBK" w:eastAsia="方正仿宋_GBK" w:cs="方正仿宋_GBK"/>
                <w:i w:val="0"/>
                <w:color w:val="000000"/>
                <w:kern w:val="0"/>
                <w:sz w:val="24"/>
                <w:szCs w:val="24"/>
                <w:u w:val="none"/>
                <w:lang w:val="en-US" w:eastAsia="zh-CN" w:bidi="ar"/>
              </w:rPr>
              <w:t>重庆鼎耀化工科技有限公司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6" w:hRule="atLeast"/>
        </w:trPr>
        <w:tc>
          <w:tcPr>
            <w:tcW w:w="480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numPr>
                <w:ilvl w:val="0"/>
                <w:numId w:val="1"/>
              </w:numPr>
              <w:suppressLineNumbers w:val="0"/>
              <w:kinsoku/>
              <w:wordWrap/>
              <w:overflowPunct/>
              <w:topLinePunct w:val="0"/>
              <w:autoSpaceDE/>
              <w:autoSpaceDN/>
              <w:bidi w:val="0"/>
              <w:adjustRightInd/>
              <w:snapToGrid/>
              <w:spacing w:line="240" w:lineRule="exact"/>
              <w:ind w:left="425" w:leftChars="0" w:right="0" w:rightChars="0" w:hanging="425" w:firstLineChars="0"/>
              <w:jc w:val="left"/>
              <w:textAlignment w:val="center"/>
              <w:outlineLvl w:val="9"/>
              <w:rPr>
                <w:rFonts w:hint="eastAsia" w:ascii="方正仿宋_GBK" w:hAnsi="方正仿宋_GBK" w:eastAsia="方正仿宋_GBK" w:cs="方正仿宋_GBK"/>
                <w:i w:val="0"/>
                <w:color w:val="000000"/>
                <w:sz w:val="24"/>
                <w:szCs w:val="24"/>
                <w:u w:val="none"/>
              </w:rPr>
            </w:pPr>
            <w:r>
              <w:rPr>
                <w:rFonts w:hint="eastAsia" w:ascii="方正仿宋_GBK" w:hAnsi="方正仿宋_GBK" w:eastAsia="方正仿宋_GBK" w:cs="方正仿宋_GBK"/>
                <w:i w:val="0"/>
                <w:color w:val="000000"/>
                <w:kern w:val="0"/>
                <w:sz w:val="24"/>
                <w:szCs w:val="24"/>
                <w:u w:val="none"/>
                <w:lang w:val="en-US" w:eastAsia="zh-CN" w:bidi="ar"/>
              </w:rPr>
              <w:t>重庆龙禹石油有限公司玉滩加油站</w:t>
            </w:r>
          </w:p>
        </w:tc>
        <w:tc>
          <w:tcPr>
            <w:tcW w:w="480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numPr>
                <w:ilvl w:val="0"/>
                <w:numId w:val="1"/>
              </w:numPr>
              <w:suppressLineNumbers w:val="0"/>
              <w:kinsoku/>
              <w:wordWrap/>
              <w:overflowPunct/>
              <w:topLinePunct w:val="0"/>
              <w:autoSpaceDE/>
              <w:autoSpaceDN/>
              <w:bidi w:val="0"/>
              <w:adjustRightInd/>
              <w:snapToGrid/>
              <w:spacing w:line="240" w:lineRule="exact"/>
              <w:ind w:left="425" w:leftChars="0" w:right="0" w:rightChars="0" w:hanging="425" w:firstLineChars="0"/>
              <w:jc w:val="left"/>
              <w:textAlignment w:val="center"/>
              <w:outlineLvl w:val="9"/>
              <w:rPr>
                <w:rFonts w:hint="eastAsia" w:ascii="方正仿宋_GBK" w:hAnsi="方正仿宋_GBK" w:eastAsia="方正仿宋_GBK" w:cs="方正仿宋_GBK"/>
                <w:i w:val="0"/>
                <w:color w:val="000000"/>
                <w:sz w:val="24"/>
                <w:szCs w:val="24"/>
                <w:u w:val="none"/>
              </w:rPr>
            </w:pPr>
            <w:r>
              <w:rPr>
                <w:rFonts w:hint="eastAsia" w:ascii="方正仿宋_GBK" w:hAnsi="方正仿宋_GBK" w:eastAsia="方正仿宋_GBK" w:cs="方正仿宋_GBK"/>
                <w:i w:val="0"/>
                <w:color w:val="000000"/>
                <w:kern w:val="0"/>
                <w:sz w:val="24"/>
                <w:szCs w:val="24"/>
                <w:u w:val="none"/>
                <w:lang w:val="en-US" w:eastAsia="zh-CN" w:bidi="ar"/>
              </w:rPr>
              <w:t>重庆姣姣商贸有限公司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6" w:hRule="atLeast"/>
        </w:trPr>
        <w:tc>
          <w:tcPr>
            <w:tcW w:w="480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numPr>
                <w:ilvl w:val="0"/>
                <w:numId w:val="1"/>
              </w:numPr>
              <w:suppressLineNumbers w:val="0"/>
              <w:kinsoku/>
              <w:wordWrap/>
              <w:overflowPunct/>
              <w:topLinePunct w:val="0"/>
              <w:autoSpaceDE/>
              <w:autoSpaceDN/>
              <w:bidi w:val="0"/>
              <w:adjustRightInd/>
              <w:snapToGrid/>
              <w:spacing w:line="240" w:lineRule="exact"/>
              <w:ind w:left="425" w:leftChars="0" w:right="0" w:rightChars="0" w:hanging="425" w:firstLineChars="0"/>
              <w:jc w:val="left"/>
              <w:textAlignment w:val="center"/>
              <w:outlineLvl w:val="9"/>
              <w:rPr>
                <w:rFonts w:hint="eastAsia" w:ascii="方正仿宋_GBK" w:hAnsi="方正仿宋_GBK" w:eastAsia="方正仿宋_GBK" w:cs="方正仿宋_GBK"/>
                <w:i w:val="0"/>
                <w:color w:val="000000"/>
                <w:sz w:val="24"/>
                <w:szCs w:val="24"/>
                <w:u w:val="none"/>
              </w:rPr>
            </w:pPr>
            <w:r>
              <w:rPr>
                <w:rFonts w:hint="eastAsia" w:ascii="方正仿宋_GBK" w:hAnsi="方正仿宋_GBK" w:eastAsia="方正仿宋_GBK" w:cs="方正仿宋_GBK"/>
                <w:i w:val="0"/>
                <w:color w:val="000000"/>
                <w:kern w:val="0"/>
                <w:sz w:val="24"/>
                <w:szCs w:val="24"/>
                <w:u w:val="none"/>
                <w:lang w:val="en-US" w:eastAsia="zh-CN" w:bidi="ar"/>
              </w:rPr>
              <w:t>重庆龙禹石油有限公司巴滨路加油站</w:t>
            </w:r>
          </w:p>
        </w:tc>
        <w:tc>
          <w:tcPr>
            <w:tcW w:w="480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numPr>
                <w:ilvl w:val="0"/>
                <w:numId w:val="1"/>
              </w:numPr>
              <w:suppressLineNumbers w:val="0"/>
              <w:kinsoku/>
              <w:wordWrap/>
              <w:overflowPunct/>
              <w:topLinePunct w:val="0"/>
              <w:autoSpaceDE/>
              <w:autoSpaceDN/>
              <w:bidi w:val="0"/>
              <w:adjustRightInd/>
              <w:snapToGrid/>
              <w:spacing w:line="240" w:lineRule="exact"/>
              <w:ind w:left="425" w:leftChars="0" w:right="0" w:rightChars="0" w:hanging="425" w:firstLineChars="0"/>
              <w:jc w:val="left"/>
              <w:textAlignment w:val="center"/>
              <w:outlineLvl w:val="9"/>
              <w:rPr>
                <w:rFonts w:hint="eastAsia" w:ascii="方正仿宋_GBK" w:hAnsi="方正仿宋_GBK" w:eastAsia="方正仿宋_GBK" w:cs="方正仿宋_GBK"/>
                <w:i w:val="0"/>
                <w:color w:val="000000"/>
                <w:sz w:val="24"/>
                <w:szCs w:val="24"/>
                <w:u w:val="none"/>
              </w:rPr>
            </w:pPr>
            <w:r>
              <w:rPr>
                <w:rFonts w:hint="eastAsia" w:ascii="方正仿宋_GBK" w:hAnsi="方正仿宋_GBK" w:eastAsia="方正仿宋_GBK" w:cs="方正仿宋_GBK"/>
                <w:i w:val="0"/>
                <w:color w:val="000000"/>
                <w:kern w:val="0"/>
                <w:sz w:val="24"/>
                <w:szCs w:val="24"/>
                <w:u w:val="none"/>
                <w:lang w:val="en-US" w:eastAsia="zh-CN" w:bidi="ar"/>
              </w:rPr>
              <w:t>重庆瑞之平科技有限公司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70" w:hRule="atLeast"/>
        </w:trPr>
        <w:tc>
          <w:tcPr>
            <w:tcW w:w="480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numPr>
                <w:ilvl w:val="0"/>
                <w:numId w:val="1"/>
              </w:numPr>
              <w:suppressLineNumbers w:val="0"/>
              <w:kinsoku/>
              <w:wordWrap/>
              <w:overflowPunct/>
              <w:topLinePunct w:val="0"/>
              <w:autoSpaceDE/>
              <w:autoSpaceDN/>
              <w:bidi w:val="0"/>
              <w:adjustRightInd/>
              <w:snapToGrid/>
              <w:spacing w:line="240" w:lineRule="exact"/>
              <w:ind w:left="425" w:leftChars="0" w:right="0" w:rightChars="0" w:hanging="425" w:firstLineChars="0"/>
              <w:jc w:val="left"/>
              <w:textAlignment w:val="center"/>
              <w:outlineLvl w:val="9"/>
              <w:rPr>
                <w:rFonts w:hint="eastAsia" w:ascii="方正仿宋_GBK" w:hAnsi="方正仿宋_GBK" w:eastAsia="方正仿宋_GBK" w:cs="方正仿宋_GBK"/>
                <w:i w:val="0"/>
                <w:color w:val="000000"/>
                <w:sz w:val="24"/>
                <w:szCs w:val="24"/>
                <w:u w:val="none"/>
              </w:rPr>
            </w:pPr>
            <w:r>
              <w:rPr>
                <w:rFonts w:hint="eastAsia" w:ascii="方正仿宋_GBK" w:hAnsi="方正仿宋_GBK" w:eastAsia="方正仿宋_GBK" w:cs="方正仿宋_GBK"/>
                <w:i w:val="0"/>
                <w:color w:val="000000"/>
                <w:kern w:val="0"/>
                <w:sz w:val="24"/>
                <w:szCs w:val="24"/>
                <w:u w:val="none"/>
                <w:lang w:val="en-US" w:eastAsia="zh-CN" w:bidi="ar"/>
              </w:rPr>
              <w:t>重庆东银壳牌能源有限公司渝南大道加油站</w:t>
            </w:r>
          </w:p>
        </w:tc>
        <w:tc>
          <w:tcPr>
            <w:tcW w:w="480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numPr>
                <w:ilvl w:val="0"/>
                <w:numId w:val="1"/>
              </w:numPr>
              <w:suppressLineNumbers w:val="0"/>
              <w:kinsoku/>
              <w:wordWrap/>
              <w:overflowPunct/>
              <w:topLinePunct w:val="0"/>
              <w:autoSpaceDE/>
              <w:autoSpaceDN/>
              <w:bidi w:val="0"/>
              <w:adjustRightInd/>
              <w:snapToGrid/>
              <w:spacing w:line="240" w:lineRule="exact"/>
              <w:ind w:left="425" w:leftChars="0" w:right="0" w:rightChars="0" w:hanging="425" w:firstLineChars="0"/>
              <w:jc w:val="left"/>
              <w:textAlignment w:val="center"/>
              <w:outlineLvl w:val="9"/>
              <w:rPr>
                <w:rFonts w:hint="eastAsia" w:ascii="方正仿宋_GBK" w:hAnsi="方正仿宋_GBK" w:eastAsia="方正仿宋_GBK" w:cs="方正仿宋_GBK"/>
                <w:i w:val="0"/>
                <w:color w:val="000000"/>
                <w:sz w:val="24"/>
                <w:szCs w:val="24"/>
                <w:u w:val="none"/>
              </w:rPr>
            </w:pPr>
            <w:r>
              <w:rPr>
                <w:rFonts w:hint="eastAsia" w:ascii="方正仿宋_GBK" w:hAnsi="方正仿宋_GBK" w:eastAsia="方正仿宋_GBK" w:cs="方正仿宋_GBK"/>
                <w:i w:val="0"/>
                <w:color w:val="000000"/>
                <w:kern w:val="0"/>
                <w:sz w:val="24"/>
                <w:szCs w:val="24"/>
                <w:u w:val="none"/>
                <w:lang w:val="en-US" w:eastAsia="zh-CN" w:bidi="ar"/>
              </w:rPr>
              <w:t>重庆欣德力化工产品有限公司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70" w:hRule="atLeast"/>
        </w:trPr>
        <w:tc>
          <w:tcPr>
            <w:tcW w:w="480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numPr>
                <w:ilvl w:val="0"/>
                <w:numId w:val="1"/>
              </w:numPr>
              <w:suppressLineNumbers w:val="0"/>
              <w:kinsoku/>
              <w:wordWrap/>
              <w:overflowPunct/>
              <w:topLinePunct w:val="0"/>
              <w:autoSpaceDE/>
              <w:autoSpaceDN/>
              <w:bidi w:val="0"/>
              <w:adjustRightInd/>
              <w:snapToGrid/>
              <w:spacing w:line="240" w:lineRule="exact"/>
              <w:ind w:left="425" w:leftChars="0" w:right="0" w:rightChars="0" w:hanging="425" w:firstLineChars="0"/>
              <w:jc w:val="left"/>
              <w:textAlignment w:val="center"/>
              <w:outlineLvl w:val="9"/>
              <w:rPr>
                <w:rFonts w:hint="eastAsia" w:ascii="方正仿宋_GBK" w:hAnsi="方正仿宋_GBK" w:eastAsia="方正仿宋_GBK" w:cs="方正仿宋_GBK"/>
                <w:i w:val="0"/>
                <w:color w:val="000000"/>
                <w:sz w:val="24"/>
                <w:szCs w:val="24"/>
                <w:u w:val="none"/>
              </w:rPr>
            </w:pPr>
            <w:r>
              <w:rPr>
                <w:rFonts w:hint="eastAsia" w:ascii="方正仿宋_GBK" w:hAnsi="方正仿宋_GBK" w:eastAsia="方正仿宋_GBK" w:cs="方正仿宋_GBK"/>
                <w:i w:val="0"/>
                <w:color w:val="000000"/>
                <w:kern w:val="0"/>
                <w:sz w:val="24"/>
                <w:szCs w:val="24"/>
                <w:u w:val="none"/>
                <w:lang w:val="en-US" w:eastAsia="zh-CN" w:bidi="ar"/>
              </w:rPr>
              <w:t>重庆东银壳牌能源有限公司巴南区鹿角加油站</w:t>
            </w:r>
          </w:p>
        </w:tc>
        <w:tc>
          <w:tcPr>
            <w:tcW w:w="480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numPr>
                <w:ilvl w:val="0"/>
                <w:numId w:val="1"/>
              </w:numPr>
              <w:suppressLineNumbers w:val="0"/>
              <w:kinsoku/>
              <w:wordWrap/>
              <w:overflowPunct/>
              <w:topLinePunct w:val="0"/>
              <w:autoSpaceDE/>
              <w:autoSpaceDN/>
              <w:bidi w:val="0"/>
              <w:adjustRightInd/>
              <w:snapToGrid/>
              <w:spacing w:line="240" w:lineRule="exact"/>
              <w:ind w:left="425" w:leftChars="0" w:right="0" w:rightChars="0" w:hanging="425" w:firstLineChars="0"/>
              <w:jc w:val="left"/>
              <w:textAlignment w:val="center"/>
              <w:outlineLvl w:val="9"/>
              <w:rPr>
                <w:rFonts w:hint="eastAsia" w:ascii="方正仿宋_GBK" w:hAnsi="方正仿宋_GBK" w:eastAsia="方正仿宋_GBK" w:cs="方正仿宋_GBK"/>
                <w:i w:val="0"/>
                <w:color w:val="000000"/>
                <w:sz w:val="24"/>
                <w:szCs w:val="24"/>
                <w:u w:val="none"/>
              </w:rPr>
            </w:pPr>
            <w:r>
              <w:rPr>
                <w:rFonts w:hint="eastAsia" w:ascii="方正仿宋_GBK" w:hAnsi="方正仿宋_GBK" w:eastAsia="方正仿宋_GBK" w:cs="方正仿宋_GBK"/>
                <w:i w:val="0"/>
                <w:color w:val="000000"/>
                <w:kern w:val="0"/>
                <w:sz w:val="24"/>
                <w:szCs w:val="24"/>
                <w:u w:val="none"/>
                <w:lang w:val="en-US" w:eastAsia="zh-CN" w:bidi="ar"/>
              </w:rPr>
              <w:t>重庆盛清水处理科技有限公司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6" w:hRule="atLeast"/>
        </w:trPr>
        <w:tc>
          <w:tcPr>
            <w:tcW w:w="480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numPr>
                <w:ilvl w:val="0"/>
                <w:numId w:val="1"/>
              </w:numPr>
              <w:suppressLineNumbers w:val="0"/>
              <w:kinsoku/>
              <w:wordWrap/>
              <w:overflowPunct/>
              <w:topLinePunct w:val="0"/>
              <w:autoSpaceDE/>
              <w:autoSpaceDN/>
              <w:bidi w:val="0"/>
              <w:adjustRightInd/>
              <w:snapToGrid/>
              <w:spacing w:line="240" w:lineRule="exact"/>
              <w:ind w:left="425" w:leftChars="0" w:right="0" w:rightChars="0" w:hanging="425" w:firstLineChars="0"/>
              <w:jc w:val="left"/>
              <w:textAlignment w:val="center"/>
              <w:outlineLvl w:val="9"/>
              <w:rPr>
                <w:rFonts w:hint="eastAsia" w:ascii="方正仿宋_GBK" w:hAnsi="方正仿宋_GBK" w:eastAsia="方正仿宋_GBK" w:cs="方正仿宋_GBK"/>
                <w:i w:val="0"/>
                <w:color w:val="000000"/>
                <w:sz w:val="24"/>
                <w:szCs w:val="24"/>
                <w:u w:val="none"/>
              </w:rPr>
            </w:pPr>
            <w:r>
              <w:rPr>
                <w:rFonts w:hint="eastAsia" w:ascii="方正仿宋_GBK" w:hAnsi="方正仿宋_GBK" w:eastAsia="方正仿宋_GBK" w:cs="方正仿宋_GBK"/>
                <w:i w:val="0"/>
                <w:color w:val="000000"/>
                <w:kern w:val="0"/>
                <w:sz w:val="24"/>
                <w:szCs w:val="24"/>
                <w:u w:val="none"/>
                <w:lang w:val="en-US" w:eastAsia="zh-CN" w:bidi="ar"/>
              </w:rPr>
              <w:t>重庆市巴南区沿河加油站</w:t>
            </w:r>
          </w:p>
        </w:tc>
        <w:tc>
          <w:tcPr>
            <w:tcW w:w="480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numPr>
                <w:ilvl w:val="0"/>
                <w:numId w:val="1"/>
              </w:numPr>
              <w:suppressLineNumbers w:val="0"/>
              <w:kinsoku/>
              <w:wordWrap/>
              <w:overflowPunct/>
              <w:topLinePunct w:val="0"/>
              <w:autoSpaceDE/>
              <w:autoSpaceDN/>
              <w:bidi w:val="0"/>
              <w:adjustRightInd/>
              <w:snapToGrid/>
              <w:spacing w:line="240" w:lineRule="exact"/>
              <w:ind w:left="425" w:leftChars="0" w:right="0" w:rightChars="0" w:hanging="425" w:firstLineChars="0"/>
              <w:jc w:val="left"/>
              <w:textAlignment w:val="center"/>
              <w:outlineLvl w:val="9"/>
              <w:rPr>
                <w:rFonts w:hint="eastAsia" w:ascii="方正仿宋_GBK" w:hAnsi="方正仿宋_GBK" w:eastAsia="方正仿宋_GBK" w:cs="方正仿宋_GBK"/>
                <w:i w:val="0"/>
                <w:color w:val="000000"/>
                <w:sz w:val="24"/>
                <w:szCs w:val="24"/>
                <w:u w:val="none"/>
              </w:rPr>
            </w:pPr>
            <w:r>
              <w:rPr>
                <w:rFonts w:hint="eastAsia" w:ascii="方正仿宋_GBK" w:hAnsi="方正仿宋_GBK" w:eastAsia="方正仿宋_GBK" w:cs="方正仿宋_GBK"/>
                <w:i w:val="0"/>
                <w:color w:val="000000"/>
                <w:kern w:val="0"/>
                <w:sz w:val="24"/>
                <w:szCs w:val="24"/>
                <w:u w:val="none"/>
                <w:lang w:val="en-US" w:eastAsia="zh-CN" w:bidi="ar"/>
              </w:rPr>
              <w:t>重庆关西涂料有限公司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70" w:hRule="atLeast"/>
        </w:trPr>
        <w:tc>
          <w:tcPr>
            <w:tcW w:w="480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numPr>
                <w:ilvl w:val="0"/>
                <w:numId w:val="1"/>
              </w:numPr>
              <w:suppressLineNumbers w:val="0"/>
              <w:kinsoku/>
              <w:wordWrap/>
              <w:overflowPunct/>
              <w:topLinePunct w:val="0"/>
              <w:autoSpaceDE/>
              <w:autoSpaceDN/>
              <w:bidi w:val="0"/>
              <w:adjustRightInd/>
              <w:snapToGrid/>
              <w:spacing w:line="240" w:lineRule="exact"/>
              <w:ind w:left="425" w:leftChars="0" w:right="0" w:rightChars="0" w:hanging="425" w:firstLineChars="0"/>
              <w:jc w:val="left"/>
              <w:textAlignment w:val="center"/>
              <w:outlineLvl w:val="9"/>
              <w:rPr>
                <w:rFonts w:hint="eastAsia" w:ascii="方正仿宋_GBK" w:hAnsi="方正仿宋_GBK" w:eastAsia="方正仿宋_GBK" w:cs="方正仿宋_GBK"/>
                <w:i w:val="0"/>
                <w:color w:val="000000"/>
                <w:sz w:val="24"/>
                <w:szCs w:val="24"/>
                <w:u w:val="none"/>
              </w:rPr>
            </w:pPr>
            <w:r>
              <w:rPr>
                <w:rFonts w:hint="eastAsia" w:ascii="方正仿宋_GBK" w:hAnsi="方正仿宋_GBK" w:eastAsia="方正仿宋_GBK" w:cs="方正仿宋_GBK"/>
                <w:i w:val="0"/>
                <w:color w:val="000000"/>
                <w:kern w:val="0"/>
                <w:sz w:val="24"/>
                <w:szCs w:val="24"/>
                <w:u w:val="none"/>
                <w:lang w:val="en-US" w:eastAsia="zh-CN" w:bidi="ar"/>
              </w:rPr>
              <w:t>重庆大江宝通燃油销售有限责任公司(一级）</w:t>
            </w:r>
          </w:p>
        </w:tc>
        <w:tc>
          <w:tcPr>
            <w:tcW w:w="480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numPr>
                <w:ilvl w:val="0"/>
                <w:numId w:val="1"/>
              </w:numPr>
              <w:suppressLineNumbers w:val="0"/>
              <w:kinsoku/>
              <w:wordWrap/>
              <w:overflowPunct/>
              <w:topLinePunct w:val="0"/>
              <w:autoSpaceDE/>
              <w:autoSpaceDN/>
              <w:bidi w:val="0"/>
              <w:adjustRightInd/>
              <w:snapToGrid/>
              <w:spacing w:line="240" w:lineRule="exact"/>
              <w:ind w:left="425" w:leftChars="0" w:right="0" w:rightChars="0" w:hanging="425" w:firstLineChars="0"/>
              <w:jc w:val="left"/>
              <w:textAlignment w:val="center"/>
              <w:outlineLvl w:val="9"/>
              <w:rPr>
                <w:rFonts w:hint="eastAsia" w:ascii="方正仿宋_GBK" w:hAnsi="方正仿宋_GBK" w:eastAsia="方正仿宋_GBK" w:cs="方正仿宋_GBK"/>
                <w:i w:val="0"/>
                <w:color w:val="000000"/>
                <w:sz w:val="24"/>
                <w:szCs w:val="24"/>
                <w:u w:val="none"/>
              </w:rPr>
            </w:pPr>
            <w:r>
              <w:rPr>
                <w:rFonts w:hint="eastAsia" w:ascii="方正仿宋_GBK" w:hAnsi="方正仿宋_GBK" w:eastAsia="方正仿宋_GBK" w:cs="方正仿宋_GBK"/>
                <w:i w:val="0"/>
                <w:color w:val="000000"/>
                <w:kern w:val="0"/>
                <w:sz w:val="24"/>
                <w:szCs w:val="24"/>
                <w:u w:val="none"/>
                <w:lang w:val="en-US" w:eastAsia="zh-CN" w:bidi="ar"/>
              </w:rPr>
              <w:t>重庆南松凯博生物制药有限公司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6" w:hRule="atLeast"/>
        </w:trPr>
        <w:tc>
          <w:tcPr>
            <w:tcW w:w="480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numPr>
                <w:ilvl w:val="0"/>
                <w:numId w:val="1"/>
              </w:numPr>
              <w:suppressLineNumbers w:val="0"/>
              <w:kinsoku/>
              <w:wordWrap/>
              <w:overflowPunct/>
              <w:topLinePunct w:val="0"/>
              <w:autoSpaceDE/>
              <w:autoSpaceDN/>
              <w:bidi w:val="0"/>
              <w:adjustRightInd/>
              <w:snapToGrid/>
              <w:spacing w:line="240" w:lineRule="exact"/>
              <w:ind w:left="425" w:leftChars="0" w:right="0" w:rightChars="0" w:hanging="425" w:firstLineChars="0"/>
              <w:jc w:val="left"/>
              <w:textAlignment w:val="center"/>
              <w:outlineLvl w:val="9"/>
              <w:rPr>
                <w:rFonts w:hint="eastAsia" w:ascii="方正仿宋_GBK" w:hAnsi="方正仿宋_GBK" w:eastAsia="方正仿宋_GBK" w:cs="方正仿宋_GBK"/>
                <w:i w:val="0"/>
                <w:color w:val="000000"/>
                <w:sz w:val="24"/>
                <w:szCs w:val="24"/>
                <w:u w:val="none"/>
              </w:rPr>
            </w:pPr>
            <w:r>
              <w:rPr>
                <w:rFonts w:hint="eastAsia" w:ascii="方正仿宋_GBK" w:hAnsi="方正仿宋_GBK" w:eastAsia="方正仿宋_GBK" w:cs="方正仿宋_GBK"/>
                <w:i w:val="0"/>
                <w:color w:val="000000"/>
                <w:kern w:val="0"/>
                <w:sz w:val="24"/>
                <w:szCs w:val="24"/>
                <w:u w:val="none"/>
                <w:lang w:val="en-US" w:eastAsia="zh-CN" w:bidi="ar"/>
              </w:rPr>
              <w:t>重庆市巴南区渝圣加油站</w:t>
            </w:r>
          </w:p>
        </w:tc>
        <w:tc>
          <w:tcPr>
            <w:tcW w:w="480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numPr>
                <w:ilvl w:val="0"/>
                <w:numId w:val="1"/>
              </w:numPr>
              <w:suppressLineNumbers w:val="0"/>
              <w:kinsoku/>
              <w:wordWrap/>
              <w:overflowPunct/>
              <w:topLinePunct w:val="0"/>
              <w:autoSpaceDE/>
              <w:autoSpaceDN/>
              <w:bidi w:val="0"/>
              <w:adjustRightInd/>
              <w:snapToGrid/>
              <w:spacing w:line="240" w:lineRule="exact"/>
              <w:ind w:left="425" w:leftChars="0" w:right="0" w:rightChars="0" w:hanging="425" w:firstLineChars="0"/>
              <w:jc w:val="left"/>
              <w:textAlignment w:val="center"/>
              <w:outlineLvl w:val="9"/>
              <w:rPr>
                <w:rFonts w:hint="eastAsia" w:ascii="方正仿宋_GBK" w:hAnsi="方正仿宋_GBK" w:eastAsia="方正仿宋_GBK" w:cs="方正仿宋_GBK"/>
                <w:i w:val="0"/>
                <w:color w:val="000000"/>
                <w:sz w:val="24"/>
                <w:szCs w:val="24"/>
                <w:u w:val="none"/>
              </w:rPr>
            </w:pPr>
            <w:r>
              <w:rPr>
                <w:rFonts w:hint="eastAsia" w:ascii="方正仿宋_GBK" w:hAnsi="方正仿宋_GBK" w:eastAsia="方正仿宋_GBK" w:cs="方正仿宋_GBK"/>
                <w:i w:val="0"/>
                <w:color w:val="000000"/>
                <w:kern w:val="0"/>
                <w:sz w:val="24"/>
                <w:szCs w:val="24"/>
                <w:u w:val="none"/>
                <w:lang w:val="en-US" w:eastAsia="zh-CN" w:bidi="ar"/>
              </w:rPr>
              <w:t>攀钢集团重庆钛业有限公司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6" w:hRule="atLeast"/>
        </w:trPr>
        <w:tc>
          <w:tcPr>
            <w:tcW w:w="480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numPr>
                <w:ilvl w:val="0"/>
                <w:numId w:val="1"/>
              </w:numPr>
              <w:suppressLineNumbers w:val="0"/>
              <w:kinsoku/>
              <w:wordWrap/>
              <w:overflowPunct/>
              <w:topLinePunct w:val="0"/>
              <w:autoSpaceDE/>
              <w:autoSpaceDN/>
              <w:bidi w:val="0"/>
              <w:adjustRightInd/>
              <w:snapToGrid/>
              <w:spacing w:line="240" w:lineRule="exact"/>
              <w:ind w:left="425" w:leftChars="0" w:right="0" w:rightChars="0" w:hanging="425" w:firstLineChars="0"/>
              <w:jc w:val="left"/>
              <w:textAlignment w:val="center"/>
              <w:outlineLvl w:val="9"/>
              <w:rPr>
                <w:rFonts w:hint="eastAsia" w:ascii="方正仿宋_GBK" w:hAnsi="方正仿宋_GBK" w:eastAsia="方正仿宋_GBK" w:cs="方正仿宋_GBK"/>
                <w:i w:val="0"/>
                <w:color w:val="000000"/>
                <w:sz w:val="24"/>
                <w:szCs w:val="24"/>
                <w:u w:val="none"/>
              </w:rPr>
            </w:pPr>
            <w:r>
              <w:rPr>
                <w:rFonts w:hint="eastAsia" w:ascii="方正仿宋_GBK" w:hAnsi="方正仿宋_GBK" w:eastAsia="方正仿宋_GBK" w:cs="方正仿宋_GBK"/>
                <w:i w:val="0"/>
                <w:color w:val="000000"/>
                <w:kern w:val="0"/>
                <w:sz w:val="24"/>
                <w:szCs w:val="24"/>
                <w:u w:val="none"/>
                <w:lang w:val="en-US" w:eastAsia="zh-CN" w:bidi="ar"/>
              </w:rPr>
              <w:t>重庆市国强石化有限公司箭桥加油站</w:t>
            </w:r>
          </w:p>
        </w:tc>
        <w:tc>
          <w:tcPr>
            <w:tcW w:w="480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numPr>
                <w:ilvl w:val="0"/>
                <w:numId w:val="1"/>
              </w:numPr>
              <w:suppressLineNumbers w:val="0"/>
              <w:kinsoku/>
              <w:wordWrap/>
              <w:overflowPunct/>
              <w:topLinePunct w:val="0"/>
              <w:autoSpaceDE/>
              <w:autoSpaceDN/>
              <w:bidi w:val="0"/>
              <w:adjustRightInd/>
              <w:snapToGrid/>
              <w:spacing w:line="240" w:lineRule="exact"/>
              <w:ind w:left="425" w:leftChars="0" w:right="0" w:rightChars="0" w:hanging="425" w:firstLineChars="0"/>
              <w:jc w:val="left"/>
              <w:textAlignment w:val="center"/>
              <w:outlineLvl w:val="9"/>
              <w:rPr>
                <w:rFonts w:hint="eastAsia" w:ascii="方正仿宋_GBK" w:hAnsi="方正仿宋_GBK" w:eastAsia="方正仿宋_GBK" w:cs="方正仿宋_GBK"/>
                <w:i w:val="0"/>
                <w:color w:val="000000"/>
                <w:sz w:val="24"/>
                <w:szCs w:val="24"/>
                <w:u w:val="none"/>
              </w:rPr>
            </w:pPr>
            <w:r>
              <w:rPr>
                <w:rFonts w:hint="eastAsia" w:ascii="方正仿宋_GBK" w:hAnsi="方正仿宋_GBK" w:eastAsia="方正仿宋_GBK" w:cs="方正仿宋_GBK"/>
                <w:i w:val="0"/>
                <w:color w:val="000000"/>
                <w:kern w:val="0"/>
                <w:sz w:val="24"/>
                <w:szCs w:val="24"/>
                <w:u w:val="none"/>
                <w:lang w:val="en-US" w:eastAsia="zh-CN" w:bidi="ar"/>
              </w:rPr>
              <w:t>重庆兴泰濠制药有限公司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6" w:hRule="atLeast"/>
        </w:trPr>
        <w:tc>
          <w:tcPr>
            <w:tcW w:w="480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numPr>
                <w:ilvl w:val="0"/>
                <w:numId w:val="1"/>
              </w:numPr>
              <w:suppressLineNumbers w:val="0"/>
              <w:kinsoku/>
              <w:wordWrap/>
              <w:overflowPunct/>
              <w:topLinePunct w:val="0"/>
              <w:autoSpaceDE/>
              <w:autoSpaceDN/>
              <w:bidi w:val="0"/>
              <w:adjustRightInd/>
              <w:snapToGrid/>
              <w:spacing w:line="240" w:lineRule="exact"/>
              <w:ind w:left="425" w:leftChars="0" w:right="0" w:rightChars="0" w:hanging="425" w:firstLineChars="0"/>
              <w:jc w:val="left"/>
              <w:textAlignment w:val="center"/>
              <w:outlineLvl w:val="9"/>
              <w:rPr>
                <w:rFonts w:hint="eastAsia" w:ascii="方正仿宋_GBK" w:hAnsi="方正仿宋_GBK" w:eastAsia="方正仿宋_GBK" w:cs="方正仿宋_GBK"/>
                <w:i w:val="0"/>
                <w:color w:val="000000"/>
                <w:sz w:val="24"/>
                <w:szCs w:val="24"/>
                <w:u w:val="none"/>
              </w:rPr>
            </w:pPr>
            <w:r>
              <w:rPr>
                <w:rFonts w:hint="eastAsia" w:ascii="方正仿宋_GBK" w:hAnsi="方正仿宋_GBK" w:eastAsia="方正仿宋_GBK" w:cs="方正仿宋_GBK"/>
                <w:i w:val="0"/>
                <w:color w:val="000000"/>
                <w:kern w:val="0"/>
                <w:sz w:val="24"/>
                <w:szCs w:val="24"/>
                <w:u w:val="none"/>
                <w:lang w:val="en-US" w:eastAsia="zh-CN" w:bidi="ar"/>
              </w:rPr>
              <w:t>重庆市巴南区东泉加油站</w:t>
            </w:r>
          </w:p>
        </w:tc>
        <w:tc>
          <w:tcPr>
            <w:tcW w:w="480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numPr>
                <w:ilvl w:val="0"/>
                <w:numId w:val="1"/>
              </w:numPr>
              <w:suppressLineNumbers w:val="0"/>
              <w:kinsoku/>
              <w:wordWrap/>
              <w:overflowPunct/>
              <w:topLinePunct w:val="0"/>
              <w:autoSpaceDE/>
              <w:autoSpaceDN/>
              <w:bidi w:val="0"/>
              <w:adjustRightInd/>
              <w:snapToGrid/>
              <w:spacing w:line="240" w:lineRule="exact"/>
              <w:ind w:left="425" w:leftChars="0" w:right="0" w:rightChars="0" w:hanging="425" w:firstLineChars="0"/>
              <w:jc w:val="left"/>
              <w:textAlignment w:val="center"/>
              <w:outlineLvl w:val="9"/>
              <w:rPr>
                <w:rFonts w:hint="eastAsia" w:ascii="方正仿宋_GBK" w:hAnsi="方正仿宋_GBK" w:eastAsia="方正仿宋_GBK" w:cs="方正仿宋_GBK"/>
                <w:i w:val="0"/>
                <w:color w:val="000000"/>
                <w:sz w:val="24"/>
                <w:szCs w:val="24"/>
                <w:u w:val="none"/>
              </w:rPr>
            </w:pPr>
            <w:r>
              <w:rPr>
                <w:rFonts w:hint="eastAsia" w:ascii="方正仿宋_GBK" w:hAnsi="方正仿宋_GBK" w:eastAsia="方正仿宋_GBK" w:cs="方正仿宋_GBK"/>
                <w:i w:val="0"/>
                <w:color w:val="000000"/>
                <w:kern w:val="0"/>
                <w:sz w:val="24"/>
                <w:szCs w:val="24"/>
                <w:u w:val="none"/>
                <w:lang w:val="en-US" w:eastAsia="zh-CN" w:bidi="ar"/>
              </w:rPr>
              <w:t>重庆市烟花爆竹集团昊旺有限公司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6" w:hRule="atLeast"/>
        </w:trPr>
        <w:tc>
          <w:tcPr>
            <w:tcW w:w="480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numPr>
                <w:ilvl w:val="0"/>
                <w:numId w:val="1"/>
              </w:numPr>
              <w:suppressLineNumbers w:val="0"/>
              <w:kinsoku/>
              <w:wordWrap/>
              <w:overflowPunct/>
              <w:topLinePunct w:val="0"/>
              <w:autoSpaceDE/>
              <w:autoSpaceDN/>
              <w:bidi w:val="0"/>
              <w:adjustRightInd/>
              <w:snapToGrid/>
              <w:spacing w:line="240" w:lineRule="exact"/>
              <w:ind w:left="425" w:leftChars="0" w:right="0" w:rightChars="0" w:hanging="425" w:firstLineChars="0"/>
              <w:jc w:val="left"/>
              <w:textAlignment w:val="center"/>
              <w:outlineLvl w:val="9"/>
              <w:rPr>
                <w:rFonts w:hint="eastAsia" w:ascii="方正仿宋_GBK" w:hAnsi="方正仿宋_GBK" w:eastAsia="方正仿宋_GBK" w:cs="方正仿宋_GBK"/>
                <w:i w:val="0"/>
                <w:color w:val="000000"/>
                <w:sz w:val="24"/>
                <w:szCs w:val="24"/>
                <w:u w:val="none"/>
              </w:rPr>
            </w:pPr>
            <w:r>
              <w:rPr>
                <w:rFonts w:hint="eastAsia" w:ascii="方正仿宋_GBK" w:hAnsi="方正仿宋_GBK" w:eastAsia="方正仿宋_GBK" w:cs="方正仿宋_GBK"/>
                <w:i w:val="0"/>
                <w:color w:val="000000"/>
                <w:kern w:val="0"/>
                <w:sz w:val="24"/>
                <w:szCs w:val="24"/>
                <w:u w:val="none"/>
                <w:lang w:val="en-US" w:eastAsia="zh-CN" w:bidi="ar"/>
              </w:rPr>
              <w:t>重庆市巴南区接龙加油站</w:t>
            </w:r>
          </w:p>
        </w:tc>
        <w:tc>
          <w:tcPr>
            <w:tcW w:w="480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numPr>
                <w:ilvl w:val="0"/>
                <w:numId w:val="1"/>
              </w:numPr>
              <w:suppressLineNumbers w:val="0"/>
              <w:kinsoku/>
              <w:wordWrap/>
              <w:overflowPunct/>
              <w:topLinePunct w:val="0"/>
              <w:autoSpaceDE/>
              <w:autoSpaceDN/>
              <w:bidi w:val="0"/>
              <w:adjustRightInd/>
              <w:snapToGrid/>
              <w:spacing w:line="240" w:lineRule="exact"/>
              <w:ind w:left="425" w:leftChars="0" w:right="0" w:rightChars="0" w:hanging="425" w:firstLineChars="0"/>
              <w:jc w:val="left"/>
              <w:textAlignment w:val="center"/>
              <w:outlineLvl w:val="9"/>
              <w:rPr>
                <w:rFonts w:hint="eastAsia" w:ascii="方正仿宋_GBK" w:hAnsi="方正仿宋_GBK" w:eastAsia="方正仿宋_GBK" w:cs="方正仿宋_GBK"/>
                <w:i w:val="0"/>
                <w:color w:val="000000"/>
                <w:sz w:val="24"/>
                <w:szCs w:val="24"/>
                <w:u w:val="none"/>
              </w:rPr>
            </w:pPr>
            <w:r>
              <w:rPr>
                <w:rFonts w:hint="eastAsia" w:ascii="方正仿宋_GBK" w:hAnsi="方正仿宋_GBK" w:eastAsia="方正仿宋_GBK" w:cs="方正仿宋_GBK"/>
                <w:i w:val="0"/>
                <w:color w:val="000000"/>
                <w:kern w:val="0"/>
                <w:sz w:val="24"/>
                <w:szCs w:val="24"/>
                <w:u w:val="none"/>
                <w:lang w:val="en-US" w:eastAsia="zh-CN" w:bidi="ar"/>
              </w:rPr>
              <w:t>重庆市贵禧烟花爆竹销售有限公司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6" w:hRule="atLeast"/>
        </w:trPr>
        <w:tc>
          <w:tcPr>
            <w:tcW w:w="480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numPr>
                <w:ilvl w:val="0"/>
                <w:numId w:val="1"/>
              </w:numPr>
              <w:kinsoku/>
              <w:wordWrap/>
              <w:overflowPunct/>
              <w:topLinePunct w:val="0"/>
              <w:autoSpaceDE/>
              <w:autoSpaceDN/>
              <w:bidi w:val="0"/>
              <w:adjustRightInd/>
              <w:snapToGrid/>
              <w:spacing w:before="0" w:beforeLines="0" w:after="0" w:afterLines="0" w:line="240" w:lineRule="exact"/>
              <w:ind w:left="425" w:leftChars="0" w:right="0" w:rightChars="0" w:hanging="425" w:firstLineChars="0"/>
              <w:jc w:val="left"/>
              <w:outlineLvl w:val="9"/>
              <w:rPr>
                <w:rFonts w:hint="eastAsia" w:ascii="方正仿宋_GBK" w:hAnsi="方正仿宋_GBK" w:eastAsia="方正仿宋_GBK" w:cs="方正仿宋_GBK"/>
                <w:i w:val="0"/>
                <w:color w:val="000000"/>
                <w:sz w:val="24"/>
                <w:szCs w:val="24"/>
                <w:u w:val="none"/>
              </w:rPr>
            </w:pPr>
            <w:r>
              <w:rPr>
                <w:rFonts w:hint="eastAsia" w:ascii="方正仿宋_GBK" w:hAnsi="方正仿宋_GBK" w:eastAsia="方正仿宋_GBK" w:cs="方正仿宋_GBK"/>
                <w:i w:val="0"/>
                <w:color w:val="000000"/>
                <w:kern w:val="0"/>
                <w:sz w:val="24"/>
                <w:szCs w:val="24"/>
                <w:u w:val="none"/>
                <w:lang w:val="en-US" w:eastAsia="zh-CN" w:bidi="ar"/>
              </w:rPr>
              <w:t>重庆市家荣烟花爆竹销售有限公司</w:t>
            </w:r>
          </w:p>
        </w:tc>
        <w:tc>
          <w:tcPr>
            <w:tcW w:w="480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numPr>
                <w:ilvl w:val="0"/>
                <w:numId w:val="0"/>
              </w:numPr>
              <w:suppressLineNumbers w:val="0"/>
              <w:kinsoku/>
              <w:wordWrap/>
              <w:overflowPunct/>
              <w:topLinePunct w:val="0"/>
              <w:autoSpaceDE/>
              <w:autoSpaceDN/>
              <w:bidi w:val="0"/>
              <w:adjustRightInd/>
              <w:snapToGrid/>
              <w:spacing w:line="240" w:lineRule="exact"/>
              <w:ind w:leftChars="0" w:right="0" w:rightChars="0"/>
              <w:jc w:val="left"/>
              <w:textAlignment w:val="center"/>
              <w:outlineLvl w:val="9"/>
              <w:rPr>
                <w:rFonts w:hint="eastAsia" w:ascii="方正仿宋_GBK" w:hAnsi="方正仿宋_GBK" w:eastAsia="方正仿宋_GBK" w:cs="方正仿宋_GBK"/>
                <w:i w:val="0"/>
                <w:color w:val="000000"/>
                <w:sz w:val="24"/>
                <w:szCs w:val="24"/>
                <w:u w:val="none"/>
              </w:rPr>
            </w:pPr>
          </w:p>
        </w:tc>
      </w:tr>
    </w:tbl>
    <w:p>
      <w:pPr>
        <w:pStyle w:val="2"/>
        <w:keepNext w:val="0"/>
        <w:keepLines w:val="0"/>
        <w:pageBreakBefore w:val="0"/>
        <w:widowControl w:val="0"/>
        <w:kinsoku/>
        <w:wordWrap/>
        <w:overflowPunct/>
        <w:topLinePunct w:val="0"/>
        <w:autoSpaceDE/>
        <w:autoSpaceDN/>
        <w:bidi w:val="0"/>
        <w:adjustRightInd/>
        <w:snapToGrid/>
        <w:spacing w:after="120" w:line="560" w:lineRule="exact"/>
        <w:ind w:left="0" w:leftChars="0" w:right="0" w:rightChars="0" w:firstLine="0" w:firstLineChars="0"/>
        <w:jc w:val="center"/>
        <w:textAlignment w:val="auto"/>
        <w:outlineLvl w:val="9"/>
        <w:rPr>
          <w:rFonts w:hint="eastAsia" w:ascii="方正楷体_GBK" w:hAnsi="方正楷体_GBK" w:eastAsia="方正楷体_GBK" w:cs="方正楷体_GBK"/>
          <w:b w:val="0"/>
          <w:bCs w:val="0"/>
          <w:lang w:val="en-US" w:eastAsia="zh-CN"/>
        </w:rPr>
      </w:pPr>
      <w:r>
        <w:rPr>
          <w:rFonts w:hint="eastAsia" w:ascii="方正楷体_GBK" w:hAnsi="方正楷体_GBK" w:eastAsia="方正楷体_GBK" w:cs="方正楷体_GBK"/>
          <w:b w:val="0"/>
          <w:bCs w:val="0"/>
          <w:lang w:val="en-US" w:eastAsia="zh-CN"/>
        </w:rPr>
        <w:t>特种作业培训机构（</w:t>
      </w:r>
      <w:r>
        <w:rPr>
          <w:rFonts w:hint="default" w:ascii="Times New Roman" w:hAnsi="Times New Roman" w:eastAsia="方正楷体_GBK" w:cs="Times New Roman"/>
          <w:b w:val="0"/>
          <w:bCs w:val="0"/>
          <w:lang w:val="en-US" w:eastAsia="zh-CN"/>
        </w:rPr>
        <w:t>2</w:t>
      </w:r>
      <w:r>
        <w:rPr>
          <w:rFonts w:hint="eastAsia" w:ascii="方正楷体_GBK" w:hAnsi="方正楷体_GBK" w:eastAsia="方正楷体_GBK" w:cs="方正楷体_GBK"/>
          <w:b w:val="0"/>
          <w:bCs w:val="0"/>
          <w:lang w:val="en-US" w:eastAsia="zh-CN"/>
        </w:rPr>
        <w:t>家）</w:t>
      </w:r>
    </w:p>
    <w:tbl>
      <w:tblPr>
        <w:tblStyle w:val="7"/>
        <w:tblW w:w="9200"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
      <w:tblGrid>
        <w:gridCol w:w="4600"/>
        <w:gridCol w:w="460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83" w:hRule="atLeast"/>
        </w:trPr>
        <w:tc>
          <w:tcPr>
            <w:tcW w:w="460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numPr>
                <w:ilvl w:val="0"/>
                <w:numId w:val="1"/>
              </w:numPr>
              <w:suppressLineNumbers w:val="0"/>
              <w:ind w:left="425" w:leftChars="0" w:hanging="425" w:firstLineChars="0"/>
              <w:jc w:val="left"/>
              <w:textAlignment w:val="center"/>
              <w:rPr>
                <w:rFonts w:hint="eastAsia" w:ascii="方正仿宋_GBK" w:hAnsi="方正仿宋_GBK" w:eastAsia="方正仿宋_GBK" w:cs="方正仿宋_GBK"/>
                <w:i w:val="0"/>
                <w:color w:val="000000"/>
                <w:kern w:val="0"/>
                <w:sz w:val="24"/>
                <w:szCs w:val="24"/>
                <w:u w:val="none"/>
                <w:lang w:val="en-US" w:eastAsia="zh-CN" w:bidi="ar"/>
              </w:rPr>
            </w:pPr>
            <w:r>
              <w:rPr>
                <w:rFonts w:hint="eastAsia" w:ascii="方正仿宋_GBK" w:hAnsi="方正仿宋_GBK" w:eastAsia="方正仿宋_GBK" w:cs="方正仿宋_GBK"/>
                <w:i w:val="0"/>
                <w:color w:val="000000"/>
                <w:kern w:val="0"/>
                <w:sz w:val="24"/>
                <w:szCs w:val="24"/>
                <w:u w:val="none"/>
                <w:lang w:val="en-US" w:eastAsia="zh-CN" w:bidi="ar"/>
              </w:rPr>
              <w:t>重庆市五一技校远大职业培训学校</w:t>
            </w:r>
          </w:p>
        </w:tc>
        <w:tc>
          <w:tcPr>
            <w:tcW w:w="460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numPr>
                <w:ilvl w:val="0"/>
                <w:numId w:val="1"/>
              </w:numPr>
              <w:suppressLineNumbers w:val="0"/>
              <w:ind w:left="425" w:leftChars="0" w:hanging="425" w:firstLineChars="0"/>
              <w:jc w:val="left"/>
              <w:textAlignment w:val="center"/>
              <w:rPr>
                <w:rFonts w:hint="eastAsia" w:ascii="方正仿宋_GBK" w:hAnsi="方正仿宋_GBK" w:eastAsia="方正仿宋_GBK" w:cs="方正仿宋_GBK"/>
                <w:i w:val="0"/>
                <w:color w:val="000000"/>
                <w:kern w:val="0"/>
                <w:sz w:val="24"/>
                <w:szCs w:val="24"/>
                <w:u w:val="none"/>
                <w:lang w:val="en-US" w:eastAsia="zh-CN" w:bidi="ar"/>
              </w:rPr>
            </w:pPr>
            <w:r>
              <w:rPr>
                <w:rFonts w:hint="eastAsia" w:ascii="方正仿宋_GBK" w:hAnsi="方正仿宋_GBK" w:eastAsia="方正仿宋_GBK" w:cs="方正仿宋_GBK"/>
                <w:i w:val="0"/>
                <w:color w:val="000000"/>
                <w:kern w:val="0"/>
                <w:sz w:val="24"/>
                <w:szCs w:val="24"/>
                <w:u w:val="none"/>
                <w:lang w:val="en-US" w:eastAsia="zh-CN" w:bidi="ar"/>
              </w:rPr>
              <w:t>重庆市机械高级技工学校</w:t>
            </w:r>
          </w:p>
        </w:tc>
      </w:tr>
    </w:tbl>
    <w:p>
      <w:pPr>
        <w:keepNext w:val="0"/>
        <w:keepLines w:val="0"/>
        <w:pageBreakBefore w:val="0"/>
        <w:kinsoku/>
        <w:wordWrap/>
        <w:overflowPunct/>
        <w:topLinePunct w:val="0"/>
        <w:autoSpaceDE/>
        <w:autoSpaceDN/>
        <w:bidi w:val="0"/>
        <w:adjustRightInd/>
        <w:snapToGrid w:val="0"/>
        <w:spacing w:line="560" w:lineRule="exact"/>
        <w:jc w:val="left"/>
        <w:textAlignment w:val="auto"/>
        <w:rPr>
          <w:rFonts w:hint="eastAsia" w:ascii="方正黑体_GBK" w:hAnsi="方正黑体_GBK" w:eastAsia="方正黑体_GBK" w:cs="方正黑体_GBK"/>
          <w:color w:val="auto"/>
          <w:sz w:val="32"/>
          <w:szCs w:val="32"/>
          <w:lang w:val="en-US" w:eastAsia="zh-CN"/>
        </w:rPr>
      </w:pPr>
    </w:p>
    <w:p>
      <w:pPr>
        <w:keepNext w:val="0"/>
        <w:keepLines w:val="0"/>
        <w:pageBreakBefore w:val="0"/>
        <w:kinsoku/>
        <w:wordWrap/>
        <w:overflowPunct/>
        <w:topLinePunct w:val="0"/>
        <w:autoSpaceDE/>
        <w:autoSpaceDN/>
        <w:bidi w:val="0"/>
        <w:adjustRightInd/>
        <w:snapToGrid w:val="0"/>
        <w:spacing w:line="560" w:lineRule="exact"/>
        <w:ind w:left="0" w:leftChars="0" w:right="0" w:rightChars="0"/>
        <w:jc w:val="left"/>
        <w:textAlignment w:val="auto"/>
        <w:rPr>
          <w:rFonts w:hint="eastAsia" w:ascii="方正黑体_GBK" w:hAnsi="方正黑体_GBK" w:eastAsia="方正黑体_GBK" w:cs="方正黑体_GBK"/>
          <w:color w:val="auto"/>
          <w:sz w:val="32"/>
          <w:szCs w:val="32"/>
        </w:rPr>
      </w:pPr>
      <w:r>
        <w:rPr>
          <w:rFonts w:hint="eastAsia" w:ascii="方正黑体_GBK" w:hAnsi="方正黑体_GBK" w:eastAsia="方正黑体_GBK" w:cs="方正黑体_GBK"/>
          <w:color w:val="auto"/>
          <w:sz w:val="32"/>
          <w:szCs w:val="32"/>
          <w:lang w:val="en-US" w:eastAsia="zh-CN"/>
        </w:rPr>
        <w:t>附件</w:t>
      </w:r>
      <w:r>
        <w:rPr>
          <w:rFonts w:hint="default" w:ascii="Times New Roman" w:hAnsi="Times New Roman" w:eastAsia="方正黑体_GBK" w:cs="Times New Roman"/>
          <w:color w:val="auto"/>
          <w:sz w:val="32"/>
          <w:szCs w:val="32"/>
          <w:lang w:val="en-US" w:eastAsia="zh-CN"/>
        </w:rPr>
        <w:t>2</w:t>
      </w:r>
    </w:p>
    <w:p>
      <w:pPr>
        <w:keepNext w:val="0"/>
        <w:keepLines w:val="0"/>
        <w:pageBreakBefore w:val="0"/>
        <w:kinsoku/>
        <w:wordWrap/>
        <w:overflowPunct/>
        <w:topLinePunct w:val="0"/>
        <w:autoSpaceDE/>
        <w:autoSpaceDN/>
        <w:bidi w:val="0"/>
        <w:adjustRightInd/>
        <w:snapToGrid w:val="0"/>
        <w:spacing w:line="560" w:lineRule="exact"/>
        <w:ind w:left="0" w:leftChars="0" w:right="0" w:rightChars="0"/>
        <w:jc w:val="center"/>
        <w:textAlignment w:val="auto"/>
        <w:rPr>
          <w:rFonts w:hint="eastAsia" w:ascii="方正小标宋_GBK" w:hAnsi="方正小标宋_GBK" w:eastAsia="方正小标宋_GBK" w:cs="方正小标宋_GBK"/>
          <w:color w:val="auto"/>
          <w:sz w:val="44"/>
          <w:szCs w:val="44"/>
        </w:rPr>
      </w:pPr>
    </w:p>
    <w:p>
      <w:pPr>
        <w:keepNext w:val="0"/>
        <w:keepLines w:val="0"/>
        <w:pageBreakBefore w:val="0"/>
        <w:kinsoku/>
        <w:wordWrap/>
        <w:overflowPunct/>
        <w:topLinePunct w:val="0"/>
        <w:autoSpaceDE/>
        <w:autoSpaceDN/>
        <w:bidi w:val="0"/>
        <w:adjustRightInd/>
        <w:snapToGrid w:val="0"/>
        <w:spacing w:line="560" w:lineRule="exact"/>
        <w:ind w:left="0" w:leftChars="0" w:right="0" w:rightChars="0"/>
        <w:jc w:val="center"/>
        <w:textAlignment w:val="auto"/>
        <w:rPr>
          <w:rFonts w:hint="eastAsia" w:ascii="方正黑体_GBK" w:hAnsi="方正黑体_GBK" w:eastAsia="方正黑体_GBK" w:cs="方正黑体_GBK"/>
          <w:color w:val="auto"/>
          <w:sz w:val="44"/>
          <w:szCs w:val="44"/>
        </w:rPr>
      </w:pPr>
      <w:r>
        <w:rPr>
          <w:rFonts w:hint="default" w:ascii="Times New Roman" w:hAnsi="Times New Roman" w:eastAsia="方正小标宋_GBK" w:cs="Times New Roman"/>
          <w:color w:val="auto"/>
          <w:sz w:val="44"/>
          <w:szCs w:val="44"/>
        </w:rPr>
        <w:t>202</w:t>
      </w:r>
      <w:r>
        <w:rPr>
          <w:rFonts w:hint="default" w:ascii="Times New Roman" w:hAnsi="Times New Roman" w:eastAsia="方正小标宋_GBK" w:cs="Times New Roman"/>
          <w:color w:val="auto"/>
          <w:sz w:val="44"/>
          <w:szCs w:val="44"/>
          <w:lang w:val="en-US" w:eastAsia="zh-CN"/>
        </w:rPr>
        <w:t>4</w:t>
      </w:r>
      <w:r>
        <w:rPr>
          <w:rFonts w:hint="eastAsia" w:ascii="方正小标宋_GBK" w:hAnsi="方正小标宋_GBK" w:eastAsia="方正小标宋_GBK" w:cs="方正小标宋_GBK"/>
          <w:color w:val="auto"/>
          <w:sz w:val="44"/>
          <w:szCs w:val="44"/>
        </w:rPr>
        <w:t>年非煤矿山安全生产监督检查计划</w:t>
      </w:r>
    </w:p>
    <w:p>
      <w:pPr>
        <w:keepNext w:val="0"/>
        <w:keepLines w:val="0"/>
        <w:pageBreakBefore w:val="0"/>
        <w:kinsoku/>
        <w:wordWrap/>
        <w:overflowPunct/>
        <w:topLinePunct w:val="0"/>
        <w:autoSpaceDE/>
        <w:autoSpaceDN/>
        <w:bidi w:val="0"/>
        <w:adjustRightInd/>
        <w:snapToGrid w:val="0"/>
        <w:spacing w:line="560" w:lineRule="exact"/>
        <w:ind w:left="0" w:leftChars="0" w:right="0" w:rightChars="0"/>
        <w:jc w:val="center"/>
        <w:textAlignment w:val="auto"/>
        <w:rPr>
          <w:rFonts w:hint="eastAsia" w:ascii="方正小标宋_GBK" w:hAnsi="方正小标宋_GBK" w:eastAsia="方正小标宋_GBK" w:cs="方正小标宋_GBK"/>
          <w:color w:val="auto"/>
          <w:sz w:val="44"/>
          <w:szCs w:val="44"/>
        </w:rPr>
      </w:pPr>
    </w:p>
    <w:p>
      <w:pPr>
        <w:keepNext w:val="0"/>
        <w:keepLines w:val="0"/>
        <w:pageBreakBefore w:val="0"/>
        <w:widowControl w:val="0"/>
        <w:kinsoku/>
        <w:wordWrap/>
        <w:overflowPunct w:val="0"/>
        <w:topLinePunct w:val="0"/>
        <w:autoSpaceDE w:val="0"/>
        <w:autoSpaceDN w:val="0"/>
        <w:bidi w:val="0"/>
        <w:adjustRightInd/>
        <w:snapToGrid/>
        <w:spacing w:line="594" w:lineRule="exact"/>
        <w:ind w:left="0" w:leftChars="0" w:right="0" w:rightChars="0" w:firstLine="640" w:firstLineChars="200"/>
        <w:textAlignment w:val="auto"/>
        <w:outlineLvl w:val="9"/>
        <w:rPr>
          <w:rFonts w:hint="eastAsia" w:ascii="方正黑体_GBK" w:hAnsi="方正黑体_GBK" w:eastAsia="方正黑体_GBK" w:cs="方正黑体_GBK"/>
          <w:color w:val="auto"/>
          <w:sz w:val="32"/>
          <w:szCs w:val="32"/>
        </w:rPr>
      </w:pPr>
      <w:r>
        <w:rPr>
          <w:rFonts w:hint="eastAsia" w:ascii="方正黑体_GBK" w:hAnsi="方正黑体_GBK" w:eastAsia="方正黑体_GBK" w:cs="方正黑体_GBK"/>
          <w:color w:val="auto"/>
          <w:sz w:val="32"/>
          <w:szCs w:val="32"/>
        </w:rPr>
        <w:t>一、工作目标</w:t>
      </w:r>
    </w:p>
    <w:p>
      <w:pPr>
        <w:keepNext w:val="0"/>
        <w:keepLines w:val="0"/>
        <w:pageBreakBefore w:val="0"/>
        <w:widowControl w:val="0"/>
        <w:kinsoku/>
        <w:wordWrap/>
        <w:overflowPunct w:val="0"/>
        <w:topLinePunct w:val="0"/>
        <w:autoSpaceDE w:val="0"/>
        <w:autoSpaceDN w:val="0"/>
        <w:bidi w:val="0"/>
        <w:adjustRightInd/>
        <w:snapToGrid/>
        <w:spacing w:line="594" w:lineRule="exact"/>
        <w:ind w:left="0" w:leftChars="0" w:right="0" w:rightChars="0" w:firstLine="640" w:firstLineChars="200"/>
        <w:textAlignment w:val="auto"/>
        <w:outlineLvl w:val="9"/>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（一）控制和减少生产安全事故。</w:t>
      </w:r>
      <w:r>
        <w:rPr>
          <w:rFonts w:hint="eastAsia" w:ascii="方正仿宋_GBK" w:eastAsia="方正仿宋_GBK" w:cs="方正仿宋_GBK"/>
          <w:color w:val="auto"/>
          <w:sz w:val="32"/>
          <w:szCs w:val="32"/>
        </w:rPr>
        <w:t>加强安全管理，提高事故防控能力，促进全区非煤矿山安全生产形势进一步稳定好转，力争</w:t>
      </w:r>
      <w:r>
        <w:rPr>
          <w:rFonts w:hint="eastAsia" w:ascii="方正仿宋_GBK" w:eastAsia="方正仿宋_GBK" w:cs="方正仿宋_GBK"/>
          <w:color w:val="auto"/>
          <w:sz w:val="32"/>
          <w:szCs w:val="32"/>
          <w:lang w:eastAsia="zh-CN"/>
        </w:rPr>
        <w:t>保持</w:t>
      </w:r>
      <w:r>
        <w:rPr>
          <w:rFonts w:hint="eastAsia" w:ascii="方正仿宋_GBK" w:eastAsia="方正仿宋_GBK" w:cs="方正仿宋_GBK"/>
          <w:color w:val="auto"/>
          <w:sz w:val="32"/>
          <w:szCs w:val="32"/>
        </w:rPr>
        <w:t>零死亡</w:t>
      </w:r>
      <w:r>
        <w:rPr>
          <w:rFonts w:hint="eastAsia" w:ascii="方正仿宋_GBK" w:hAnsi="方正仿宋_GBK" w:eastAsia="方正仿宋_GBK" w:cs="方正仿宋_GBK"/>
          <w:color w:val="auto"/>
          <w:sz w:val="32"/>
          <w:szCs w:val="32"/>
        </w:rPr>
        <w:t>。</w:t>
      </w:r>
    </w:p>
    <w:p>
      <w:pPr>
        <w:keepNext w:val="0"/>
        <w:keepLines w:val="0"/>
        <w:pageBreakBefore w:val="0"/>
        <w:widowControl w:val="0"/>
        <w:kinsoku/>
        <w:wordWrap/>
        <w:overflowPunct w:val="0"/>
        <w:topLinePunct w:val="0"/>
        <w:autoSpaceDE w:val="0"/>
        <w:autoSpaceDN w:val="0"/>
        <w:bidi w:val="0"/>
        <w:adjustRightInd/>
        <w:snapToGrid/>
        <w:spacing w:line="594" w:lineRule="exact"/>
        <w:ind w:left="0" w:leftChars="0" w:right="0" w:rightChars="0" w:firstLine="640" w:firstLineChars="200"/>
        <w:textAlignment w:val="auto"/>
        <w:outlineLvl w:val="9"/>
        <w:rPr>
          <w:rFonts w:hint="eastAsia" w:ascii="方正仿宋_GBK" w:hAnsi="方正仿宋_GBK" w:eastAsia="方正仿宋_GBK" w:cs="方正仿宋_GBK"/>
          <w:bCs/>
          <w:color w:val="auto"/>
          <w:sz w:val="32"/>
          <w:szCs w:val="32"/>
        </w:rPr>
      </w:pPr>
      <w:r>
        <w:rPr>
          <w:rFonts w:hint="eastAsia" w:ascii="方正仿宋_GBK" w:hAnsi="方正仿宋_GBK" w:eastAsia="方正仿宋_GBK" w:cs="方正仿宋_GBK"/>
          <w:color w:val="auto"/>
          <w:sz w:val="32"/>
          <w:szCs w:val="32"/>
        </w:rPr>
        <w:t>（二）“以点带面”取得成效。通过强化对</w:t>
      </w:r>
      <w:r>
        <w:rPr>
          <w:rFonts w:hint="eastAsia" w:ascii="方正仿宋_GBK" w:hAnsi="方正仿宋_GBK" w:eastAsia="方正仿宋_GBK" w:cs="方正仿宋_GBK"/>
          <w:bCs/>
          <w:color w:val="auto"/>
          <w:sz w:val="32"/>
          <w:szCs w:val="32"/>
        </w:rPr>
        <w:t>非煤矿山“复产复工、风险等级高、危险性大、容易发生事故”的重点企业的监督检查，提升非煤矿山企业整体的安全基本面。</w:t>
      </w:r>
    </w:p>
    <w:p>
      <w:pPr>
        <w:keepNext w:val="0"/>
        <w:keepLines w:val="0"/>
        <w:pageBreakBefore w:val="0"/>
        <w:widowControl w:val="0"/>
        <w:kinsoku/>
        <w:wordWrap/>
        <w:overflowPunct w:val="0"/>
        <w:topLinePunct w:val="0"/>
        <w:autoSpaceDE w:val="0"/>
        <w:autoSpaceDN w:val="0"/>
        <w:bidi w:val="0"/>
        <w:adjustRightInd/>
        <w:snapToGrid/>
        <w:spacing w:line="594" w:lineRule="exact"/>
        <w:ind w:left="0" w:leftChars="0" w:right="0" w:rightChars="0" w:firstLine="640" w:firstLineChars="200"/>
        <w:textAlignment w:val="auto"/>
        <w:outlineLvl w:val="9"/>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（三）进一步增强安全保障能力。促进非煤矿山企业规模化、标准化、信息化、智能化和科学化水平明显提高。</w:t>
      </w:r>
    </w:p>
    <w:p>
      <w:pPr>
        <w:keepNext w:val="0"/>
        <w:keepLines w:val="0"/>
        <w:pageBreakBefore w:val="0"/>
        <w:widowControl w:val="0"/>
        <w:kinsoku/>
        <w:wordWrap/>
        <w:overflowPunct w:val="0"/>
        <w:topLinePunct w:val="0"/>
        <w:autoSpaceDE w:val="0"/>
        <w:autoSpaceDN w:val="0"/>
        <w:bidi w:val="0"/>
        <w:adjustRightInd/>
        <w:snapToGrid/>
        <w:spacing w:line="594" w:lineRule="exact"/>
        <w:ind w:left="0" w:leftChars="0" w:right="0" w:rightChars="0" w:firstLine="640" w:firstLineChars="200"/>
        <w:textAlignment w:val="auto"/>
        <w:outlineLvl w:val="9"/>
        <w:rPr>
          <w:rFonts w:hint="eastAsia" w:ascii="方正黑体_GBK" w:hAnsi="方正黑体_GBK" w:eastAsia="方正黑体_GBK" w:cs="方正黑体_GBK"/>
          <w:color w:val="auto"/>
          <w:sz w:val="32"/>
          <w:szCs w:val="32"/>
        </w:rPr>
      </w:pPr>
      <w:r>
        <w:rPr>
          <w:rFonts w:hint="eastAsia" w:ascii="方正黑体_GBK" w:hAnsi="方正黑体_GBK" w:eastAsia="方正黑体_GBK" w:cs="方正黑体_GBK"/>
          <w:color w:val="auto"/>
          <w:sz w:val="32"/>
          <w:szCs w:val="32"/>
        </w:rPr>
        <w:t>二、监督检查人员</w:t>
      </w:r>
    </w:p>
    <w:p>
      <w:pPr>
        <w:keepNext w:val="0"/>
        <w:keepLines w:val="0"/>
        <w:pageBreakBefore w:val="0"/>
        <w:widowControl w:val="0"/>
        <w:kinsoku/>
        <w:wordWrap/>
        <w:overflowPunct w:val="0"/>
        <w:topLinePunct w:val="0"/>
        <w:autoSpaceDE w:val="0"/>
        <w:autoSpaceDN w:val="0"/>
        <w:bidi w:val="0"/>
        <w:adjustRightInd/>
        <w:snapToGrid/>
        <w:spacing w:line="594" w:lineRule="exact"/>
        <w:ind w:left="0" w:leftChars="0" w:right="0" w:rightChars="0" w:firstLine="640" w:firstLineChars="200"/>
        <w:textAlignment w:val="auto"/>
        <w:outlineLvl w:val="9"/>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目前，工矿商贸安全监管科按照科室分工要求，从事非煤矿山监督检查工作人员有</w:t>
      </w:r>
      <w:r>
        <w:rPr>
          <w:rFonts w:hint="default" w:ascii="Times New Roman" w:hAnsi="Times New Roman" w:eastAsia="方正仿宋_GBK" w:cs="Times New Roman"/>
          <w:color w:val="auto"/>
          <w:sz w:val="32"/>
          <w:szCs w:val="32"/>
          <w:lang w:val="en-US" w:eastAsia="zh-CN"/>
        </w:rPr>
        <w:t>3</w:t>
      </w:r>
      <w:r>
        <w:rPr>
          <w:rFonts w:hint="eastAsia" w:ascii="方正仿宋_GBK" w:hAnsi="方正仿宋_GBK" w:eastAsia="方正仿宋_GBK" w:cs="方正仿宋_GBK"/>
          <w:color w:val="auto"/>
          <w:sz w:val="32"/>
          <w:szCs w:val="32"/>
          <w:lang w:val="en-US" w:eastAsia="zh-CN"/>
        </w:rPr>
        <w:t>.</w:t>
      </w:r>
      <w:r>
        <w:rPr>
          <w:rFonts w:hint="default" w:ascii="Times New Roman" w:hAnsi="Times New Roman" w:eastAsia="方正仿宋_GBK" w:cs="Times New Roman"/>
          <w:color w:val="auto"/>
          <w:sz w:val="32"/>
          <w:szCs w:val="32"/>
          <w:lang w:val="en-US" w:eastAsia="zh-CN"/>
        </w:rPr>
        <w:t>5</w:t>
      </w:r>
      <w:r>
        <w:rPr>
          <w:rFonts w:hint="eastAsia" w:ascii="方正仿宋_GBK" w:hAnsi="方正仿宋_GBK" w:eastAsia="方正仿宋_GBK" w:cs="方正仿宋_GBK"/>
          <w:color w:val="auto"/>
          <w:sz w:val="32"/>
          <w:szCs w:val="32"/>
        </w:rPr>
        <w:t>人，分别是：分管副局长</w:t>
      </w:r>
      <w:r>
        <w:rPr>
          <w:rFonts w:hint="eastAsia" w:ascii="方正仿宋_GBK" w:hAnsi="方正仿宋_GBK" w:eastAsia="方正仿宋_GBK" w:cs="方正仿宋_GBK"/>
          <w:color w:val="auto"/>
          <w:sz w:val="32"/>
          <w:szCs w:val="32"/>
          <w:lang w:eastAsia="zh-CN"/>
        </w:rPr>
        <w:t>（</w:t>
      </w:r>
      <w:r>
        <w:rPr>
          <w:rFonts w:hint="eastAsia" w:ascii="方正仿宋_GBK" w:hAnsi="方正仿宋_GBK" w:eastAsia="方正仿宋_GBK" w:cs="方正仿宋_GBK"/>
          <w:color w:val="auto"/>
          <w:sz w:val="32"/>
          <w:szCs w:val="32"/>
        </w:rPr>
        <w:t>分管工矿商贸安全监管科，负责非煤矿山和工商贸</w:t>
      </w:r>
      <w:r>
        <w:rPr>
          <w:rFonts w:hint="default" w:ascii="Times New Roman" w:hAnsi="Times New Roman" w:eastAsia="方正仿宋_GBK" w:cs="Times New Roman"/>
          <w:color w:val="auto"/>
          <w:sz w:val="32"/>
          <w:szCs w:val="32"/>
        </w:rPr>
        <w:t>2</w:t>
      </w:r>
      <w:r>
        <w:rPr>
          <w:rFonts w:hint="eastAsia" w:ascii="方正仿宋_GBK" w:hAnsi="方正仿宋_GBK" w:eastAsia="方正仿宋_GBK" w:cs="方正仿宋_GBK"/>
          <w:color w:val="auto"/>
          <w:sz w:val="32"/>
          <w:szCs w:val="32"/>
        </w:rPr>
        <w:t>个行业）、杨权渝（科长，兼工商贸行业）、刘学友（兼工商贸行业）、</w:t>
      </w:r>
      <w:r>
        <w:rPr>
          <w:rFonts w:hint="eastAsia" w:ascii="方正仿宋_GBK" w:hAnsi="方正仿宋_GBK" w:eastAsia="方正仿宋_GBK" w:cs="方正仿宋_GBK"/>
          <w:color w:val="auto"/>
          <w:sz w:val="32"/>
          <w:szCs w:val="32"/>
          <w:lang w:val="en-US" w:eastAsia="zh-CN"/>
        </w:rPr>
        <w:t>张柱、梅冬</w:t>
      </w:r>
      <w:r>
        <w:rPr>
          <w:rFonts w:hint="eastAsia" w:ascii="方正仿宋_GBK" w:hAnsi="方正仿宋_GBK" w:eastAsia="方正仿宋_GBK" w:cs="方正仿宋_GBK"/>
          <w:color w:val="auto"/>
          <w:sz w:val="32"/>
          <w:szCs w:val="32"/>
        </w:rPr>
        <w:t>。</w:t>
      </w:r>
    </w:p>
    <w:p>
      <w:pPr>
        <w:keepNext w:val="0"/>
        <w:keepLines w:val="0"/>
        <w:pageBreakBefore w:val="0"/>
        <w:widowControl w:val="0"/>
        <w:kinsoku/>
        <w:wordWrap/>
        <w:overflowPunct w:val="0"/>
        <w:topLinePunct w:val="0"/>
        <w:autoSpaceDE w:val="0"/>
        <w:autoSpaceDN w:val="0"/>
        <w:bidi w:val="0"/>
        <w:adjustRightInd/>
        <w:snapToGrid/>
        <w:spacing w:line="594" w:lineRule="exact"/>
        <w:ind w:left="0" w:leftChars="0" w:right="0" w:rightChars="0" w:firstLine="640" w:firstLineChars="200"/>
        <w:textAlignment w:val="auto"/>
        <w:outlineLvl w:val="9"/>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监督检查人员的具体检查工作安排在每月的现场检查方案中进行明确，随机抽查按《重庆市安全生产监督管理局办公室关于在全市推行安全生产执法检查“双随机、一公开”工作制度的通知》要求执行。</w:t>
      </w:r>
    </w:p>
    <w:p>
      <w:pPr>
        <w:keepNext w:val="0"/>
        <w:keepLines w:val="0"/>
        <w:pageBreakBefore w:val="0"/>
        <w:widowControl w:val="0"/>
        <w:kinsoku/>
        <w:wordWrap/>
        <w:overflowPunct w:val="0"/>
        <w:topLinePunct w:val="0"/>
        <w:autoSpaceDE w:val="0"/>
        <w:autoSpaceDN w:val="0"/>
        <w:bidi w:val="0"/>
        <w:adjustRightInd/>
        <w:snapToGrid/>
        <w:spacing w:line="594" w:lineRule="exact"/>
        <w:ind w:left="0" w:leftChars="0" w:right="0" w:rightChars="0" w:firstLine="640" w:firstLineChars="200"/>
        <w:textAlignment w:val="auto"/>
        <w:outlineLvl w:val="9"/>
        <w:rPr>
          <w:rFonts w:hint="eastAsia" w:ascii="方正黑体_GBK" w:hAnsi="方正黑体_GBK" w:eastAsia="方正黑体_GBK" w:cs="方正黑体_GBK"/>
          <w:color w:val="auto"/>
          <w:sz w:val="32"/>
          <w:szCs w:val="32"/>
        </w:rPr>
      </w:pPr>
      <w:r>
        <w:rPr>
          <w:rFonts w:hint="eastAsia" w:ascii="方正黑体_GBK" w:hAnsi="方正黑体_GBK" w:eastAsia="方正黑体_GBK" w:cs="方正黑体_GBK"/>
          <w:color w:val="auto"/>
          <w:sz w:val="32"/>
          <w:szCs w:val="32"/>
        </w:rPr>
        <w:t>三、监督检查工作日</w:t>
      </w:r>
    </w:p>
    <w:p>
      <w:pPr>
        <w:keepNext w:val="0"/>
        <w:keepLines w:val="0"/>
        <w:pageBreakBefore w:val="0"/>
        <w:widowControl w:val="0"/>
        <w:kinsoku/>
        <w:wordWrap/>
        <w:overflowPunct w:val="0"/>
        <w:topLinePunct w:val="0"/>
        <w:autoSpaceDE w:val="0"/>
        <w:autoSpaceDN w:val="0"/>
        <w:bidi w:val="0"/>
        <w:adjustRightInd/>
        <w:snapToGrid/>
        <w:spacing w:line="594" w:lineRule="exact"/>
        <w:ind w:left="0" w:leftChars="0" w:right="0" w:rightChars="0" w:firstLine="640" w:firstLineChars="200"/>
        <w:jc w:val="both"/>
        <w:textAlignment w:val="auto"/>
        <w:outlineLvl w:val="9"/>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（一）总法定工作日：</w:t>
      </w:r>
      <w:r>
        <w:rPr>
          <w:rFonts w:hint="default" w:ascii="Times New Roman" w:hAnsi="Times New Roman" w:eastAsia="方正仿宋_GBK" w:cs="Times New Roman"/>
          <w:color w:val="auto"/>
          <w:sz w:val="32"/>
          <w:szCs w:val="32"/>
          <w:lang w:val="en-US" w:eastAsia="zh-CN"/>
        </w:rPr>
        <w:t>3</w:t>
      </w:r>
      <w:r>
        <w:rPr>
          <w:rFonts w:hint="eastAsia" w:ascii="方正仿宋_GBK" w:hAnsi="方正仿宋_GBK" w:eastAsia="方正仿宋_GBK" w:cs="方正仿宋_GBK"/>
          <w:color w:val="auto"/>
          <w:sz w:val="32"/>
          <w:szCs w:val="32"/>
          <w:lang w:val="en-US" w:eastAsia="zh-CN"/>
        </w:rPr>
        <w:t>.</w:t>
      </w:r>
      <w:r>
        <w:rPr>
          <w:rFonts w:hint="default" w:ascii="Times New Roman" w:hAnsi="Times New Roman" w:eastAsia="方正仿宋_GBK" w:cs="Times New Roman"/>
          <w:color w:val="auto"/>
          <w:sz w:val="32"/>
          <w:szCs w:val="32"/>
          <w:lang w:val="en-US" w:eastAsia="zh-CN"/>
        </w:rPr>
        <w:t>5</w:t>
      </w:r>
      <w:r>
        <w:rPr>
          <w:rFonts w:hint="eastAsia" w:ascii="方正仿宋_GBK" w:hAnsi="方正仿宋_GBK" w:eastAsia="方正仿宋_GBK" w:cs="方正仿宋_GBK"/>
          <w:color w:val="auto"/>
          <w:sz w:val="32"/>
          <w:szCs w:val="32"/>
        </w:rPr>
        <w:t>人×</w:t>
      </w:r>
      <w:r>
        <w:rPr>
          <w:rFonts w:hint="default" w:ascii="Times New Roman" w:hAnsi="Times New Roman" w:eastAsia="方正仿宋_GBK" w:cs="Times New Roman"/>
          <w:color w:val="auto"/>
          <w:sz w:val="32"/>
          <w:szCs w:val="32"/>
          <w:lang w:val="en-US" w:eastAsia="zh-CN"/>
        </w:rPr>
        <w:t>251</w:t>
      </w:r>
      <w:r>
        <w:rPr>
          <w:rFonts w:hint="eastAsia" w:ascii="方正仿宋_GBK" w:hAnsi="方正仿宋_GBK" w:eastAsia="方正仿宋_GBK" w:cs="方正仿宋_GBK"/>
          <w:color w:val="auto"/>
          <w:sz w:val="32"/>
          <w:szCs w:val="32"/>
        </w:rPr>
        <w:t>天=</w:t>
      </w:r>
      <w:r>
        <w:rPr>
          <w:rFonts w:hint="default" w:ascii="Times New Roman" w:hAnsi="Times New Roman" w:eastAsia="方正仿宋_GBK" w:cs="Times New Roman"/>
          <w:color w:val="auto"/>
          <w:sz w:val="32"/>
          <w:szCs w:val="32"/>
          <w:lang w:val="en-US" w:eastAsia="zh-CN"/>
        </w:rPr>
        <w:t>878</w:t>
      </w:r>
      <w:r>
        <w:rPr>
          <w:rFonts w:hint="eastAsia" w:ascii="方正仿宋_GBK" w:hAnsi="方正仿宋_GBK" w:eastAsia="方正仿宋_GBK" w:cs="方正仿宋_GBK"/>
          <w:color w:val="auto"/>
          <w:sz w:val="32"/>
          <w:szCs w:val="32"/>
          <w:lang w:val="en-US" w:eastAsia="zh-CN"/>
        </w:rPr>
        <w:t>.</w:t>
      </w:r>
      <w:r>
        <w:rPr>
          <w:rFonts w:hint="default" w:ascii="Times New Roman" w:hAnsi="Times New Roman" w:eastAsia="方正仿宋_GBK" w:cs="Times New Roman"/>
          <w:color w:val="auto"/>
          <w:sz w:val="32"/>
          <w:szCs w:val="32"/>
          <w:lang w:val="en-US" w:eastAsia="zh-CN"/>
        </w:rPr>
        <w:t>5</w:t>
      </w:r>
      <w:r>
        <w:rPr>
          <w:rFonts w:hint="eastAsia" w:ascii="方正仿宋_GBK" w:hAnsi="方正仿宋_GBK" w:eastAsia="方正仿宋_GBK" w:cs="方正仿宋_GBK"/>
          <w:color w:val="auto"/>
          <w:sz w:val="32"/>
          <w:szCs w:val="32"/>
        </w:rPr>
        <w:t>天。</w:t>
      </w:r>
    </w:p>
    <w:p>
      <w:pPr>
        <w:keepNext w:val="0"/>
        <w:keepLines w:val="0"/>
        <w:pageBreakBefore w:val="0"/>
        <w:widowControl w:val="0"/>
        <w:kinsoku/>
        <w:wordWrap/>
        <w:overflowPunct w:val="0"/>
        <w:topLinePunct w:val="0"/>
        <w:autoSpaceDE w:val="0"/>
        <w:autoSpaceDN w:val="0"/>
        <w:bidi w:val="0"/>
        <w:adjustRightInd/>
        <w:snapToGrid/>
        <w:spacing w:line="594" w:lineRule="exact"/>
        <w:ind w:left="0" w:leftChars="0" w:right="0" w:rightChars="0" w:firstLine="640" w:firstLineChars="200"/>
        <w:jc w:val="both"/>
        <w:textAlignment w:val="auto"/>
        <w:outlineLvl w:val="9"/>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（二）监督检查工作日：总法定工作日（</w:t>
      </w:r>
      <w:r>
        <w:rPr>
          <w:rFonts w:hint="default" w:ascii="Times New Roman" w:hAnsi="Times New Roman" w:eastAsia="方正仿宋_GBK" w:cs="Times New Roman"/>
          <w:color w:val="auto"/>
          <w:sz w:val="32"/>
          <w:szCs w:val="32"/>
          <w:lang w:val="en-US" w:eastAsia="zh-CN"/>
        </w:rPr>
        <w:t>878</w:t>
      </w:r>
      <w:r>
        <w:rPr>
          <w:rFonts w:hint="eastAsia" w:ascii="方正仿宋_GBK" w:hAnsi="方正仿宋_GBK" w:eastAsia="方正仿宋_GBK" w:cs="方正仿宋_GBK"/>
          <w:color w:val="auto"/>
          <w:sz w:val="32"/>
          <w:szCs w:val="32"/>
          <w:lang w:val="en-US" w:eastAsia="zh-CN"/>
        </w:rPr>
        <w:t>.</w:t>
      </w:r>
      <w:r>
        <w:rPr>
          <w:rFonts w:hint="default" w:ascii="Times New Roman" w:hAnsi="Times New Roman" w:eastAsia="方正仿宋_GBK" w:cs="Times New Roman"/>
          <w:color w:val="auto"/>
          <w:sz w:val="32"/>
          <w:szCs w:val="32"/>
          <w:lang w:val="en-US" w:eastAsia="zh-CN"/>
        </w:rPr>
        <w:t>5</w:t>
      </w:r>
      <w:r>
        <w:rPr>
          <w:rFonts w:hint="eastAsia" w:ascii="方正仿宋_GBK" w:hAnsi="方正仿宋_GBK" w:eastAsia="方正仿宋_GBK" w:cs="方正仿宋_GBK"/>
          <w:color w:val="auto"/>
          <w:sz w:val="32"/>
          <w:szCs w:val="32"/>
        </w:rPr>
        <w:t>天）-其他执法工作日（</w:t>
      </w:r>
      <w:r>
        <w:rPr>
          <w:rFonts w:hint="default" w:ascii="Times New Roman" w:hAnsi="Times New Roman" w:eastAsia="方正仿宋_GBK" w:cs="Times New Roman"/>
          <w:color w:val="auto"/>
          <w:sz w:val="32"/>
          <w:szCs w:val="32"/>
          <w:lang w:val="en-US" w:eastAsia="zh-CN"/>
        </w:rPr>
        <w:t>536</w:t>
      </w:r>
      <w:r>
        <w:rPr>
          <w:rFonts w:hint="eastAsia" w:ascii="方正仿宋_GBK" w:hAnsi="方正仿宋_GBK" w:eastAsia="方正仿宋_GBK" w:cs="方正仿宋_GBK"/>
          <w:color w:val="auto"/>
          <w:sz w:val="32"/>
          <w:szCs w:val="32"/>
        </w:rPr>
        <w:t>天）-非执法工作日（</w:t>
      </w:r>
      <w:r>
        <w:rPr>
          <w:rFonts w:hint="default" w:ascii="Times New Roman" w:hAnsi="Times New Roman" w:eastAsia="方正仿宋_GBK" w:cs="Times New Roman"/>
          <w:color w:val="auto"/>
          <w:sz w:val="32"/>
          <w:szCs w:val="32"/>
          <w:lang w:val="en-US" w:eastAsia="zh-CN"/>
        </w:rPr>
        <w:t>252</w:t>
      </w:r>
      <w:r>
        <w:rPr>
          <w:rFonts w:hint="eastAsia" w:ascii="方正仿宋_GBK" w:hAnsi="方正仿宋_GBK" w:eastAsia="方正仿宋_GBK" w:cs="方正仿宋_GBK"/>
          <w:color w:val="auto"/>
          <w:sz w:val="32"/>
          <w:szCs w:val="32"/>
          <w:lang w:val="en-US" w:eastAsia="zh-CN"/>
        </w:rPr>
        <w:t>.</w:t>
      </w:r>
      <w:r>
        <w:rPr>
          <w:rFonts w:hint="default" w:ascii="Times New Roman" w:hAnsi="Times New Roman" w:eastAsia="方正仿宋_GBK" w:cs="Times New Roman"/>
          <w:color w:val="auto"/>
          <w:sz w:val="32"/>
          <w:szCs w:val="32"/>
          <w:lang w:val="en-US" w:eastAsia="zh-CN"/>
        </w:rPr>
        <w:t>5</w:t>
      </w:r>
      <w:r>
        <w:rPr>
          <w:rFonts w:hint="eastAsia" w:ascii="方正仿宋_GBK" w:hAnsi="方正仿宋_GBK" w:eastAsia="方正仿宋_GBK" w:cs="方正仿宋_GBK"/>
          <w:color w:val="auto"/>
          <w:sz w:val="32"/>
          <w:szCs w:val="32"/>
        </w:rPr>
        <w:t>天）=</w:t>
      </w:r>
      <w:r>
        <w:rPr>
          <w:rFonts w:hint="default" w:ascii="Times New Roman" w:hAnsi="Times New Roman" w:eastAsia="方正仿宋_GBK" w:cs="Times New Roman"/>
          <w:color w:val="auto"/>
          <w:sz w:val="32"/>
          <w:szCs w:val="32"/>
          <w:lang w:val="en-US" w:eastAsia="zh-CN"/>
        </w:rPr>
        <w:t>90</w:t>
      </w:r>
      <w:r>
        <w:rPr>
          <w:rFonts w:hint="eastAsia" w:ascii="方正仿宋_GBK" w:hAnsi="方正仿宋_GBK" w:eastAsia="方正仿宋_GBK" w:cs="方正仿宋_GBK"/>
          <w:color w:val="auto"/>
          <w:sz w:val="32"/>
          <w:szCs w:val="32"/>
        </w:rPr>
        <w:t>天。</w:t>
      </w:r>
    </w:p>
    <w:p>
      <w:pPr>
        <w:keepNext w:val="0"/>
        <w:keepLines w:val="0"/>
        <w:pageBreakBefore w:val="0"/>
        <w:widowControl w:val="0"/>
        <w:kinsoku/>
        <w:wordWrap/>
        <w:overflowPunct w:val="0"/>
        <w:topLinePunct w:val="0"/>
        <w:autoSpaceDE w:val="0"/>
        <w:autoSpaceDN w:val="0"/>
        <w:bidi w:val="0"/>
        <w:adjustRightInd/>
        <w:snapToGrid/>
        <w:spacing w:line="594" w:lineRule="exact"/>
        <w:ind w:left="0" w:leftChars="0" w:right="0" w:rightChars="0" w:firstLine="640" w:firstLineChars="200"/>
        <w:jc w:val="both"/>
        <w:textAlignment w:val="auto"/>
        <w:outlineLvl w:val="9"/>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（三）其他执法工作日共</w:t>
      </w:r>
      <w:r>
        <w:rPr>
          <w:rFonts w:hint="eastAsia" w:ascii="方正仿宋_GBK" w:hAnsi="方正仿宋_GBK" w:eastAsia="方正仿宋_GBK" w:cs="方正仿宋_GBK"/>
          <w:color w:val="auto"/>
          <w:sz w:val="32"/>
          <w:szCs w:val="32"/>
          <w:lang w:eastAsia="zh-CN"/>
        </w:rPr>
        <w:t>计</w:t>
      </w:r>
      <w:r>
        <w:rPr>
          <w:rFonts w:hint="default" w:ascii="Times New Roman" w:hAnsi="Times New Roman" w:eastAsia="方正仿宋_GBK" w:cs="Times New Roman"/>
          <w:color w:val="auto"/>
          <w:sz w:val="32"/>
          <w:szCs w:val="32"/>
          <w:lang w:val="en-US" w:eastAsia="zh-CN"/>
        </w:rPr>
        <w:t>536</w:t>
      </w:r>
      <w:r>
        <w:rPr>
          <w:rFonts w:hint="eastAsia" w:ascii="方正仿宋_GBK" w:hAnsi="方正仿宋_GBK" w:eastAsia="方正仿宋_GBK" w:cs="方正仿宋_GBK"/>
          <w:color w:val="auto"/>
          <w:sz w:val="32"/>
          <w:szCs w:val="32"/>
        </w:rPr>
        <w:t>天</w:t>
      </w:r>
      <w:r>
        <w:rPr>
          <w:rFonts w:hint="eastAsia" w:ascii="方正仿宋_GBK" w:hAnsi="方正仿宋_GBK" w:eastAsia="方正仿宋_GBK" w:cs="方正仿宋_GBK"/>
          <w:color w:val="auto"/>
          <w:sz w:val="32"/>
          <w:szCs w:val="32"/>
          <w:lang w:eastAsia="zh-CN"/>
        </w:rPr>
        <w:t>，</w:t>
      </w:r>
      <w:r>
        <w:rPr>
          <w:rFonts w:hint="eastAsia" w:ascii="方正仿宋_GBK" w:hAnsi="方正仿宋_GBK" w:eastAsia="方正仿宋_GBK" w:cs="方正仿宋_GBK"/>
          <w:color w:val="auto"/>
          <w:sz w:val="32"/>
          <w:szCs w:val="32"/>
        </w:rPr>
        <w:t>包括实施行政许可共计</w:t>
      </w:r>
      <w:r>
        <w:rPr>
          <w:rFonts w:hint="default" w:ascii="Times New Roman" w:hAnsi="Times New Roman" w:eastAsia="方正仿宋_GBK" w:cs="Times New Roman"/>
          <w:color w:val="auto"/>
          <w:sz w:val="32"/>
          <w:szCs w:val="32"/>
          <w:lang w:val="en-US" w:eastAsia="zh-CN"/>
        </w:rPr>
        <w:t>60</w:t>
      </w:r>
      <w:r>
        <w:rPr>
          <w:rFonts w:hint="eastAsia" w:ascii="方正仿宋_GBK" w:hAnsi="方正仿宋_GBK" w:eastAsia="方正仿宋_GBK" w:cs="方正仿宋_GBK"/>
          <w:color w:val="auto"/>
          <w:sz w:val="32"/>
          <w:szCs w:val="32"/>
        </w:rPr>
        <w:t>天；安全生产举报投诉查处共计</w:t>
      </w:r>
      <w:r>
        <w:rPr>
          <w:rFonts w:hint="default" w:ascii="Times New Roman" w:hAnsi="Times New Roman" w:eastAsia="方正仿宋_GBK" w:cs="Times New Roman"/>
          <w:color w:val="auto"/>
          <w:sz w:val="32"/>
          <w:szCs w:val="32"/>
          <w:lang w:val="en-US" w:eastAsia="zh-CN"/>
        </w:rPr>
        <w:t>35</w:t>
      </w:r>
      <w:r>
        <w:rPr>
          <w:rFonts w:hint="eastAsia" w:ascii="方正仿宋_GBK" w:hAnsi="方正仿宋_GBK" w:eastAsia="方正仿宋_GBK" w:cs="方正仿宋_GBK"/>
          <w:color w:val="auto"/>
          <w:sz w:val="32"/>
          <w:szCs w:val="32"/>
        </w:rPr>
        <w:t>天；参与地方人民政府及有关部门、上级安全监管执法机关组织的安全生产专项行动和上级安全监管机关安排的工作任务共计</w:t>
      </w:r>
      <w:r>
        <w:rPr>
          <w:rFonts w:hint="default" w:ascii="Times New Roman" w:hAnsi="Times New Roman" w:eastAsia="方正仿宋_GBK" w:cs="Times New Roman"/>
          <w:color w:val="auto"/>
          <w:sz w:val="32"/>
          <w:szCs w:val="32"/>
          <w:lang w:val="en-US" w:eastAsia="zh-CN"/>
        </w:rPr>
        <w:t>270</w:t>
      </w:r>
      <w:r>
        <w:rPr>
          <w:rFonts w:hint="eastAsia" w:ascii="方正仿宋_GBK" w:hAnsi="方正仿宋_GBK" w:eastAsia="方正仿宋_GBK" w:cs="方正仿宋_GBK"/>
          <w:color w:val="auto"/>
          <w:sz w:val="32"/>
          <w:szCs w:val="32"/>
        </w:rPr>
        <w:t>天；有关报告、制度、安全措施的备案共计</w:t>
      </w:r>
      <w:r>
        <w:rPr>
          <w:rFonts w:hint="default" w:ascii="Times New Roman" w:hAnsi="Times New Roman" w:eastAsia="方正仿宋_GBK" w:cs="Times New Roman"/>
          <w:color w:val="auto"/>
          <w:sz w:val="32"/>
          <w:szCs w:val="32"/>
          <w:lang w:val="en-US" w:eastAsia="zh-CN"/>
        </w:rPr>
        <w:t>30</w:t>
      </w:r>
      <w:r>
        <w:rPr>
          <w:rFonts w:hint="eastAsia" w:ascii="方正仿宋_GBK" w:hAnsi="方正仿宋_GBK" w:eastAsia="方正仿宋_GBK" w:cs="方正仿宋_GBK"/>
          <w:color w:val="auto"/>
          <w:sz w:val="32"/>
          <w:szCs w:val="32"/>
        </w:rPr>
        <w:t>天；参加部门联合执法共计</w:t>
      </w:r>
      <w:r>
        <w:rPr>
          <w:rFonts w:hint="default" w:ascii="Times New Roman" w:hAnsi="Times New Roman" w:eastAsia="方正仿宋_GBK" w:cs="Times New Roman"/>
          <w:color w:val="auto"/>
          <w:sz w:val="32"/>
          <w:szCs w:val="32"/>
          <w:lang w:val="en-US" w:eastAsia="zh-CN"/>
        </w:rPr>
        <w:t>30</w:t>
      </w:r>
      <w:r>
        <w:rPr>
          <w:rFonts w:hint="eastAsia" w:ascii="方正仿宋_GBK" w:hAnsi="方正仿宋_GBK" w:eastAsia="方正仿宋_GBK" w:cs="方正仿宋_GBK"/>
          <w:color w:val="auto"/>
          <w:sz w:val="32"/>
          <w:szCs w:val="32"/>
        </w:rPr>
        <w:t>天；听证、行政复议、行政应诉共计</w:t>
      </w:r>
      <w:r>
        <w:rPr>
          <w:rFonts w:hint="default" w:ascii="Times New Roman" w:hAnsi="Times New Roman" w:eastAsia="方正仿宋_GBK" w:cs="Times New Roman"/>
          <w:color w:val="auto"/>
          <w:sz w:val="32"/>
          <w:szCs w:val="32"/>
          <w:lang w:val="en-US" w:eastAsia="zh-CN"/>
        </w:rPr>
        <w:t>16</w:t>
      </w:r>
      <w:r>
        <w:rPr>
          <w:rFonts w:hint="eastAsia" w:ascii="方正仿宋_GBK" w:hAnsi="方正仿宋_GBK" w:eastAsia="方正仿宋_GBK" w:cs="方正仿宋_GBK"/>
          <w:color w:val="auto"/>
          <w:sz w:val="32"/>
          <w:szCs w:val="32"/>
        </w:rPr>
        <w:t>天；开展安全生产综合监管共计</w:t>
      </w:r>
      <w:r>
        <w:rPr>
          <w:rFonts w:hint="default" w:ascii="Times New Roman" w:hAnsi="Times New Roman" w:eastAsia="方正仿宋_GBK" w:cs="Times New Roman"/>
          <w:color w:val="auto"/>
          <w:sz w:val="32"/>
          <w:szCs w:val="32"/>
          <w:lang w:val="en-US" w:eastAsia="zh-CN"/>
        </w:rPr>
        <w:t>70</w:t>
      </w:r>
      <w:r>
        <w:rPr>
          <w:rFonts w:hint="eastAsia" w:ascii="方正仿宋_GBK" w:hAnsi="方正仿宋_GBK" w:eastAsia="方正仿宋_GBK" w:cs="方正仿宋_GBK"/>
          <w:color w:val="auto"/>
          <w:sz w:val="32"/>
          <w:szCs w:val="32"/>
        </w:rPr>
        <w:t>天；开展安全生产宣传教育培训共计</w:t>
      </w:r>
      <w:r>
        <w:rPr>
          <w:rFonts w:hint="default" w:ascii="Times New Roman" w:hAnsi="Times New Roman" w:eastAsia="方正仿宋_GBK" w:cs="Times New Roman"/>
          <w:color w:val="auto"/>
          <w:sz w:val="32"/>
          <w:szCs w:val="32"/>
          <w:lang w:val="en-US" w:eastAsia="zh-CN"/>
        </w:rPr>
        <w:t>25</w:t>
      </w:r>
      <w:r>
        <w:rPr>
          <w:rFonts w:hint="eastAsia" w:ascii="方正仿宋_GBK" w:hAnsi="方正仿宋_GBK" w:eastAsia="方正仿宋_GBK" w:cs="方正仿宋_GBK"/>
          <w:color w:val="auto"/>
          <w:sz w:val="32"/>
          <w:szCs w:val="32"/>
        </w:rPr>
        <w:t>天。</w:t>
      </w:r>
    </w:p>
    <w:p>
      <w:pPr>
        <w:keepNext w:val="0"/>
        <w:keepLines w:val="0"/>
        <w:pageBreakBefore w:val="0"/>
        <w:widowControl w:val="0"/>
        <w:kinsoku/>
        <w:wordWrap/>
        <w:overflowPunct w:val="0"/>
        <w:topLinePunct w:val="0"/>
        <w:autoSpaceDE w:val="0"/>
        <w:autoSpaceDN w:val="0"/>
        <w:bidi w:val="0"/>
        <w:adjustRightInd/>
        <w:snapToGrid/>
        <w:spacing w:line="594" w:lineRule="exact"/>
        <w:ind w:left="0" w:leftChars="0" w:right="0" w:rightChars="0" w:firstLine="640" w:firstLineChars="200"/>
        <w:jc w:val="both"/>
        <w:textAlignment w:val="auto"/>
        <w:outlineLvl w:val="9"/>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（四）非执法工作日共</w:t>
      </w:r>
      <w:r>
        <w:rPr>
          <w:rFonts w:hint="default" w:ascii="Times New Roman" w:hAnsi="Times New Roman" w:eastAsia="方正仿宋_GBK" w:cs="Times New Roman"/>
          <w:color w:val="auto"/>
          <w:sz w:val="32"/>
          <w:szCs w:val="32"/>
          <w:lang w:val="en-US" w:eastAsia="zh-CN"/>
        </w:rPr>
        <w:t>252</w:t>
      </w:r>
      <w:r>
        <w:rPr>
          <w:rFonts w:hint="eastAsia" w:ascii="方正仿宋_GBK" w:hAnsi="方正仿宋_GBK" w:eastAsia="方正仿宋_GBK" w:cs="方正仿宋_GBK"/>
          <w:color w:val="auto"/>
          <w:sz w:val="32"/>
          <w:szCs w:val="32"/>
          <w:lang w:val="en-US" w:eastAsia="zh-CN"/>
        </w:rPr>
        <w:t>.</w:t>
      </w:r>
      <w:r>
        <w:rPr>
          <w:rFonts w:hint="default" w:ascii="Times New Roman" w:hAnsi="Times New Roman" w:eastAsia="方正仿宋_GBK" w:cs="Times New Roman"/>
          <w:color w:val="auto"/>
          <w:sz w:val="32"/>
          <w:szCs w:val="32"/>
          <w:lang w:val="en-US" w:eastAsia="zh-CN"/>
        </w:rPr>
        <w:t>5</w:t>
      </w:r>
      <w:r>
        <w:rPr>
          <w:rFonts w:hint="eastAsia" w:ascii="方正仿宋_GBK" w:hAnsi="方正仿宋_GBK" w:eastAsia="方正仿宋_GBK" w:cs="方正仿宋_GBK"/>
          <w:color w:val="auto"/>
          <w:sz w:val="32"/>
          <w:szCs w:val="32"/>
        </w:rPr>
        <w:t>天，包括学习、培训、考核、会议、日常工作事务共计</w:t>
      </w:r>
      <w:r>
        <w:rPr>
          <w:rFonts w:hint="default" w:ascii="Times New Roman" w:hAnsi="Times New Roman" w:eastAsia="方正仿宋_GBK" w:cs="Times New Roman"/>
          <w:color w:val="auto"/>
          <w:sz w:val="32"/>
          <w:szCs w:val="32"/>
          <w:lang w:val="en-US" w:eastAsia="zh-CN"/>
        </w:rPr>
        <w:t>140</w:t>
      </w:r>
      <w:r>
        <w:rPr>
          <w:rFonts w:hint="eastAsia" w:ascii="方正仿宋_GBK" w:hAnsi="方正仿宋_GBK" w:eastAsia="方正仿宋_GBK" w:cs="方正仿宋_GBK"/>
          <w:color w:val="auto"/>
          <w:sz w:val="32"/>
          <w:szCs w:val="32"/>
        </w:rPr>
        <w:t>天；病假、事假共计</w:t>
      </w:r>
      <w:r>
        <w:rPr>
          <w:rFonts w:hint="default" w:ascii="Times New Roman" w:hAnsi="Times New Roman" w:eastAsia="方正仿宋_GBK" w:cs="Times New Roman"/>
          <w:color w:val="auto"/>
          <w:sz w:val="32"/>
          <w:szCs w:val="32"/>
          <w:lang w:val="en-US" w:eastAsia="zh-CN"/>
        </w:rPr>
        <w:t>27</w:t>
      </w:r>
      <w:r>
        <w:rPr>
          <w:rFonts w:hint="eastAsia" w:ascii="方正仿宋_GBK" w:hAnsi="方正仿宋_GBK" w:eastAsia="方正仿宋_GBK" w:cs="方正仿宋_GBK"/>
          <w:color w:val="auto"/>
          <w:sz w:val="32"/>
          <w:szCs w:val="32"/>
          <w:lang w:val="en-US" w:eastAsia="zh-CN"/>
        </w:rPr>
        <w:t>.</w:t>
      </w:r>
      <w:r>
        <w:rPr>
          <w:rFonts w:hint="default" w:ascii="Times New Roman" w:hAnsi="Times New Roman" w:eastAsia="方正仿宋_GBK" w:cs="Times New Roman"/>
          <w:color w:val="auto"/>
          <w:sz w:val="32"/>
          <w:szCs w:val="32"/>
          <w:lang w:val="en-US" w:eastAsia="zh-CN"/>
        </w:rPr>
        <w:t>5</w:t>
      </w:r>
      <w:r>
        <w:rPr>
          <w:rFonts w:hint="eastAsia" w:ascii="方正仿宋_GBK" w:hAnsi="方正仿宋_GBK" w:eastAsia="方正仿宋_GBK" w:cs="方正仿宋_GBK"/>
          <w:color w:val="auto"/>
          <w:sz w:val="32"/>
          <w:szCs w:val="32"/>
        </w:rPr>
        <w:t>天；公务员法定年休假、婚（丧）假共计</w:t>
      </w:r>
      <w:r>
        <w:rPr>
          <w:rFonts w:hint="default" w:ascii="Times New Roman" w:hAnsi="Times New Roman" w:eastAsia="方正仿宋_GBK" w:cs="Times New Roman"/>
          <w:color w:val="auto"/>
          <w:sz w:val="32"/>
          <w:szCs w:val="32"/>
          <w:lang w:val="en-US" w:eastAsia="zh-CN"/>
        </w:rPr>
        <w:t>40</w:t>
      </w:r>
      <w:r>
        <w:rPr>
          <w:rFonts w:hint="eastAsia" w:ascii="方正仿宋_GBK" w:hAnsi="方正仿宋_GBK" w:eastAsia="方正仿宋_GBK" w:cs="方正仿宋_GBK"/>
          <w:color w:val="auto"/>
          <w:sz w:val="32"/>
          <w:szCs w:val="32"/>
        </w:rPr>
        <w:t>天；参加党群活动共计</w:t>
      </w:r>
      <w:r>
        <w:rPr>
          <w:rFonts w:hint="default" w:ascii="Times New Roman" w:hAnsi="Times New Roman" w:eastAsia="方正仿宋_GBK" w:cs="Times New Roman"/>
          <w:color w:val="auto"/>
          <w:sz w:val="32"/>
          <w:szCs w:val="32"/>
          <w:lang w:val="en-US" w:eastAsia="zh-CN"/>
        </w:rPr>
        <w:t>45</w:t>
      </w:r>
      <w:r>
        <w:rPr>
          <w:rFonts w:hint="eastAsia" w:ascii="方正仿宋_GBK" w:hAnsi="方正仿宋_GBK" w:eastAsia="方正仿宋_GBK" w:cs="方正仿宋_GBK"/>
          <w:color w:val="auto"/>
          <w:sz w:val="32"/>
          <w:szCs w:val="32"/>
        </w:rPr>
        <w:t>天。</w:t>
      </w:r>
    </w:p>
    <w:p>
      <w:pPr>
        <w:keepNext w:val="0"/>
        <w:keepLines w:val="0"/>
        <w:pageBreakBefore w:val="0"/>
        <w:widowControl w:val="0"/>
        <w:kinsoku/>
        <w:wordWrap/>
        <w:overflowPunct w:val="0"/>
        <w:topLinePunct w:val="0"/>
        <w:autoSpaceDE w:val="0"/>
        <w:autoSpaceDN w:val="0"/>
        <w:bidi w:val="0"/>
        <w:adjustRightInd/>
        <w:snapToGrid/>
        <w:spacing w:line="594" w:lineRule="exact"/>
        <w:ind w:left="0" w:leftChars="0" w:right="0" w:rightChars="0" w:firstLine="640" w:firstLineChars="200"/>
        <w:textAlignment w:val="auto"/>
        <w:outlineLvl w:val="9"/>
        <w:rPr>
          <w:rFonts w:hint="eastAsia" w:ascii="方正黑体_GBK" w:hAnsi="方正黑体_GBK" w:eastAsia="方正黑体_GBK" w:cs="方正黑体_GBK"/>
          <w:color w:val="auto"/>
          <w:sz w:val="32"/>
          <w:szCs w:val="32"/>
        </w:rPr>
      </w:pPr>
      <w:r>
        <w:rPr>
          <w:rFonts w:hint="eastAsia" w:ascii="方正黑体_GBK" w:hAnsi="方正黑体_GBK" w:eastAsia="方正黑体_GBK" w:cs="方正黑体_GBK"/>
          <w:color w:val="auto"/>
          <w:sz w:val="32"/>
          <w:szCs w:val="32"/>
        </w:rPr>
        <w:t>四、监督检查计划的主要内容</w:t>
      </w:r>
    </w:p>
    <w:p>
      <w:pPr>
        <w:keepNext w:val="0"/>
        <w:keepLines w:val="0"/>
        <w:pageBreakBefore w:val="0"/>
        <w:widowControl w:val="0"/>
        <w:kinsoku/>
        <w:wordWrap/>
        <w:overflowPunct w:val="0"/>
        <w:topLinePunct w:val="0"/>
        <w:autoSpaceDE w:val="0"/>
        <w:autoSpaceDN w:val="0"/>
        <w:bidi w:val="0"/>
        <w:adjustRightInd/>
        <w:snapToGrid/>
        <w:spacing w:line="594" w:lineRule="exact"/>
        <w:ind w:left="0" w:leftChars="0" w:right="0" w:rightChars="0" w:firstLine="640" w:firstLineChars="200"/>
        <w:textAlignment w:val="auto"/>
        <w:outlineLvl w:val="9"/>
        <w:rPr>
          <w:rFonts w:hint="eastAsia" w:ascii="方正楷体_GBK" w:eastAsia="方正楷体_GBK" w:cs="方正楷体_GBK"/>
          <w:color w:val="auto"/>
          <w:sz w:val="32"/>
          <w:szCs w:val="32"/>
        </w:rPr>
      </w:pPr>
      <w:r>
        <w:rPr>
          <w:rFonts w:hint="eastAsia" w:ascii="方正楷体_GBK" w:eastAsia="方正楷体_GBK" w:cs="方正楷体_GBK"/>
          <w:color w:val="auto"/>
          <w:sz w:val="32"/>
          <w:szCs w:val="32"/>
        </w:rPr>
        <w:t>（一）监督检查的原则和频次</w:t>
      </w:r>
    </w:p>
    <w:p>
      <w:pPr>
        <w:keepNext w:val="0"/>
        <w:keepLines w:val="0"/>
        <w:pageBreakBefore w:val="0"/>
        <w:widowControl w:val="0"/>
        <w:kinsoku/>
        <w:wordWrap/>
        <w:overflowPunct w:val="0"/>
        <w:topLinePunct w:val="0"/>
        <w:autoSpaceDE w:val="0"/>
        <w:autoSpaceDN w:val="0"/>
        <w:bidi w:val="0"/>
        <w:adjustRightInd/>
        <w:snapToGrid/>
        <w:spacing w:line="594" w:lineRule="exact"/>
        <w:ind w:left="0" w:leftChars="0" w:right="0" w:rightChars="0" w:firstLine="640" w:firstLineChars="200"/>
        <w:textAlignment w:val="auto"/>
        <w:outlineLvl w:val="9"/>
        <w:rPr>
          <w:rFonts w:hint="eastAsia" w:ascii="方正仿宋_GBK" w:hAnsi="方正仿宋_GBK" w:eastAsia="方正仿宋_GBK" w:cs="方正仿宋_GBK"/>
          <w:color w:val="auto"/>
          <w:sz w:val="32"/>
          <w:szCs w:val="32"/>
        </w:rPr>
      </w:pPr>
      <w:r>
        <w:rPr>
          <w:rFonts w:hint="default" w:ascii="Times New Roman" w:hAnsi="Times New Roman" w:eastAsia="方正仿宋_GBK" w:cs="Times New Roman"/>
          <w:color w:val="auto"/>
          <w:sz w:val="32"/>
          <w:szCs w:val="32"/>
        </w:rPr>
        <w:t>1</w:t>
      </w:r>
      <w:r>
        <w:rPr>
          <w:rFonts w:hint="eastAsia" w:ascii="方正仿宋_GBK" w:hAnsi="方正仿宋_GBK" w:eastAsia="方正仿宋_GBK" w:cs="方正仿宋_GBK"/>
          <w:color w:val="auto"/>
          <w:sz w:val="32"/>
          <w:szCs w:val="32"/>
        </w:rPr>
        <w:t>.</w:t>
      </w:r>
      <w:r>
        <w:rPr>
          <w:rFonts w:hint="default" w:ascii="Times New Roman" w:hAnsi="Times New Roman" w:eastAsia="方正仿宋_GBK" w:cs="Times New Roman"/>
          <w:color w:val="auto"/>
          <w:sz w:val="32"/>
          <w:szCs w:val="32"/>
        </w:rPr>
        <w:t>202</w:t>
      </w:r>
      <w:r>
        <w:rPr>
          <w:rFonts w:hint="default" w:ascii="Times New Roman" w:hAnsi="Times New Roman" w:eastAsia="方正仿宋_GBK" w:cs="Times New Roman"/>
          <w:color w:val="auto"/>
          <w:sz w:val="32"/>
          <w:szCs w:val="32"/>
          <w:lang w:val="en-US" w:eastAsia="zh-CN"/>
        </w:rPr>
        <w:t>4</w:t>
      </w:r>
      <w:r>
        <w:rPr>
          <w:rFonts w:hint="eastAsia" w:ascii="方正仿宋_GBK" w:hAnsi="方正仿宋_GBK" w:eastAsia="方正仿宋_GBK" w:cs="方正仿宋_GBK"/>
          <w:color w:val="auto"/>
          <w:sz w:val="32"/>
          <w:szCs w:val="32"/>
        </w:rPr>
        <w:t>年，我局监管的非煤矿山企业共有</w:t>
      </w:r>
      <w:r>
        <w:rPr>
          <w:rFonts w:hint="default" w:ascii="Times New Roman" w:hAnsi="Times New Roman" w:eastAsia="方正仿宋_GBK" w:cs="Times New Roman"/>
          <w:color w:val="auto"/>
          <w:sz w:val="32"/>
          <w:szCs w:val="32"/>
        </w:rPr>
        <w:t>1</w:t>
      </w:r>
      <w:r>
        <w:rPr>
          <w:rFonts w:hint="default" w:ascii="Times New Roman" w:hAnsi="Times New Roman" w:eastAsia="方正仿宋_GBK" w:cs="Times New Roman"/>
          <w:color w:val="auto"/>
          <w:sz w:val="32"/>
          <w:szCs w:val="32"/>
          <w:lang w:val="en-US" w:eastAsia="zh-CN"/>
        </w:rPr>
        <w:t>1</w:t>
      </w:r>
      <w:r>
        <w:rPr>
          <w:rFonts w:hint="eastAsia" w:ascii="方正仿宋_GBK" w:hAnsi="方正仿宋_GBK" w:eastAsia="方正仿宋_GBK" w:cs="方正仿宋_GBK"/>
          <w:color w:val="auto"/>
          <w:sz w:val="32"/>
          <w:szCs w:val="32"/>
        </w:rPr>
        <w:t>家，</w:t>
      </w:r>
      <w:r>
        <w:rPr>
          <w:rFonts w:hint="eastAsia" w:ascii="方正仿宋_GBK" w:hAnsi="方正仿宋_GBK" w:eastAsia="方正仿宋_GBK" w:cs="方正仿宋_GBK"/>
          <w:color w:val="auto"/>
          <w:sz w:val="32"/>
          <w:szCs w:val="32"/>
          <w:lang w:val="en-US" w:eastAsia="zh-CN"/>
        </w:rPr>
        <w:t>均</w:t>
      </w:r>
      <w:r>
        <w:rPr>
          <w:rFonts w:hint="eastAsia" w:ascii="方正仿宋_GBK" w:hAnsi="方正仿宋_GBK" w:eastAsia="方正仿宋_GBK" w:cs="方正仿宋_GBK"/>
          <w:bCs/>
          <w:color w:val="auto"/>
          <w:sz w:val="32"/>
          <w:szCs w:val="32"/>
        </w:rPr>
        <w:t>列为计划监督检查的重点单位。</w:t>
      </w:r>
    </w:p>
    <w:p>
      <w:pPr>
        <w:keepNext w:val="0"/>
        <w:keepLines w:val="0"/>
        <w:pageBreakBefore w:val="0"/>
        <w:widowControl w:val="0"/>
        <w:kinsoku/>
        <w:wordWrap/>
        <w:overflowPunct w:val="0"/>
        <w:topLinePunct w:val="0"/>
        <w:autoSpaceDE w:val="0"/>
        <w:autoSpaceDN w:val="0"/>
        <w:bidi w:val="0"/>
        <w:adjustRightInd/>
        <w:snapToGrid/>
        <w:spacing w:line="594" w:lineRule="exact"/>
        <w:ind w:left="0" w:leftChars="0" w:right="0" w:rightChars="0" w:firstLine="640" w:firstLineChars="200"/>
        <w:textAlignment w:val="auto"/>
        <w:outlineLvl w:val="9"/>
        <w:rPr>
          <w:rFonts w:hint="eastAsia" w:ascii="方正仿宋_GBK" w:hAnsi="方正仿宋_GBK" w:eastAsia="方正仿宋_GBK" w:cs="方正仿宋_GBK"/>
          <w:color w:val="auto"/>
          <w:sz w:val="32"/>
          <w:szCs w:val="32"/>
        </w:rPr>
      </w:pPr>
      <w:r>
        <w:rPr>
          <w:rFonts w:hint="default" w:ascii="Times New Roman" w:hAnsi="Times New Roman" w:eastAsia="方正仿宋_GBK" w:cs="Times New Roman"/>
          <w:color w:val="auto"/>
          <w:sz w:val="32"/>
          <w:szCs w:val="32"/>
        </w:rPr>
        <w:t>2</w:t>
      </w:r>
      <w:r>
        <w:rPr>
          <w:rFonts w:hint="eastAsia" w:ascii="方正仿宋_GBK" w:hAnsi="方正仿宋_GBK" w:eastAsia="方正仿宋_GBK" w:cs="方正仿宋_GBK"/>
          <w:color w:val="auto"/>
          <w:sz w:val="32"/>
          <w:szCs w:val="32"/>
        </w:rPr>
        <w:t>.按照企业风险程度、安全生产基础条件，将企业分为“红、橙、黄、蓝”四级，红色等级全年检查频次不少于</w:t>
      </w:r>
      <w:r>
        <w:rPr>
          <w:rFonts w:hint="default" w:ascii="Times New Roman" w:hAnsi="Times New Roman" w:eastAsia="方正仿宋_GBK" w:cs="Times New Roman"/>
          <w:color w:val="auto"/>
          <w:sz w:val="32"/>
          <w:szCs w:val="32"/>
        </w:rPr>
        <w:t>4</w:t>
      </w:r>
      <w:r>
        <w:rPr>
          <w:rFonts w:hint="eastAsia" w:ascii="方正仿宋_GBK" w:hAnsi="方正仿宋_GBK" w:eastAsia="方正仿宋_GBK" w:cs="方正仿宋_GBK"/>
          <w:color w:val="auto"/>
          <w:sz w:val="32"/>
          <w:szCs w:val="32"/>
        </w:rPr>
        <w:t>次；橙色等级全年检查不少于</w:t>
      </w:r>
      <w:r>
        <w:rPr>
          <w:rFonts w:hint="default" w:ascii="Times New Roman" w:hAnsi="Times New Roman" w:eastAsia="方正仿宋_GBK" w:cs="Times New Roman"/>
          <w:color w:val="auto"/>
          <w:sz w:val="32"/>
          <w:szCs w:val="32"/>
        </w:rPr>
        <w:t>2</w:t>
      </w:r>
      <w:r>
        <w:rPr>
          <w:rFonts w:hint="eastAsia" w:ascii="方正仿宋_GBK" w:hAnsi="方正仿宋_GBK" w:eastAsia="方正仿宋_GBK" w:cs="方正仿宋_GBK"/>
          <w:color w:val="auto"/>
          <w:sz w:val="32"/>
          <w:szCs w:val="32"/>
        </w:rPr>
        <w:t>次；黄色等级全年检查不少于</w:t>
      </w:r>
      <w:r>
        <w:rPr>
          <w:rFonts w:hint="default" w:ascii="Times New Roman" w:hAnsi="Times New Roman" w:eastAsia="方正仿宋_GBK" w:cs="Times New Roman"/>
          <w:color w:val="auto"/>
          <w:sz w:val="32"/>
          <w:szCs w:val="32"/>
        </w:rPr>
        <w:t>1</w:t>
      </w:r>
      <w:r>
        <w:rPr>
          <w:rFonts w:hint="eastAsia" w:ascii="方正仿宋_GBK" w:hAnsi="方正仿宋_GBK" w:eastAsia="方正仿宋_GBK" w:cs="方正仿宋_GBK"/>
          <w:color w:val="auto"/>
          <w:sz w:val="32"/>
          <w:szCs w:val="32"/>
        </w:rPr>
        <w:t>次；蓝色等级每两年检查不少于</w:t>
      </w:r>
      <w:r>
        <w:rPr>
          <w:rFonts w:hint="default" w:ascii="Times New Roman" w:hAnsi="Times New Roman" w:eastAsia="方正仿宋_GBK" w:cs="Times New Roman"/>
          <w:color w:val="auto"/>
          <w:sz w:val="32"/>
          <w:szCs w:val="32"/>
        </w:rPr>
        <w:t>1</w:t>
      </w:r>
      <w:r>
        <w:rPr>
          <w:rFonts w:hint="eastAsia" w:ascii="方正仿宋_GBK" w:hAnsi="方正仿宋_GBK" w:eastAsia="方正仿宋_GBK" w:cs="方正仿宋_GBK"/>
          <w:color w:val="auto"/>
          <w:sz w:val="32"/>
          <w:szCs w:val="32"/>
        </w:rPr>
        <w:t>次。按我局分级分类，其中红色等级企业</w:t>
      </w:r>
      <w:r>
        <w:rPr>
          <w:rFonts w:hint="default" w:ascii="Times New Roman" w:hAnsi="Times New Roman" w:eastAsia="方正仿宋_GBK" w:cs="Times New Roman"/>
          <w:color w:val="auto"/>
          <w:sz w:val="32"/>
          <w:szCs w:val="32"/>
        </w:rPr>
        <w:t>0</w:t>
      </w:r>
      <w:r>
        <w:rPr>
          <w:rFonts w:hint="eastAsia" w:ascii="方正仿宋_GBK" w:hAnsi="方正仿宋_GBK" w:eastAsia="方正仿宋_GBK" w:cs="方正仿宋_GBK"/>
          <w:color w:val="auto"/>
          <w:sz w:val="32"/>
          <w:szCs w:val="32"/>
        </w:rPr>
        <w:t>家，橙色等级企业</w:t>
      </w:r>
      <w:r>
        <w:rPr>
          <w:rFonts w:hint="default" w:ascii="Times New Roman" w:hAnsi="Times New Roman" w:eastAsia="方正仿宋_GBK" w:cs="Times New Roman"/>
          <w:color w:val="auto"/>
          <w:sz w:val="32"/>
          <w:szCs w:val="32"/>
          <w:lang w:val="en-US" w:eastAsia="zh-CN"/>
        </w:rPr>
        <w:t>4</w:t>
      </w:r>
      <w:r>
        <w:rPr>
          <w:rFonts w:hint="eastAsia" w:ascii="方正仿宋_GBK" w:hAnsi="方正仿宋_GBK" w:eastAsia="方正仿宋_GBK" w:cs="方正仿宋_GBK"/>
          <w:color w:val="auto"/>
          <w:sz w:val="32"/>
          <w:szCs w:val="32"/>
        </w:rPr>
        <w:t>家，黄色等级企业</w:t>
      </w:r>
      <w:r>
        <w:rPr>
          <w:rFonts w:hint="default" w:ascii="Times New Roman" w:hAnsi="Times New Roman" w:eastAsia="方正仿宋_GBK" w:cs="Times New Roman"/>
          <w:color w:val="auto"/>
          <w:sz w:val="32"/>
          <w:szCs w:val="32"/>
          <w:lang w:val="en-US" w:eastAsia="zh-CN"/>
        </w:rPr>
        <w:t>7</w:t>
      </w:r>
      <w:r>
        <w:rPr>
          <w:rFonts w:hint="eastAsia" w:ascii="方正仿宋_GBK" w:hAnsi="方正仿宋_GBK" w:eastAsia="方正仿宋_GBK" w:cs="方正仿宋_GBK"/>
          <w:color w:val="auto"/>
          <w:sz w:val="32"/>
          <w:szCs w:val="32"/>
        </w:rPr>
        <w:t>家，蓝色等级企业</w:t>
      </w:r>
      <w:r>
        <w:rPr>
          <w:rFonts w:hint="default" w:ascii="Times New Roman" w:hAnsi="Times New Roman" w:eastAsia="方正仿宋_GBK" w:cs="Times New Roman"/>
          <w:color w:val="auto"/>
          <w:sz w:val="32"/>
          <w:szCs w:val="32"/>
        </w:rPr>
        <w:t>0</w:t>
      </w:r>
      <w:r>
        <w:rPr>
          <w:rFonts w:hint="eastAsia" w:ascii="方正仿宋_GBK" w:hAnsi="方正仿宋_GBK" w:eastAsia="方正仿宋_GBK" w:cs="方正仿宋_GBK"/>
          <w:color w:val="auto"/>
          <w:sz w:val="32"/>
          <w:szCs w:val="32"/>
        </w:rPr>
        <w:t>家。针对不同风险类别、级别企业，实行监督检查频次、重点等差异化监管。对纳入</w:t>
      </w:r>
      <w:r>
        <w:rPr>
          <w:rFonts w:hint="default" w:ascii="Times New Roman" w:hAnsi="Times New Roman" w:eastAsia="方正仿宋_GBK" w:cs="Times New Roman"/>
          <w:color w:val="auto"/>
          <w:sz w:val="32"/>
          <w:szCs w:val="32"/>
        </w:rPr>
        <w:t>202</w:t>
      </w:r>
      <w:r>
        <w:rPr>
          <w:rFonts w:hint="default" w:ascii="Times New Roman" w:hAnsi="Times New Roman" w:eastAsia="方正仿宋_GBK" w:cs="Times New Roman"/>
          <w:color w:val="auto"/>
          <w:sz w:val="32"/>
          <w:szCs w:val="32"/>
          <w:lang w:val="en-US" w:eastAsia="zh-CN"/>
        </w:rPr>
        <w:t>4</w:t>
      </w:r>
      <w:r>
        <w:rPr>
          <w:rFonts w:hint="eastAsia" w:ascii="方正仿宋_GBK" w:hAnsi="方正仿宋_GBK" w:eastAsia="方正仿宋_GBK" w:cs="方正仿宋_GBK"/>
          <w:color w:val="auto"/>
          <w:sz w:val="32"/>
          <w:szCs w:val="32"/>
        </w:rPr>
        <w:t>年度安全生产监督检查的生产经营单位开展计划监督检查和随机抽查。</w:t>
      </w:r>
    </w:p>
    <w:p>
      <w:pPr>
        <w:keepNext w:val="0"/>
        <w:keepLines w:val="0"/>
        <w:pageBreakBefore w:val="0"/>
        <w:widowControl w:val="0"/>
        <w:kinsoku/>
        <w:wordWrap/>
        <w:overflowPunct w:val="0"/>
        <w:topLinePunct w:val="0"/>
        <w:autoSpaceDE w:val="0"/>
        <w:autoSpaceDN w:val="0"/>
        <w:bidi w:val="0"/>
        <w:adjustRightInd/>
        <w:snapToGrid/>
        <w:spacing w:line="594" w:lineRule="exact"/>
        <w:ind w:left="0" w:leftChars="0" w:right="0" w:rightChars="0" w:firstLine="640" w:firstLineChars="200"/>
        <w:textAlignment w:val="auto"/>
        <w:outlineLvl w:val="9"/>
        <w:rPr>
          <w:rFonts w:hint="eastAsia" w:ascii="方正仿宋_GBK" w:hAnsi="方正仿宋_GBK" w:eastAsia="方正仿宋_GBK" w:cs="方正仿宋_GBK"/>
          <w:color w:val="auto"/>
          <w:sz w:val="32"/>
          <w:szCs w:val="32"/>
        </w:rPr>
      </w:pPr>
      <w:r>
        <w:rPr>
          <w:rFonts w:hint="default" w:ascii="Times New Roman" w:hAnsi="Times New Roman" w:eastAsia="方正仿宋_GBK" w:cs="Times New Roman"/>
          <w:color w:val="auto"/>
          <w:sz w:val="32"/>
          <w:szCs w:val="32"/>
        </w:rPr>
        <w:t>3</w:t>
      </w:r>
      <w:r>
        <w:rPr>
          <w:rFonts w:hint="eastAsia" w:ascii="方正仿宋_GBK" w:hAnsi="方正仿宋_GBK" w:eastAsia="方正仿宋_GBK" w:cs="方正仿宋_GBK"/>
          <w:color w:val="auto"/>
          <w:sz w:val="32"/>
          <w:szCs w:val="32"/>
        </w:rPr>
        <w:t>.按照分级监管原则，对非煤矿山生产企业开展全覆盖检查，对其他企业围绕重点工作、突出薄弱环节开展专项督查和随机抽查。</w:t>
      </w:r>
      <w:r>
        <w:rPr>
          <w:rFonts w:hint="eastAsia" w:ascii="方正仿宋_GBK" w:hAnsi="方正仿宋_GBK" w:eastAsia="方正仿宋_GBK" w:cs="方正仿宋_GBK"/>
          <w:sz w:val="32"/>
        </w:rPr>
        <w:t>每家企业首查和复查各</w:t>
      </w:r>
      <w:r>
        <w:rPr>
          <w:rFonts w:hint="default" w:ascii="Times New Roman" w:hAnsi="Times New Roman" w:eastAsia="方正仿宋_GBK" w:cs="Times New Roman"/>
          <w:sz w:val="32"/>
        </w:rPr>
        <w:t>1</w:t>
      </w:r>
      <w:r>
        <w:rPr>
          <w:rFonts w:hint="eastAsia" w:ascii="方正仿宋_GBK" w:hAnsi="方正仿宋_GBK" w:eastAsia="方正仿宋_GBK" w:cs="方正仿宋_GBK"/>
          <w:sz w:val="32"/>
        </w:rPr>
        <w:t>次，每次</w:t>
      </w:r>
      <w:r>
        <w:rPr>
          <w:rFonts w:hint="default" w:ascii="Times New Roman" w:hAnsi="Times New Roman" w:eastAsia="方正仿宋_GBK" w:cs="Times New Roman"/>
          <w:sz w:val="32"/>
        </w:rPr>
        <w:t>2</w:t>
      </w:r>
      <w:r>
        <w:rPr>
          <w:rFonts w:hint="eastAsia" w:ascii="方正仿宋_GBK" w:hAnsi="方正仿宋_GBK" w:eastAsia="方正仿宋_GBK" w:cs="方正仿宋_GBK"/>
          <w:sz w:val="32"/>
        </w:rPr>
        <w:t>名行政执法人员，每个执法工作日检查</w:t>
      </w:r>
      <w:r>
        <w:rPr>
          <w:rFonts w:hint="default" w:ascii="Times New Roman" w:hAnsi="Times New Roman" w:eastAsia="方正仿宋_GBK" w:cs="Times New Roman"/>
          <w:sz w:val="32"/>
        </w:rPr>
        <w:t>2</w:t>
      </w:r>
      <w:r>
        <w:rPr>
          <w:rFonts w:hint="eastAsia" w:ascii="方正仿宋_GBK" w:hAnsi="方正仿宋_GBK" w:eastAsia="方正仿宋_GBK" w:cs="方正仿宋_GBK"/>
          <w:sz w:val="32"/>
        </w:rPr>
        <w:t>家次，全年共有</w:t>
      </w:r>
      <w:r>
        <w:rPr>
          <w:rFonts w:hint="default" w:ascii="Times New Roman" w:hAnsi="Times New Roman" w:eastAsia="方正仿宋_GBK" w:cs="Times New Roman"/>
          <w:sz w:val="32"/>
          <w:lang w:val="en-US" w:eastAsia="zh-CN"/>
        </w:rPr>
        <w:t>90</w:t>
      </w:r>
      <w:r>
        <w:rPr>
          <w:rFonts w:hint="eastAsia" w:ascii="方正仿宋_GBK" w:hAnsi="方正仿宋_GBK" w:eastAsia="方正仿宋_GBK" w:cs="方正仿宋_GBK"/>
          <w:sz w:val="32"/>
        </w:rPr>
        <w:t>个监督检查工作日</w:t>
      </w:r>
      <w:r>
        <w:rPr>
          <w:rFonts w:hint="eastAsia" w:ascii="方正仿宋_GBK" w:hAnsi="方正仿宋_GBK" w:eastAsia="方正仿宋_GBK" w:cs="方正仿宋_GBK"/>
          <w:sz w:val="32"/>
          <w:lang w:eastAsia="zh-CN"/>
        </w:rPr>
        <w:t>。</w:t>
      </w:r>
      <w:r>
        <w:rPr>
          <w:rFonts w:hint="eastAsia" w:ascii="方正仿宋_GBK" w:hAnsi="方正仿宋_GBK" w:eastAsia="方正仿宋_GBK" w:cs="方正仿宋_GBK"/>
          <w:color w:val="auto"/>
          <w:sz w:val="32"/>
          <w:szCs w:val="32"/>
        </w:rPr>
        <w:t>全年纳入监督检查计划的生产经营单位数量总计</w:t>
      </w:r>
      <w:r>
        <w:rPr>
          <w:rFonts w:hint="default" w:ascii="Times New Roman" w:hAnsi="Times New Roman" w:eastAsia="方正仿宋_GBK" w:cs="Times New Roman"/>
          <w:color w:val="auto"/>
          <w:sz w:val="32"/>
          <w:szCs w:val="32"/>
          <w:lang w:val="en-US" w:eastAsia="zh-CN"/>
        </w:rPr>
        <w:t>45</w:t>
      </w:r>
      <w:r>
        <w:rPr>
          <w:rFonts w:hint="eastAsia" w:ascii="方正仿宋_GBK" w:hAnsi="方正仿宋_GBK" w:eastAsia="方正仿宋_GBK" w:cs="方正仿宋_GBK"/>
          <w:color w:val="auto"/>
          <w:sz w:val="32"/>
          <w:szCs w:val="32"/>
        </w:rPr>
        <w:t>家次。其中，计划监督检查企业</w:t>
      </w:r>
      <w:r>
        <w:rPr>
          <w:rFonts w:hint="default" w:ascii="Times New Roman" w:hAnsi="Times New Roman" w:eastAsia="方正仿宋_GBK" w:cs="Times New Roman"/>
          <w:color w:val="auto"/>
          <w:sz w:val="32"/>
          <w:szCs w:val="32"/>
          <w:lang w:val="en-US" w:eastAsia="zh-CN"/>
        </w:rPr>
        <w:t>33</w:t>
      </w:r>
      <w:r>
        <w:rPr>
          <w:rFonts w:hint="eastAsia" w:ascii="方正仿宋_GBK" w:hAnsi="方正仿宋_GBK" w:eastAsia="方正仿宋_GBK" w:cs="方正仿宋_GBK"/>
          <w:color w:val="auto"/>
          <w:sz w:val="32"/>
          <w:szCs w:val="32"/>
        </w:rPr>
        <w:t>家次</w:t>
      </w:r>
      <w:r>
        <w:rPr>
          <w:rFonts w:hint="eastAsia" w:ascii="方正仿宋_GBK" w:hAnsi="方正仿宋_GBK" w:eastAsia="方正仿宋_GBK" w:cs="方正仿宋_GBK"/>
          <w:color w:val="auto"/>
          <w:sz w:val="32"/>
          <w:szCs w:val="32"/>
          <w:lang w:eastAsia="zh-CN"/>
        </w:rPr>
        <w:t>，</w:t>
      </w:r>
      <w:r>
        <w:rPr>
          <w:rFonts w:hint="eastAsia" w:ascii="方正仿宋_GBK" w:hAnsi="方正仿宋_GBK" w:eastAsia="方正仿宋_GBK" w:cs="方正仿宋_GBK"/>
          <w:color w:val="auto"/>
          <w:sz w:val="32"/>
          <w:szCs w:val="32"/>
        </w:rPr>
        <w:t>随机抽查企业</w:t>
      </w:r>
      <w:r>
        <w:rPr>
          <w:rFonts w:hint="default" w:ascii="Times New Roman" w:hAnsi="Times New Roman" w:eastAsia="方正仿宋_GBK" w:cs="Times New Roman"/>
          <w:color w:val="auto"/>
          <w:sz w:val="32"/>
          <w:szCs w:val="32"/>
        </w:rPr>
        <w:t>12</w:t>
      </w:r>
      <w:r>
        <w:rPr>
          <w:rFonts w:hint="eastAsia" w:ascii="方正仿宋_GBK" w:hAnsi="方正仿宋_GBK" w:eastAsia="方正仿宋_GBK" w:cs="方正仿宋_GBK"/>
          <w:color w:val="auto"/>
          <w:sz w:val="32"/>
          <w:szCs w:val="32"/>
        </w:rPr>
        <w:t>家次。</w:t>
      </w:r>
    </w:p>
    <w:p>
      <w:pPr>
        <w:keepNext w:val="0"/>
        <w:keepLines w:val="0"/>
        <w:pageBreakBefore w:val="0"/>
        <w:widowControl w:val="0"/>
        <w:kinsoku/>
        <w:wordWrap/>
        <w:overflowPunct w:val="0"/>
        <w:topLinePunct w:val="0"/>
        <w:autoSpaceDE w:val="0"/>
        <w:autoSpaceDN w:val="0"/>
        <w:bidi w:val="0"/>
        <w:adjustRightInd/>
        <w:snapToGrid/>
        <w:spacing w:line="594" w:lineRule="exact"/>
        <w:ind w:left="0" w:leftChars="0" w:right="0" w:rightChars="0" w:firstLine="640" w:firstLineChars="200"/>
        <w:textAlignment w:val="auto"/>
        <w:outlineLvl w:val="9"/>
        <w:rPr>
          <w:rFonts w:hint="eastAsia" w:ascii="方正楷体_GBK" w:hAnsi="方正仿宋_GBK" w:eastAsia="方正楷体_GBK" w:cs="方正仿宋_GBK"/>
          <w:color w:val="auto"/>
          <w:sz w:val="32"/>
          <w:szCs w:val="32"/>
        </w:rPr>
      </w:pPr>
      <w:r>
        <w:rPr>
          <w:rFonts w:hint="eastAsia" w:ascii="方正楷体_GBK" w:hAnsi="方正仿宋_GBK" w:eastAsia="方正楷体_GBK" w:cs="方正仿宋_GBK"/>
          <w:color w:val="auto"/>
          <w:sz w:val="32"/>
          <w:szCs w:val="32"/>
        </w:rPr>
        <w:t>（二）监督检查的重点</w:t>
      </w:r>
    </w:p>
    <w:p>
      <w:pPr>
        <w:keepNext w:val="0"/>
        <w:keepLines w:val="0"/>
        <w:pageBreakBefore w:val="0"/>
        <w:widowControl w:val="0"/>
        <w:kinsoku/>
        <w:wordWrap/>
        <w:overflowPunct w:val="0"/>
        <w:topLinePunct w:val="0"/>
        <w:autoSpaceDE w:val="0"/>
        <w:autoSpaceDN w:val="0"/>
        <w:bidi w:val="0"/>
        <w:adjustRightInd/>
        <w:snapToGrid/>
        <w:spacing w:line="594" w:lineRule="exact"/>
        <w:ind w:left="0" w:leftChars="0" w:right="0" w:rightChars="0" w:firstLine="640" w:firstLineChars="200"/>
        <w:textAlignment w:val="auto"/>
        <w:outlineLvl w:val="9"/>
        <w:rPr>
          <w:rFonts w:hint="eastAsia" w:ascii="方正仿宋_GBK" w:hAnsi="方正仿宋_GBK" w:eastAsia="方正仿宋_GBK" w:cs="方正仿宋_GBK"/>
          <w:bCs/>
          <w:color w:val="auto"/>
          <w:sz w:val="32"/>
          <w:szCs w:val="32"/>
        </w:rPr>
      </w:pPr>
      <w:r>
        <w:rPr>
          <w:rFonts w:hint="eastAsia" w:ascii="方正仿宋_GBK" w:hAnsi="方正仿宋_GBK" w:eastAsia="方正仿宋_GBK" w:cs="方正仿宋_GBK"/>
          <w:bCs/>
          <w:color w:val="auto"/>
          <w:sz w:val="32"/>
          <w:szCs w:val="32"/>
        </w:rPr>
        <w:t>监督检查的重点为非煤矿山企业存在的重大事故隐患和</w:t>
      </w:r>
      <w:r>
        <w:rPr>
          <w:rFonts w:hint="eastAsia" w:ascii="方正仿宋_GBK" w:hAnsi="方正仿宋_GBK" w:eastAsia="方正仿宋_GBK" w:cs="方正仿宋_GBK"/>
          <w:color w:val="auto"/>
          <w:sz w:val="32"/>
          <w:szCs w:val="32"/>
        </w:rPr>
        <w:t>非法违法建设生产经营行为</w:t>
      </w:r>
      <w:r>
        <w:rPr>
          <w:rFonts w:hint="eastAsia" w:ascii="方正仿宋_GBK" w:hAnsi="方正仿宋_GBK" w:eastAsia="方正仿宋_GBK" w:cs="方正仿宋_GBK"/>
          <w:bCs/>
          <w:color w:val="auto"/>
          <w:sz w:val="32"/>
          <w:szCs w:val="32"/>
        </w:rPr>
        <w:t>。</w:t>
      </w:r>
    </w:p>
    <w:p>
      <w:pPr>
        <w:keepNext w:val="0"/>
        <w:keepLines w:val="0"/>
        <w:pageBreakBefore w:val="0"/>
        <w:widowControl w:val="0"/>
        <w:kinsoku/>
        <w:wordWrap/>
        <w:overflowPunct w:val="0"/>
        <w:topLinePunct w:val="0"/>
        <w:autoSpaceDE w:val="0"/>
        <w:autoSpaceDN w:val="0"/>
        <w:bidi w:val="0"/>
        <w:adjustRightInd/>
        <w:snapToGrid/>
        <w:spacing w:line="594" w:lineRule="exact"/>
        <w:ind w:left="0" w:leftChars="0" w:right="0" w:rightChars="0" w:firstLine="640" w:firstLineChars="200"/>
        <w:textAlignment w:val="auto"/>
        <w:outlineLvl w:val="9"/>
        <w:rPr>
          <w:rFonts w:hint="eastAsia" w:ascii="方正仿宋_GBK" w:hAnsi="方正仿宋_GBK" w:eastAsia="方正仿宋_GBK" w:cs="方正仿宋_GBK"/>
          <w:color w:val="auto"/>
          <w:sz w:val="32"/>
          <w:szCs w:val="32"/>
        </w:rPr>
      </w:pPr>
      <w:r>
        <w:rPr>
          <w:rFonts w:hint="default" w:ascii="Times New Roman" w:hAnsi="Times New Roman" w:eastAsia="方正仿宋_GBK" w:cs="Times New Roman"/>
          <w:color w:val="auto"/>
          <w:sz w:val="32"/>
          <w:szCs w:val="32"/>
        </w:rPr>
        <w:t>1</w:t>
      </w:r>
      <w:r>
        <w:rPr>
          <w:rFonts w:hint="eastAsia" w:ascii="方正仿宋_GBK" w:hAnsi="方正仿宋_GBK" w:eastAsia="方正仿宋_GBK" w:cs="方正仿宋_GBK"/>
          <w:color w:val="auto"/>
          <w:sz w:val="32"/>
          <w:szCs w:val="32"/>
        </w:rPr>
        <w:t>.非煤矿山</w:t>
      </w:r>
      <w:r>
        <w:rPr>
          <w:rFonts w:hint="eastAsia" w:ascii="方正仿宋_GBK" w:hAnsi="方正仿宋_GBK" w:eastAsia="方正仿宋_GBK" w:cs="方正仿宋_GBK"/>
          <w:bCs/>
          <w:color w:val="auto"/>
          <w:sz w:val="32"/>
          <w:szCs w:val="32"/>
        </w:rPr>
        <w:t>重大事故隐患分类</w:t>
      </w:r>
    </w:p>
    <w:p>
      <w:pPr>
        <w:keepNext w:val="0"/>
        <w:keepLines w:val="0"/>
        <w:pageBreakBefore w:val="0"/>
        <w:widowControl w:val="0"/>
        <w:shd w:val="clear" w:color="auto" w:fill="FFFFFF"/>
        <w:kinsoku/>
        <w:wordWrap/>
        <w:overflowPunct w:val="0"/>
        <w:topLinePunct w:val="0"/>
        <w:autoSpaceDE w:val="0"/>
        <w:autoSpaceDN w:val="0"/>
        <w:bidi w:val="0"/>
        <w:adjustRightInd/>
        <w:snapToGrid/>
        <w:spacing w:line="594" w:lineRule="exact"/>
        <w:ind w:left="0" w:leftChars="0" w:right="0" w:rightChars="0" w:firstLine="643"/>
        <w:textAlignment w:val="auto"/>
        <w:outlineLvl w:val="9"/>
        <w:rPr>
          <w:rFonts w:hint="eastAsia" w:ascii="方正仿宋_GBK" w:hAnsi="方正仿宋_GBK" w:eastAsia="方正仿宋_GBK" w:cs="方正仿宋_GBK"/>
          <w:b w:val="0"/>
          <w:bCs w:val="0"/>
          <w:color w:val="auto"/>
          <w:kern w:val="0"/>
          <w:sz w:val="32"/>
          <w:szCs w:val="32"/>
        </w:rPr>
      </w:pPr>
      <w:r>
        <w:rPr>
          <w:rFonts w:hint="eastAsia" w:ascii="方正仿宋_GBK" w:hAnsi="方正仿宋_GBK" w:eastAsia="方正仿宋_GBK" w:cs="方正仿宋_GBK"/>
          <w:b w:val="0"/>
          <w:bCs w:val="0"/>
          <w:color w:val="auto"/>
          <w:kern w:val="0"/>
          <w:sz w:val="32"/>
          <w:szCs w:val="32"/>
        </w:rPr>
        <w:t>（</w:t>
      </w:r>
      <w:r>
        <w:rPr>
          <w:rFonts w:hint="default" w:ascii="Times New Roman" w:hAnsi="Times New Roman" w:eastAsia="方正仿宋_GBK" w:cs="Times New Roman"/>
          <w:b w:val="0"/>
          <w:bCs w:val="0"/>
          <w:color w:val="auto"/>
          <w:kern w:val="0"/>
          <w:sz w:val="32"/>
          <w:szCs w:val="32"/>
          <w:lang w:val="en-US" w:eastAsia="zh-CN"/>
        </w:rPr>
        <w:t>1</w:t>
      </w:r>
      <w:r>
        <w:rPr>
          <w:rFonts w:hint="eastAsia" w:ascii="方正仿宋_GBK" w:hAnsi="方正仿宋_GBK" w:eastAsia="方正仿宋_GBK" w:cs="方正仿宋_GBK"/>
          <w:b w:val="0"/>
          <w:bCs w:val="0"/>
          <w:color w:val="auto"/>
          <w:kern w:val="0"/>
          <w:sz w:val="32"/>
          <w:szCs w:val="32"/>
        </w:rPr>
        <w:t>）使用国家明令禁止使用的设备、材料或者工艺。</w:t>
      </w:r>
    </w:p>
    <w:p>
      <w:pPr>
        <w:keepNext w:val="0"/>
        <w:keepLines w:val="0"/>
        <w:pageBreakBefore w:val="0"/>
        <w:widowControl w:val="0"/>
        <w:shd w:val="clear" w:color="auto" w:fill="FFFFFF"/>
        <w:kinsoku/>
        <w:wordWrap/>
        <w:overflowPunct w:val="0"/>
        <w:topLinePunct w:val="0"/>
        <w:autoSpaceDE w:val="0"/>
        <w:autoSpaceDN w:val="0"/>
        <w:bidi w:val="0"/>
        <w:adjustRightInd/>
        <w:snapToGrid/>
        <w:spacing w:line="594" w:lineRule="exact"/>
        <w:ind w:left="0" w:leftChars="0" w:right="0" w:rightChars="0" w:firstLine="643"/>
        <w:textAlignment w:val="auto"/>
        <w:outlineLvl w:val="9"/>
        <w:rPr>
          <w:rFonts w:hint="eastAsia" w:ascii="方正仿宋_GBK" w:hAnsi="方正仿宋_GBK" w:eastAsia="方正仿宋_GBK" w:cs="方正仿宋_GBK"/>
          <w:b w:val="0"/>
          <w:bCs w:val="0"/>
          <w:color w:val="auto"/>
          <w:kern w:val="0"/>
          <w:sz w:val="32"/>
          <w:szCs w:val="32"/>
        </w:rPr>
      </w:pPr>
      <w:r>
        <w:rPr>
          <w:rFonts w:hint="eastAsia" w:ascii="方正仿宋_GBK" w:hAnsi="方正仿宋_GBK" w:eastAsia="方正仿宋_GBK" w:cs="方正仿宋_GBK"/>
          <w:b w:val="0"/>
          <w:bCs w:val="0"/>
          <w:color w:val="auto"/>
          <w:kern w:val="0"/>
          <w:sz w:val="32"/>
          <w:szCs w:val="32"/>
        </w:rPr>
        <w:t>（</w:t>
      </w:r>
      <w:r>
        <w:rPr>
          <w:rFonts w:hint="default" w:ascii="Times New Roman" w:hAnsi="Times New Roman" w:eastAsia="方正仿宋_GBK" w:cs="Times New Roman"/>
          <w:b w:val="0"/>
          <w:bCs w:val="0"/>
          <w:color w:val="auto"/>
          <w:kern w:val="0"/>
          <w:sz w:val="32"/>
          <w:szCs w:val="32"/>
          <w:lang w:val="en-US" w:eastAsia="zh-CN"/>
        </w:rPr>
        <w:t>2</w:t>
      </w:r>
      <w:r>
        <w:rPr>
          <w:rFonts w:hint="eastAsia" w:ascii="方正仿宋_GBK" w:hAnsi="方正仿宋_GBK" w:eastAsia="方正仿宋_GBK" w:cs="方正仿宋_GBK"/>
          <w:b w:val="0"/>
          <w:bCs w:val="0"/>
          <w:color w:val="auto"/>
          <w:kern w:val="0"/>
          <w:sz w:val="32"/>
          <w:szCs w:val="32"/>
        </w:rPr>
        <w:t>）未采用自上而下的开采顺序分台阶或者分层开采。</w:t>
      </w:r>
    </w:p>
    <w:p>
      <w:pPr>
        <w:keepNext w:val="0"/>
        <w:keepLines w:val="0"/>
        <w:pageBreakBefore w:val="0"/>
        <w:widowControl w:val="0"/>
        <w:shd w:val="clear" w:color="auto" w:fill="FFFFFF"/>
        <w:kinsoku/>
        <w:wordWrap/>
        <w:overflowPunct w:val="0"/>
        <w:topLinePunct w:val="0"/>
        <w:autoSpaceDE w:val="0"/>
        <w:autoSpaceDN w:val="0"/>
        <w:bidi w:val="0"/>
        <w:adjustRightInd/>
        <w:snapToGrid/>
        <w:spacing w:line="594" w:lineRule="exact"/>
        <w:ind w:left="0" w:leftChars="0" w:right="0" w:rightChars="0" w:firstLine="643"/>
        <w:textAlignment w:val="auto"/>
        <w:outlineLvl w:val="9"/>
        <w:rPr>
          <w:rFonts w:hint="eastAsia" w:ascii="方正仿宋_GBK" w:hAnsi="方正仿宋_GBK" w:eastAsia="方正仿宋_GBK" w:cs="方正仿宋_GBK"/>
          <w:b w:val="0"/>
          <w:bCs w:val="0"/>
          <w:color w:val="auto"/>
          <w:kern w:val="0"/>
          <w:sz w:val="32"/>
          <w:szCs w:val="32"/>
        </w:rPr>
      </w:pPr>
      <w:r>
        <w:rPr>
          <w:rFonts w:hint="eastAsia" w:ascii="方正仿宋_GBK" w:hAnsi="方正仿宋_GBK" w:eastAsia="方正仿宋_GBK" w:cs="方正仿宋_GBK"/>
          <w:b w:val="0"/>
          <w:bCs w:val="0"/>
          <w:color w:val="auto"/>
          <w:kern w:val="0"/>
          <w:sz w:val="32"/>
          <w:szCs w:val="32"/>
        </w:rPr>
        <w:t>（</w:t>
      </w:r>
      <w:r>
        <w:rPr>
          <w:rFonts w:hint="default" w:ascii="Times New Roman" w:hAnsi="Times New Roman" w:eastAsia="方正仿宋_GBK" w:cs="Times New Roman"/>
          <w:b w:val="0"/>
          <w:bCs w:val="0"/>
          <w:color w:val="auto"/>
          <w:kern w:val="0"/>
          <w:sz w:val="32"/>
          <w:szCs w:val="32"/>
          <w:lang w:val="en-US" w:eastAsia="zh-CN"/>
        </w:rPr>
        <w:t>3</w:t>
      </w:r>
      <w:r>
        <w:rPr>
          <w:rFonts w:hint="eastAsia" w:ascii="方正仿宋_GBK" w:hAnsi="方正仿宋_GBK" w:eastAsia="方正仿宋_GBK" w:cs="方正仿宋_GBK"/>
          <w:b w:val="0"/>
          <w:bCs w:val="0"/>
          <w:color w:val="auto"/>
          <w:kern w:val="0"/>
          <w:sz w:val="32"/>
          <w:szCs w:val="32"/>
        </w:rPr>
        <w:t>）工作帮坡角大于设计工作帮坡角，或者最终边坡台阶高度超过设计高度。</w:t>
      </w:r>
    </w:p>
    <w:p>
      <w:pPr>
        <w:keepNext w:val="0"/>
        <w:keepLines w:val="0"/>
        <w:pageBreakBefore w:val="0"/>
        <w:widowControl w:val="0"/>
        <w:shd w:val="clear" w:color="auto" w:fill="FFFFFF"/>
        <w:kinsoku/>
        <w:wordWrap/>
        <w:overflowPunct w:val="0"/>
        <w:topLinePunct w:val="0"/>
        <w:autoSpaceDE w:val="0"/>
        <w:autoSpaceDN w:val="0"/>
        <w:bidi w:val="0"/>
        <w:adjustRightInd/>
        <w:snapToGrid/>
        <w:spacing w:line="594" w:lineRule="exact"/>
        <w:ind w:left="0" w:leftChars="0" w:right="0" w:rightChars="0" w:firstLine="643"/>
        <w:textAlignment w:val="auto"/>
        <w:outlineLvl w:val="9"/>
        <w:rPr>
          <w:rFonts w:hint="eastAsia" w:ascii="方正仿宋_GBK" w:hAnsi="方正仿宋_GBK" w:eastAsia="方正仿宋_GBK" w:cs="方正仿宋_GBK"/>
          <w:b w:val="0"/>
          <w:bCs w:val="0"/>
          <w:color w:val="auto"/>
          <w:kern w:val="0"/>
          <w:sz w:val="32"/>
          <w:szCs w:val="32"/>
        </w:rPr>
      </w:pPr>
      <w:r>
        <w:rPr>
          <w:rFonts w:hint="eastAsia" w:ascii="方正仿宋_GBK" w:hAnsi="方正仿宋_GBK" w:eastAsia="方正仿宋_GBK" w:cs="方正仿宋_GBK"/>
          <w:b w:val="0"/>
          <w:bCs w:val="0"/>
          <w:color w:val="auto"/>
          <w:kern w:val="0"/>
          <w:sz w:val="32"/>
          <w:szCs w:val="32"/>
        </w:rPr>
        <w:t>（</w:t>
      </w:r>
      <w:r>
        <w:rPr>
          <w:rFonts w:hint="default" w:ascii="Times New Roman" w:hAnsi="Times New Roman" w:eastAsia="方正仿宋_GBK" w:cs="Times New Roman"/>
          <w:b w:val="0"/>
          <w:bCs w:val="0"/>
          <w:color w:val="auto"/>
          <w:kern w:val="0"/>
          <w:sz w:val="32"/>
          <w:szCs w:val="32"/>
          <w:lang w:val="en-US" w:eastAsia="zh-CN"/>
        </w:rPr>
        <w:t>4</w:t>
      </w:r>
      <w:r>
        <w:rPr>
          <w:rFonts w:hint="eastAsia" w:ascii="方正仿宋_GBK" w:hAnsi="方正仿宋_GBK" w:eastAsia="方正仿宋_GBK" w:cs="方正仿宋_GBK"/>
          <w:b w:val="0"/>
          <w:bCs w:val="0"/>
          <w:color w:val="auto"/>
          <w:kern w:val="0"/>
          <w:sz w:val="32"/>
          <w:szCs w:val="32"/>
        </w:rPr>
        <w:t>）开采或者破坏设计要求保留的矿（岩）柱或者挂帮矿体。</w:t>
      </w:r>
    </w:p>
    <w:p>
      <w:pPr>
        <w:keepNext w:val="0"/>
        <w:keepLines w:val="0"/>
        <w:pageBreakBefore w:val="0"/>
        <w:widowControl w:val="0"/>
        <w:shd w:val="clear" w:color="auto" w:fill="FFFFFF"/>
        <w:kinsoku/>
        <w:wordWrap/>
        <w:overflowPunct w:val="0"/>
        <w:topLinePunct w:val="0"/>
        <w:autoSpaceDE w:val="0"/>
        <w:autoSpaceDN w:val="0"/>
        <w:bidi w:val="0"/>
        <w:adjustRightInd/>
        <w:snapToGrid/>
        <w:spacing w:line="594" w:lineRule="exact"/>
        <w:ind w:left="0" w:leftChars="0" w:right="0" w:rightChars="0" w:firstLine="643"/>
        <w:textAlignment w:val="auto"/>
        <w:outlineLvl w:val="9"/>
        <w:rPr>
          <w:rFonts w:hint="eastAsia" w:ascii="方正仿宋_GBK" w:hAnsi="方正仿宋_GBK" w:eastAsia="方正仿宋_GBK" w:cs="方正仿宋_GBK"/>
          <w:b w:val="0"/>
          <w:bCs w:val="0"/>
          <w:color w:val="auto"/>
          <w:kern w:val="0"/>
          <w:sz w:val="32"/>
          <w:szCs w:val="32"/>
        </w:rPr>
      </w:pPr>
      <w:r>
        <w:rPr>
          <w:rFonts w:hint="eastAsia" w:ascii="方正仿宋_GBK" w:hAnsi="方正仿宋_GBK" w:eastAsia="方正仿宋_GBK" w:cs="方正仿宋_GBK"/>
          <w:b w:val="0"/>
          <w:bCs w:val="0"/>
          <w:color w:val="auto"/>
          <w:kern w:val="0"/>
          <w:sz w:val="32"/>
          <w:szCs w:val="32"/>
        </w:rPr>
        <w:t>（</w:t>
      </w:r>
      <w:r>
        <w:rPr>
          <w:rFonts w:hint="default" w:ascii="Times New Roman" w:hAnsi="Times New Roman" w:eastAsia="方正仿宋_GBK" w:cs="Times New Roman"/>
          <w:b w:val="0"/>
          <w:bCs w:val="0"/>
          <w:color w:val="auto"/>
          <w:kern w:val="0"/>
          <w:sz w:val="32"/>
          <w:szCs w:val="32"/>
          <w:lang w:val="en-US" w:eastAsia="zh-CN"/>
        </w:rPr>
        <w:t>5</w:t>
      </w:r>
      <w:r>
        <w:rPr>
          <w:rFonts w:hint="eastAsia" w:ascii="方正仿宋_GBK" w:hAnsi="方正仿宋_GBK" w:eastAsia="方正仿宋_GBK" w:cs="方正仿宋_GBK"/>
          <w:b w:val="0"/>
          <w:bCs w:val="0"/>
          <w:color w:val="auto"/>
          <w:kern w:val="0"/>
          <w:sz w:val="32"/>
          <w:szCs w:val="32"/>
        </w:rPr>
        <w:t>）未按有关国家标准或者行业标准对采场边坡、排土场边坡进行稳定性分析。</w:t>
      </w:r>
    </w:p>
    <w:p>
      <w:pPr>
        <w:keepNext w:val="0"/>
        <w:keepLines w:val="0"/>
        <w:pageBreakBefore w:val="0"/>
        <w:widowControl w:val="0"/>
        <w:shd w:val="clear" w:color="auto" w:fill="FFFFFF"/>
        <w:kinsoku/>
        <w:wordWrap/>
        <w:overflowPunct w:val="0"/>
        <w:topLinePunct w:val="0"/>
        <w:autoSpaceDE w:val="0"/>
        <w:autoSpaceDN w:val="0"/>
        <w:bidi w:val="0"/>
        <w:adjustRightInd/>
        <w:snapToGrid/>
        <w:spacing w:line="594" w:lineRule="exact"/>
        <w:ind w:left="0" w:leftChars="0" w:right="0" w:rightChars="0" w:firstLine="643"/>
        <w:textAlignment w:val="auto"/>
        <w:outlineLvl w:val="9"/>
        <w:rPr>
          <w:rFonts w:hint="eastAsia" w:ascii="方正仿宋_GBK" w:hAnsi="方正仿宋_GBK" w:eastAsia="方正仿宋_GBK" w:cs="方正仿宋_GBK"/>
          <w:b w:val="0"/>
          <w:bCs w:val="0"/>
          <w:color w:val="auto"/>
          <w:kern w:val="0"/>
          <w:sz w:val="32"/>
          <w:szCs w:val="32"/>
        </w:rPr>
      </w:pPr>
      <w:r>
        <w:rPr>
          <w:rFonts w:hint="eastAsia" w:ascii="方正仿宋_GBK" w:hAnsi="方正仿宋_GBK" w:eastAsia="方正仿宋_GBK" w:cs="方正仿宋_GBK"/>
          <w:b w:val="0"/>
          <w:bCs w:val="0"/>
          <w:color w:val="auto"/>
          <w:kern w:val="0"/>
          <w:sz w:val="32"/>
          <w:szCs w:val="32"/>
        </w:rPr>
        <w:t>（</w:t>
      </w:r>
      <w:r>
        <w:rPr>
          <w:rFonts w:hint="default" w:ascii="Times New Roman" w:hAnsi="Times New Roman" w:eastAsia="方正仿宋_GBK" w:cs="Times New Roman"/>
          <w:b w:val="0"/>
          <w:bCs w:val="0"/>
          <w:color w:val="auto"/>
          <w:kern w:val="0"/>
          <w:sz w:val="32"/>
          <w:szCs w:val="32"/>
          <w:lang w:val="en-US" w:eastAsia="zh-CN"/>
        </w:rPr>
        <w:t>6</w:t>
      </w:r>
      <w:r>
        <w:rPr>
          <w:rFonts w:hint="eastAsia" w:ascii="方正仿宋_GBK" w:hAnsi="方正仿宋_GBK" w:eastAsia="方正仿宋_GBK" w:cs="方正仿宋_GBK"/>
          <w:b w:val="0"/>
          <w:bCs w:val="0"/>
          <w:color w:val="auto"/>
          <w:kern w:val="0"/>
          <w:sz w:val="32"/>
          <w:szCs w:val="32"/>
        </w:rPr>
        <w:t>）边坡出现滑移现象，存在下列情形之一的：</w:t>
      </w:r>
    </w:p>
    <w:p>
      <w:pPr>
        <w:keepNext w:val="0"/>
        <w:keepLines w:val="0"/>
        <w:pageBreakBefore w:val="0"/>
        <w:widowControl w:val="0"/>
        <w:shd w:val="clear" w:color="auto" w:fill="FFFFFF"/>
        <w:kinsoku/>
        <w:wordWrap/>
        <w:overflowPunct w:val="0"/>
        <w:topLinePunct w:val="0"/>
        <w:autoSpaceDE w:val="0"/>
        <w:autoSpaceDN w:val="0"/>
        <w:bidi w:val="0"/>
        <w:adjustRightInd/>
        <w:snapToGrid/>
        <w:spacing w:line="594" w:lineRule="exact"/>
        <w:ind w:left="0" w:leftChars="0" w:right="0" w:rightChars="0" w:firstLine="640"/>
        <w:textAlignment w:val="auto"/>
        <w:outlineLvl w:val="9"/>
        <w:rPr>
          <w:rFonts w:hint="eastAsia" w:ascii="方正仿宋_GBK" w:hAnsi="方正仿宋_GBK" w:eastAsia="方正仿宋_GBK" w:cs="方正仿宋_GBK"/>
          <w:b w:val="0"/>
          <w:bCs w:val="0"/>
          <w:color w:val="auto"/>
          <w:kern w:val="0"/>
          <w:sz w:val="32"/>
          <w:szCs w:val="32"/>
        </w:rPr>
      </w:pPr>
      <w:r>
        <w:rPr>
          <w:rFonts w:hint="eastAsia" w:ascii="方正仿宋_GBK" w:hAnsi="方正仿宋_GBK" w:eastAsia="方正仿宋_GBK" w:cs="方正仿宋_GBK"/>
          <w:b w:val="0"/>
          <w:bCs w:val="0"/>
          <w:color w:val="auto"/>
          <w:kern w:val="0"/>
          <w:sz w:val="32"/>
          <w:szCs w:val="32"/>
          <w:lang w:val="en-US" w:eastAsia="zh-CN"/>
        </w:rPr>
        <w:t>①</w:t>
      </w:r>
      <w:r>
        <w:rPr>
          <w:rFonts w:hint="eastAsia" w:ascii="方正仿宋_GBK" w:hAnsi="方正仿宋_GBK" w:eastAsia="方正仿宋_GBK" w:cs="方正仿宋_GBK"/>
          <w:b w:val="0"/>
          <w:bCs w:val="0"/>
          <w:color w:val="auto"/>
          <w:kern w:val="0"/>
          <w:sz w:val="32"/>
          <w:szCs w:val="32"/>
        </w:rPr>
        <w:t>.边坡出现横向及纵向放射状裂缝；</w:t>
      </w:r>
    </w:p>
    <w:p>
      <w:pPr>
        <w:keepNext w:val="0"/>
        <w:keepLines w:val="0"/>
        <w:pageBreakBefore w:val="0"/>
        <w:widowControl w:val="0"/>
        <w:shd w:val="clear" w:color="auto" w:fill="FFFFFF"/>
        <w:kinsoku/>
        <w:wordWrap/>
        <w:overflowPunct w:val="0"/>
        <w:topLinePunct w:val="0"/>
        <w:autoSpaceDE w:val="0"/>
        <w:autoSpaceDN w:val="0"/>
        <w:bidi w:val="0"/>
        <w:adjustRightInd/>
        <w:snapToGrid/>
        <w:spacing w:line="594" w:lineRule="exact"/>
        <w:ind w:left="0" w:leftChars="0" w:right="0" w:rightChars="0" w:firstLine="640"/>
        <w:textAlignment w:val="auto"/>
        <w:outlineLvl w:val="9"/>
        <w:rPr>
          <w:rFonts w:hint="eastAsia" w:ascii="方正仿宋_GBK" w:hAnsi="方正仿宋_GBK" w:eastAsia="方正仿宋_GBK" w:cs="方正仿宋_GBK"/>
          <w:b w:val="0"/>
          <w:bCs w:val="0"/>
          <w:color w:val="auto"/>
          <w:kern w:val="0"/>
          <w:sz w:val="32"/>
          <w:szCs w:val="32"/>
        </w:rPr>
      </w:pPr>
      <w:r>
        <w:rPr>
          <w:rFonts w:hint="eastAsia" w:ascii="方正仿宋_GBK" w:hAnsi="方正仿宋_GBK" w:eastAsia="方正仿宋_GBK" w:cs="方正仿宋_GBK"/>
          <w:b w:val="0"/>
          <w:bCs w:val="0"/>
          <w:color w:val="auto"/>
          <w:kern w:val="0"/>
          <w:sz w:val="32"/>
          <w:szCs w:val="32"/>
          <w:lang w:val="en-US" w:eastAsia="zh-CN"/>
        </w:rPr>
        <w:t>②</w:t>
      </w:r>
      <w:r>
        <w:rPr>
          <w:rFonts w:hint="eastAsia" w:ascii="方正仿宋_GBK" w:hAnsi="方正仿宋_GBK" w:eastAsia="方正仿宋_GBK" w:cs="方正仿宋_GBK"/>
          <w:b w:val="0"/>
          <w:bCs w:val="0"/>
          <w:color w:val="auto"/>
          <w:kern w:val="0"/>
          <w:sz w:val="32"/>
          <w:szCs w:val="32"/>
        </w:rPr>
        <w:t>.坡体前缘坡脚处出现上隆（凸起）现象，后缘的裂缝急剧扩展；</w:t>
      </w:r>
    </w:p>
    <w:p>
      <w:pPr>
        <w:keepNext w:val="0"/>
        <w:keepLines w:val="0"/>
        <w:pageBreakBefore w:val="0"/>
        <w:widowControl w:val="0"/>
        <w:shd w:val="clear" w:color="auto" w:fill="FFFFFF"/>
        <w:kinsoku/>
        <w:wordWrap/>
        <w:overflowPunct w:val="0"/>
        <w:topLinePunct w:val="0"/>
        <w:autoSpaceDE w:val="0"/>
        <w:autoSpaceDN w:val="0"/>
        <w:bidi w:val="0"/>
        <w:adjustRightInd/>
        <w:snapToGrid/>
        <w:spacing w:line="594" w:lineRule="exact"/>
        <w:ind w:left="0" w:leftChars="0" w:right="0" w:rightChars="0" w:firstLine="640"/>
        <w:textAlignment w:val="auto"/>
        <w:outlineLvl w:val="9"/>
        <w:rPr>
          <w:rFonts w:hint="eastAsia" w:ascii="方正仿宋_GBK" w:hAnsi="方正仿宋_GBK" w:eastAsia="方正仿宋_GBK" w:cs="方正仿宋_GBK"/>
          <w:b w:val="0"/>
          <w:bCs w:val="0"/>
          <w:color w:val="auto"/>
          <w:kern w:val="0"/>
          <w:sz w:val="32"/>
          <w:szCs w:val="32"/>
        </w:rPr>
      </w:pPr>
      <w:r>
        <w:rPr>
          <w:rFonts w:hint="eastAsia" w:ascii="方正仿宋_GBK" w:hAnsi="方正仿宋_GBK" w:eastAsia="方正仿宋_GBK" w:cs="方正仿宋_GBK"/>
          <w:b w:val="0"/>
          <w:bCs w:val="0"/>
          <w:color w:val="auto"/>
          <w:kern w:val="0"/>
          <w:sz w:val="32"/>
          <w:szCs w:val="32"/>
          <w:lang w:val="en-US" w:eastAsia="zh-CN"/>
        </w:rPr>
        <w:t>③</w:t>
      </w:r>
      <w:r>
        <w:rPr>
          <w:rFonts w:hint="eastAsia" w:ascii="方正仿宋_GBK" w:hAnsi="方正仿宋_GBK" w:eastAsia="方正仿宋_GBK" w:cs="方正仿宋_GBK"/>
          <w:b w:val="0"/>
          <w:bCs w:val="0"/>
          <w:color w:val="auto"/>
          <w:kern w:val="0"/>
          <w:sz w:val="32"/>
          <w:szCs w:val="32"/>
        </w:rPr>
        <w:t>.位移观测资料显示的水平位移量或者垂直位移量出现加速变化的趋势。</w:t>
      </w:r>
    </w:p>
    <w:p>
      <w:pPr>
        <w:keepNext w:val="0"/>
        <w:keepLines w:val="0"/>
        <w:pageBreakBefore w:val="0"/>
        <w:widowControl w:val="0"/>
        <w:shd w:val="clear" w:color="auto" w:fill="FFFFFF"/>
        <w:kinsoku/>
        <w:wordWrap/>
        <w:overflowPunct w:val="0"/>
        <w:topLinePunct w:val="0"/>
        <w:autoSpaceDE w:val="0"/>
        <w:autoSpaceDN w:val="0"/>
        <w:bidi w:val="0"/>
        <w:adjustRightInd/>
        <w:snapToGrid/>
        <w:spacing w:line="594" w:lineRule="exact"/>
        <w:ind w:left="0" w:leftChars="0" w:right="0" w:rightChars="0" w:firstLine="643"/>
        <w:textAlignment w:val="auto"/>
        <w:outlineLvl w:val="9"/>
        <w:rPr>
          <w:rFonts w:hint="eastAsia" w:ascii="方正仿宋_GBK" w:hAnsi="方正仿宋_GBK" w:eastAsia="方正仿宋_GBK" w:cs="方正仿宋_GBK"/>
          <w:b w:val="0"/>
          <w:bCs w:val="0"/>
          <w:color w:val="auto"/>
          <w:kern w:val="0"/>
          <w:sz w:val="32"/>
          <w:szCs w:val="32"/>
        </w:rPr>
      </w:pPr>
      <w:r>
        <w:rPr>
          <w:rFonts w:hint="eastAsia" w:ascii="方正仿宋_GBK" w:hAnsi="方正仿宋_GBK" w:eastAsia="方正仿宋_GBK" w:cs="方正仿宋_GBK"/>
          <w:b w:val="0"/>
          <w:bCs w:val="0"/>
          <w:color w:val="auto"/>
          <w:kern w:val="0"/>
          <w:sz w:val="32"/>
          <w:szCs w:val="32"/>
        </w:rPr>
        <w:t>（</w:t>
      </w:r>
      <w:r>
        <w:rPr>
          <w:rFonts w:hint="default" w:ascii="Times New Roman" w:hAnsi="Times New Roman" w:eastAsia="方正仿宋_GBK" w:cs="Times New Roman"/>
          <w:b w:val="0"/>
          <w:bCs w:val="0"/>
          <w:color w:val="auto"/>
          <w:kern w:val="0"/>
          <w:sz w:val="32"/>
          <w:szCs w:val="32"/>
          <w:lang w:val="en-US" w:eastAsia="zh-CN"/>
        </w:rPr>
        <w:t>7</w:t>
      </w:r>
      <w:r>
        <w:rPr>
          <w:rFonts w:hint="eastAsia" w:ascii="方正仿宋_GBK" w:hAnsi="方正仿宋_GBK" w:eastAsia="方正仿宋_GBK" w:cs="方正仿宋_GBK"/>
          <w:b w:val="0"/>
          <w:bCs w:val="0"/>
          <w:color w:val="auto"/>
          <w:kern w:val="0"/>
          <w:sz w:val="32"/>
          <w:szCs w:val="32"/>
        </w:rPr>
        <w:t>）运输道路坡度大于设计坡度</w:t>
      </w:r>
      <w:r>
        <w:rPr>
          <w:rFonts w:hint="default" w:ascii="Times New Roman" w:hAnsi="Times New Roman" w:eastAsia="方正仿宋_GBK" w:cs="Times New Roman"/>
          <w:b w:val="0"/>
          <w:bCs w:val="0"/>
          <w:color w:val="auto"/>
          <w:kern w:val="0"/>
          <w:sz w:val="32"/>
          <w:szCs w:val="32"/>
        </w:rPr>
        <w:t>10</w:t>
      </w:r>
      <w:r>
        <w:rPr>
          <w:rFonts w:hint="eastAsia" w:ascii="方正仿宋_GBK" w:hAnsi="方正仿宋_GBK" w:eastAsia="方正仿宋_GBK" w:cs="方正仿宋_GBK"/>
          <w:b w:val="0"/>
          <w:bCs w:val="0"/>
          <w:color w:val="auto"/>
          <w:kern w:val="0"/>
          <w:sz w:val="32"/>
          <w:szCs w:val="32"/>
        </w:rPr>
        <w:t>%以上。</w:t>
      </w:r>
    </w:p>
    <w:p>
      <w:pPr>
        <w:keepNext w:val="0"/>
        <w:keepLines w:val="0"/>
        <w:pageBreakBefore w:val="0"/>
        <w:widowControl w:val="0"/>
        <w:shd w:val="clear" w:color="auto" w:fill="FFFFFF"/>
        <w:kinsoku/>
        <w:wordWrap/>
        <w:overflowPunct w:val="0"/>
        <w:topLinePunct w:val="0"/>
        <w:autoSpaceDE w:val="0"/>
        <w:autoSpaceDN w:val="0"/>
        <w:bidi w:val="0"/>
        <w:adjustRightInd/>
        <w:snapToGrid/>
        <w:spacing w:line="594" w:lineRule="exact"/>
        <w:ind w:left="0" w:leftChars="0" w:right="0" w:rightChars="0" w:firstLine="643"/>
        <w:textAlignment w:val="auto"/>
        <w:outlineLvl w:val="9"/>
        <w:rPr>
          <w:rFonts w:hint="eastAsia" w:ascii="方正仿宋_GBK" w:hAnsi="方正仿宋_GBK" w:eastAsia="方正仿宋_GBK" w:cs="方正仿宋_GBK"/>
          <w:b w:val="0"/>
          <w:bCs w:val="0"/>
          <w:color w:val="auto"/>
          <w:kern w:val="0"/>
          <w:sz w:val="32"/>
          <w:szCs w:val="32"/>
        </w:rPr>
      </w:pPr>
      <w:r>
        <w:rPr>
          <w:rFonts w:hint="eastAsia" w:ascii="方正仿宋_GBK" w:hAnsi="方正仿宋_GBK" w:eastAsia="方正仿宋_GBK" w:cs="方正仿宋_GBK"/>
          <w:b w:val="0"/>
          <w:bCs w:val="0"/>
          <w:color w:val="auto"/>
          <w:kern w:val="0"/>
          <w:sz w:val="32"/>
          <w:szCs w:val="32"/>
        </w:rPr>
        <w:t>（</w:t>
      </w:r>
      <w:r>
        <w:rPr>
          <w:rFonts w:hint="default" w:ascii="Times New Roman" w:hAnsi="Times New Roman" w:eastAsia="方正仿宋_GBK" w:cs="Times New Roman"/>
          <w:b w:val="0"/>
          <w:bCs w:val="0"/>
          <w:color w:val="auto"/>
          <w:kern w:val="0"/>
          <w:sz w:val="32"/>
          <w:szCs w:val="32"/>
          <w:lang w:val="en-US" w:eastAsia="zh-CN"/>
        </w:rPr>
        <w:t>8</w:t>
      </w:r>
      <w:r>
        <w:rPr>
          <w:rFonts w:hint="eastAsia" w:ascii="方正仿宋_GBK" w:hAnsi="方正仿宋_GBK" w:eastAsia="方正仿宋_GBK" w:cs="方正仿宋_GBK"/>
          <w:b w:val="0"/>
          <w:bCs w:val="0"/>
          <w:color w:val="auto"/>
          <w:kern w:val="0"/>
          <w:sz w:val="32"/>
          <w:szCs w:val="32"/>
        </w:rPr>
        <w:t>）凹陷露天矿山未按设计建设防洪、排洪设施。</w:t>
      </w:r>
    </w:p>
    <w:p>
      <w:pPr>
        <w:keepNext w:val="0"/>
        <w:keepLines w:val="0"/>
        <w:pageBreakBefore w:val="0"/>
        <w:widowControl w:val="0"/>
        <w:shd w:val="clear" w:color="auto" w:fill="FFFFFF"/>
        <w:kinsoku/>
        <w:wordWrap/>
        <w:overflowPunct w:val="0"/>
        <w:topLinePunct w:val="0"/>
        <w:autoSpaceDE w:val="0"/>
        <w:autoSpaceDN w:val="0"/>
        <w:bidi w:val="0"/>
        <w:adjustRightInd/>
        <w:snapToGrid/>
        <w:spacing w:line="594" w:lineRule="exact"/>
        <w:ind w:left="0" w:leftChars="0" w:right="0" w:rightChars="0" w:firstLine="643"/>
        <w:textAlignment w:val="auto"/>
        <w:outlineLvl w:val="9"/>
        <w:rPr>
          <w:rFonts w:hint="eastAsia" w:ascii="方正仿宋_GBK" w:hAnsi="方正仿宋_GBK" w:eastAsia="方正仿宋_GBK" w:cs="方正仿宋_GBK"/>
          <w:b w:val="0"/>
          <w:bCs w:val="0"/>
          <w:color w:val="auto"/>
          <w:kern w:val="0"/>
          <w:sz w:val="32"/>
          <w:szCs w:val="32"/>
        </w:rPr>
      </w:pPr>
      <w:r>
        <w:rPr>
          <w:rFonts w:hint="eastAsia" w:ascii="方正仿宋_GBK" w:hAnsi="方正仿宋_GBK" w:eastAsia="方正仿宋_GBK" w:cs="方正仿宋_GBK"/>
          <w:b w:val="0"/>
          <w:bCs w:val="0"/>
          <w:color w:val="auto"/>
          <w:kern w:val="0"/>
          <w:sz w:val="32"/>
          <w:szCs w:val="32"/>
        </w:rPr>
        <w:t>（</w:t>
      </w:r>
      <w:r>
        <w:rPr>
          <w:rFonts w:hint="default" w:ascii="Times New Roman" w:hAnsi="Times New Roman" w:eastAsia="方正仿宋_GBK" w:cs="Times New Roman"/>
          <w:b w:val="0"/>
          <w:bCs w:val="0"/>
          <w:color w:val="auto"/>
          <w:kern w:val="0"/>
          <w:sz w:val="32"/>
          <w:szCs w:val="32"/>
          <w:lang w:val="en-US" w:eastAsia="zh-CN"/>
        </w:rPr>
        <w:t>9</w:t>
      </w:r>
      <w:r>
        <w:rPr>
          <w:rFonts w:hint="eastAsia" w:ascii="方正仿宋_GBK" w:hAnsi="方正仿宋_GBK" w:eastAsia="方正仿宋_GBK" w:cs="方正仿宋_GBK"/>
          <w:b w:val="0"/>
          <w:bCs w:val="0"/>
          <w:color w:val="auto"/>
          <w:kern w:val="0"/>
          <w:sz w:val="32"/>
          <w:szCs w:val="32"/>
        </w:rPr>
        <w:t>）排土场存在下列情形之一的：</w:t>
      </w:r>
    </w:p>
    <w:p>
      <w:pPr>
        <w:keepNext w:val="0"/>
        <w:keepLines w:val="0"/>
        <w:pageBreakBefore w:val="0"/>
        <w:widowControl w:val="0"/>
        <w:shd w:val="clear" w:color="auto" w:fill="FFFFFF"/>
        <w:kinsoku/>
        <w:wordWrap/>
        <w:overflowPunct w:val="0"/>
        <w:topLinePunct w:val="0"/>
        <w:autoSpaceDE w:val="0"/>
        <w:autoSpaceDN w:val="0"/>
        <w:bidi w:val="0"/>
        <w:adjustRightInd/>
        <w:snapToGrid/>
        <w:spacing w:line="594" w:lineRule="exact"/>
        <w:ind w:left="0" w:leftChars="0" w:right="0" w:rightChars="0" w:firstLine="640"/>
        <w:textAlignment w:val="auto"/>
        <w:outlineLvl w:val="9"/>
        <w:rPr>
          <w:rFonts w:hint="eastAsia" w:ascii="方正仿宋_GBK" w:hAnsi="方正仿宋_GBK" w:eastAsia="方正仿宋_GBK" w:cs="方正仿宋_GBK"/>
          <w:b w:val="0"/>
          <w:bCs w:val="0"/>
          <w:color w:val="auto"/>
          <w:kern w:val="0"/>
          <w:sz w:val="32"/>
          <w:szCs w:val="32"/>
        </w:rPr>
      </w:pPr>
      <w:r>
        <w:rPr>
          <w:rFonts w:hint="eastAsia" w:ascii="方正仿宋_GBK" w:hAnsi="方正仿宋_GBK" w:eastAsia="方正仿宋_GBK" w:cs="方正仿宋_GBK"/>
          <w:b w:val="0"/>
          <w:bCs w:val="0"/>
          <w:color w:val="auto"/>
          <w:kern w:val="0"/>
          <w:sz w:val="32"/>
          <w:szCs w:val="32"/>
          <w:lang w:val="en-US" w:eastAsia="zh-CN"/>
        </w:rPr>
        <w:t>①</w:t>
      </w:r>
      <w:r>
        <w:rPr>
          <w:rFonts w:hint="eastAsia" w:ascii="方正仿宋_GBK" w:hAnsi="方正仿宋_GBK" w:eastAsia="方正仿宋_GBK" w:cs="方正仿宋_GBK"/>
          <w:b w:val="0"/>
          <w:bCs w:val="0"/>
          <w:color w:val="auto"/>
          <w:kern w:val="0"/>
          <w:sz w:val="32"/>
          <w:szCs w:val="32"/>
        </w:rPr>
        <w:t>.在平均坡度大于</w:t>
      </w:r>
      <w:r>
        <w:rPr>
          <w:rFonts w:hint="default" w:ascii="Times New Roman" w:hAnsi="Times New Roman" w:eastAsia="方正仿宋_GBK" w:cs="Times New Roman"/>
          <w:b w:val="0"/>
          <w:bCs w:val="0"/>
          <w:color w:val="auto"/>
          <w:kern w:val="0"/>
          <w:sz w:val="32"/>
          <w:szCs w:val="32"/>
        </w:rPr>
        <w:t>1</w:t>
      </w:r>
      <w:r>
        <w:rPr>
          <w:rFonts w:hint="eastAsia" w:ascii="方正仿宋_GBK" w:hAnsi="方正仿宋_GBK" w:eastAsia="方正仿宋_GBK" w:cs="方正仿宋_GBK"/>
          <w:b w:val="0"/>
          <w:bCs w:val="0"/>
          <w:color w:val="auto"/>
          <w:kern w:val="0"/>
          <w:sz w:val="32"/>
          <w:szCs w:val="32"/>
        </w:rPr>
        <w:t>:</w:t>
      </w:r>
      <w:r>
        <w:rPr>
          <w:rFonts w:hint="default" w:ascii="Times New Roman" w:hAnsi="Times New Roman" w:eastAsia="方正仿宋_GBK" w:cs="Times New Roman"/>
          <w:b w:val="0"/>
          <w:bCs w:val="0"/>
          <w:color w:val="auto"/>
          <w:kern w:val="0"/>
          <w:sz w:val="32"/>
          <w:szCs w:val="32"/>
        </w:rPr>
        <w:t>5</w:t>
      </w:r>
      <w:r>
        <w:rPr>
          <w:rFonts w:hint="eastAsia" w:ascii="方正仿宋_GBK" w:hAnsi="方正仿宋_GBK" w:eastAsia="方正仿宋_GBK" w:cs="方正仿宋_GBK"/>
          <w:b w:val="0"/>
          <w:bCs w:val="0"/>
          <w:color w:val="auto"/>
          <w:kern w:val="0"/>
          <w:sz w:val="32"/>
          <w:szCs w:val="32"/>
        </w:rPr>
        <w:t>的地基上顺坡排土，未按设计采取安全措施；</w:t>
      </w:r>
    </w:p>
    <w:p>
      <w:pPr>
        <w:keepNext w:val="0"/>
        <w:keepLines w:val="0"/>
        <w:pageBreakBefore w:val="0"/>
        <w:widowControl w:val="0"/>
        <w:shd w:val="clear" w:color="auto" w:fill="FFFFFF"/>
        <w:kinsoku/>
        <w:wordWrap/>
        <w:overflowPunct w:val="0"/>
        <w:topLinePunct w:val="0"/>
        <w:autoSpaceDE w:val="0"/>
        <w:autoSpaceDN w:val="0"/>
        <w:bidi w:val="0"/>
        <w:adjustRightInd/>
        <w:snapToGrid/>
        <w:spacing w:line="594" w:lineRule="exact"/>
        <w:ind w:left="0" w:leftChars="0" w:right="0" w:rightChars="0" w:firstLine="640"/>
        <w:textAlignment w:val="auto"/>
        <w:outlineLvl w:val="9"/>
        <w:rPr>
          <w:rFonts w:hint="eastAsia" w:ascii="方正仿宋_GBK" w:hAnsi="方正仿宋_GBK" w:eastAsia="方正仿宋_GBK" w:cs="方正仿宋_GBK"/>
          <w:b w:val="0"/>
          <w:bCs w:val="0"/>
          <w:color w:val="auto"/>
          <w:kern w:val="0"/>
          <w:sz w:val="32"/>
          <w:szCs w:val="32"/>
        </w:rPr>
      </w:pPr>
      <w:r>
        <w:rPr>
          <w:rFonts w:hint="eastAsia" w:ascii="方正仿宋_GBK" w:hAnsi="方正仿宋_GBK" w:eastAsia="方正仿宋_GBK" w:cs="方正仿宋_GBK"/>
          <w:b w:val="0"/>
          <w:bCs w:val="0"/>
          <w:color w:val="auto"/>
          <w:kern w:val="0"/>
          <w:sz w:val="32"/>
          <w:szCs w:val="32"/>
          <w:lang w:val="en-US" w:eastAsia="zh-CN"/>
        </w:rPr>
        <w:t>②</w:t>
      </w:r>
      <w:r>
        <w:rPr>
          <w:rFonts w:hint="eastAsia" w:ascii="方正仿宋_GBK" w:hAnsi="方正仿宋_GBK" w:eastAsia="方正仿宋_GBK" w:cs="方正仿宋_GBK"/>
          <w:b w:val="0"/>
          <w:bCs w:val="0"/>
          <w:color w:val="auto"/>
          <w:kern w:val="0"/>
          <w:sz w:val="32"/>
          <w:szCs w:val="32"/>
        </w:rPr>
        <w:t>.排土场总堆置高度</w:t>
      </w:r>
      <w:r>
        <w:rPr>
          <w:rFonts w:hint="default" w:ascii="Times New Roman" w:hAnsi="Times New Roman" w:eastAsia="方正仿宋_GBK" w:cs="Times New Roman"/>
          <w:b w:val="0"/>
          <w:bCs w:val="0"/>
          <w:color w:val="auto"/>
          <w:kern w:val="0"/>
          <w:sz w:val="32"/>
          <w:szCs w:val="32"/>
        </w:rPr>
        <w:t>2</w:t>
      </w:r>
      <w:r>
        <w:rPr>
          <w:rFonts w:hint="eastAsia" w:ascii="方正仿宋_GBK" w:hAnsi="方正仿宋_GBK" w:eastAsia="方正仿宋_GBK" w:cs="方正仿宋_GBK"/>
          <w:b w:val="0"/>
          <w:bCs w:val="0"/>
          <w:color w:val="auto"/>
          <w:kern w:val="0"/>
          <w:sz w:val="32"/>
          <w:szCs w:val="32"/>
        </w:rPr>
        <w:t>倍范围以内有人员密集场所，未按设计采取安全措施；</w:t>
      </w:r>
    </w:p>
    <w:p>
      <w:pPr>
        <w:keepNext w:val="0"/>
        <w:keepLines w:val="0"/>
        <w:pageBreakBefore w:val="0"/>
        <w:widowControl w:val="0"/>
        <w:shd w:val="clear" w:color="auto" w:fill="FFFFFF"/>
        <w:kinsoku/>
        <w:wordWrap/>
        <w:overflowPunct w:val="0"/>
        <w:topLinePunct w:val="0"/>
        <w:autoSpaceDE w:val="0"/>
        <w:autoSpaceDN w:val="0"/>
        <w:bidi w:val="0"/>
        <w:adjustRightInd/>
        <w:snapToGrid/>
        <w:spacing w:line="594" w:lineRule="exact"/>
        <w:ind w:left="0" w:leftChars="0" w:right="0" w:rightChars="0" w:firstLine="640"/>
        <w:textAlignment w:val="auto"/>
        <w:outlineLvl w:val="9"/>
        <w:rPr>
          <w:rFonts w:hint="eastAsia" w:ascii="方正仿宋_GBK" w:hAnsi="方正仿宋_GBK" w:eastAsia="方正仿宋_GBK" w:cs="方正仿宋_GBK"/>
          <w:b w:val="0"/>
          <w:bCs w:val="0"/>
          <w:color w:val="auto"/>
          <w:kern w:val="0"/>
          <w:sz w:val="32"/>
          <w:szCs w:val="32"/>
        </w:rPr>
      </w:pPr>
      <w:r>
        <w:rPr>
          <w:rFonts w:hint="eastAsia" w:ascii="方正仿宋_GBK" w:hAnsi="方正仿宋_GBK" w:eastAsia="方正仿宋_GBK" w:cs="方正仿宋_GBK"/>
          <w:b w:val="0"/>
          <w:bCs w:val="0"/>
          <w:color w:val="auto"/>
          <w:kern w:val="0"/>
          <w:sz w:val="32"/>
          <w:szCs w:val="32"/>
          <w:lang w:val="en-US" w:eastAsia="zh-CN"/>
        </w:rPr>
        <w:t>③</w:t>
      </w:r>
      <w:r>
        <w:rPr>
          <w:rFonts w:hint="eastAsia" w:ascii="方正仿宋_GBK" w:hAnsi="方正仿宋_GBK" w:eastAsia="方正仿宋_GBK" w:cs="方正仿宋_GBK"/>
          <w:b w:val="0"/>
          <w:bCs w:val="0"/>
          <w:color w:val="auto"/>
          <w:kern w:val="0"/>
          <w:sz w:val="32"/>
          <w:szCs w:val="32"/>
        </w:rPr>
        <w:t>.山坡排土场周围未按设计修筑截、排水设施。</w:t>
      </w:r>
    </w:p>
    <w:p>
      <w:pPr>
        <w:keepNext w:val="0"/>
        <w:keepLines w:val="0"/>
        <w:pageBreakBefore w:val="0"/>
        <w:widowControl w:val="0"/>
        <w:shd w:val="clear" w:color="auto" w:fill="FFFFFF"/>
        <w:kinsoku/>
        <w:wordWrap/>
        <w:overflowPunct w:val="0"/>
        <w:topLinePunct w:val="0"/>
        <w:autoSpaceDE w:val="0"/>
        <w:autoSpaceDN w:val="0"/>
        <w:bidi w:val="0"/>
        <w:adjustRightInd/>
        <w:snapToGrid/>
        <w:spacing w:line="594" w:lineRule="exact"/>
        <w:ind w:left="0" w:leftChars="0" w:right="0" w:rightChars="0" w:firstLine="643"/>
        <w:textAlignment w:val="auto"/>
        <w:outlineLvl w:val="9"/>
        <w:rPr>
          <w:rFonts w:hint="eastAsia" w:ascii="方正仿宋_GBK" w:hAnsi="方正仿宋_GBK" w:eastAsia="方正仿宋_GBK" w:cs="方正仿宋_GBK"/>
          <w:b w:val="0"/>
          <w:bCs w:val="0"/>
          <w:color w:val="auto"/>
          <w:kern w:val="0"/>
          <w:sz w:val="32"/>
          <w:szCs w:val="32"/>
        </w:rPr>
      </w:pPr>
      <w:r>
        <w:rPr>
          <w:rFonts w:hint="eastAsia" w:ascii="方正仿宋_GBK" w:hAnsi="方正仿宋_GBK" w:eastAsia="方正仿宋_GBK" w:cs="方正仿宋_GBK"/>
          <w:b w:val="0"/>
          <w:bCs w:val="0"/>
          <w:color w:val="auto"/>
          <w:kern w:val="0"/>
          <w:sz w:val="32"/>
          <w:szCs w:val="32"/>
        </w:rPr>
        <w:t>（</w:t>
      </w:r>
      <w:r>
        <w:rPr>
          <w:rFonts w:hint="default" w:ascii="Times New Roman" w:hAnsi="Times New Roman" w:eastAsia="方正仿宋_GBK" w:cs="Times New Roman"/>
          <w:b w:val="0"/>
          <w:bCs w:val="0"/>
          <w:color w:val="auto"/>
          <w:kern w:val="0"/>
          <w:sz w:val="32"/>
          <w:szCs w:val="32"/>
          <w:lang w:val="en-US" w:eastAsia="zh-CN"/>
        </w:rPr>
        <w:t>10</w:t>
      </w:r>
      <w:r>
        <w:rPr>
          <w:rFonts w:hint="eastAsia" w:ascii="方正仿宋_GBK" w:hAnsi="方正仿宋_GBK" w:eastAsia="方正仿宋_GBK" w:cs="方正仿宋_GBK"/>
          <w:b w:val="0"/>
          <w:bCs w:val="0"/>
          <w:color w:val="auto"/>
          <w:kern w:val="0"/>
          <w:sz w:val="32"/>
          <w:szCs w:val="32"/>
        </w:rPr>
        <w:t>）露天采场未按设计设置安全平台和清扫平台。</w:t>
      </w:r>
    </w:p>
    <w:p>
      <w:pPr>
        <w:keepNext w:val="0"/>
        <w:keepLines w:val="0"/>
        <w:pageBreakBefore w:val="0"/>
        <w:widowControl w:val="0"/>
        <w:shd w:val="clear" w:color="auto" w:fill="FFFFFF"/>
        <w:kinsoku/>
        <w:wordWrap/>
        <w:overflowPunct w:val="0"/>
        <w:topLinePunct w:val="0"/>
        <w:autoSpaceDE w:val="0"/>
        <w:autoSpaceDN w:val="0"/>
        <w:bidi w:val="0"/>
        <w:adjustRightInd/>
        <w:snapToGrid/>
        <w:spacing w:line="594" w:lineRule="exact"/>
        <w:ind w:left="0" w:leftChars="0" w:right="0" w:rightChars="0" w:firstLine="643"/>
        <w:textAlignment w:val="auto"/>
        <w:outlineLvl w:val="9"/>
        <w:rPr>
          <w:rFonts w:hint="eastAsia" w:ascii="方正仿宋_GBK" w:hAnsi="方正仿宋_GBK" w:eastAsia="方正仿宋_GBK" w:cs="方正仿宋_GBK"/>
          <w:b w:val="0"/>
          <w:bCs w:val="0"/>
          <w:color w:val="auto"/>
          <w:sz w:val="32"/>
          <w:szCs w:val="32"/>
        </w:rPr>
      </w:pPr>
      <w:r>
        <w:rPr>
          <w:rFonts w:hint="eastAsia" w:ascii="方正仿宋_GBK" w:hAnsi="方正仿宋_GBK" w:eastAsia="方正仿宋_GBK" w:cs="方正仿宋_GBK"/>
          <w:b w:val="0"/>
          <w:bCs w:val="0"/>
          <w:color w:val="auto"/>
          <w:kern w:val="0"/>
          <w:sz w:val="32"/>
          <w:szCs w:val="32"/>
        </w:rPr>
        <w:t>（</w:t>
      </w:r>
      <w:r>
        <w:rPr>
          <w:rFonts w:hint="default" w:ascii="Times New Roman" w:hAnsi="Times New Roman" w:eastAsia="方正仿宋_GBK" w:cs="Times New Roman"/>
          <w:b w:val="0"/>
          <w:bCs w:val="0"/>
          <w:color w:val="auto"/>
          <w:kern w:val="0"/>
          <w:sz w:val="32"/>
          <w:szCs w:val="32"/>
          <w:lang w:val="en-US" w:eastAsia="zh-CN"/>
        </w:rPr>
        <w:t>11</w:t>
      </w:r>
      <w:r>
        <w:rPr>
          <w:rFonts w:hint="eastAsia" w:ascii="方正仿宋_GBK" w:hAnsi="方正仿宋_GBK" w:eastAsia="方正仿宋_GBK" w:cs="方正仿宋_GBK"/>
          <w:b w:val="0"/>
          <w:bCs w:val="0"/>
          <w:color w:val="auto"/>
          <w:kern w:val="0"/>
          <w:sz w:val="32"/>
          <w:szCs w:val="32"/>
        </w:rPr>
        <w:t>）擅自对在用排土场进行回采作业。</w:t>
      </w:r>
    </w:p>
    <w:p>
      <w:pPr>
        <w:keepNext w:val="0"/>
        <w:keepLines w:val="0"/>
        <w:pageBreakBefore w:val="0"/>
        <w:widowControl w:val="0"/>
        <w:kinsoku/>
        <w:wordWrap/>
        <w:overflowPunct w:val="0"/>
        <w:topLinePunct w:val="0"/>
        <w:autoSpaceDE w:val="0"/>
        <w:autoSpaceDN w:val="0"/>
        <w:bidi w:val="0"/>
        <w:adjustRightInd/>
        <w:snapToGrid/>
        <w:spacing w:line="594" w:lineRule="exact"/>
        <w:ind w:left="0" w:leftChars="0" w:right="0" w:rightChars="0" w:firstLine="640" w:firstLineChars="200"/>
        <w:textAlignment w:val="auto"/>
        <w:outlineLvl w:val="9"/>
        <w:rPr>
          <w:rFonts w:hint="eastAsia" w:ascii="方正仿宋_GBK" w:hAnsi="方正仿宋_GBK" w:eastAsia="方正仿宋_GBK" w:cs="方正仿宋_GBK"/>
          <w:color w:val="auto"/>
          <w:sz w:val="32"/>
          <w:szCs w:val="32"/>
        </w:rPr>
      </w:pPr>
      <w:r>
        <w:rPr>
          <w:rFonts w:hint="default" w:ascii="Times New Roman" w:hAnsi="Times New Roman" w:eastAsia="方正仿宋_GBK" w:cs="Times New Roman"/>
          <w:color w:val="auto"/>
          <w:sz w:val="32"/>
          <w:szCs w:val="32"/>
        </w:rPr>
        <w:t>2</w:t>
      </w:r>
      <w:r>
        <w:rPr>
          <w:rFonts w:hint="eastAsia" w:ascii="方正仿宋_GBK" w:hAnsi="方正仿宋_GBK" w:eastAsia="方正仿宋_GBK" w:cs="方正仿宋_GBK"/>
          <w:color w:val="auto"/>
          <w:sz w:val="32"/>
          <w:szCs w:val="32"/>
        </w:rPr>
        <w:t>.非煤矿山非法违法建设生产经营行为情形。</w:t>
      </w:r>
    </w:p>
    <w:p>
      <w:pPr>
        <w:keepNext w:val="0"/>
        <w:keepLines w:val="0"/>
        <w:pageBreakBefore w:val="0"/>
        <w:widowControl w:val="0"/>
        <w:kinsoku/>
        <w:wordWrap/>
        <w:overflowPunct w:val="0"/>
        <w:topLinePunct w:val="0"/>
        <w:autoSpaceDE w:val="0"/>
        <w:autoSpaceDN w:val="0"/>
        <w:bidi w:val="0"/>
        <w:adjustRightInd/>
        <w:snapToGrid/>
        <w:spacing w:line="594" w:lineRule="exact"/>
        <w:ind w:left="0" w:leftChars="0" w:right="0" w:rightChars="0" w:firstLine="640" w:firstLineChars="200"/>
        <w:textAlignment w:val="auto"/>
        <w:outlineLvl w:val="9"/>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w:t>
      </w:r>
      <w:r>
        <w:rPr>
          <w:rFonts w:hint="default" w:ascii="Times New Roman" w:hAnsi="Times New Roman" w:eastAsia="方正仿宋_GBK" w:cs="Times New Roman"/>
          <w:color w:val="auto"/>
          <w:sz w:val="32"/>
          <w:szCs w:val="32"/>
        </w:rPr>
        <w:t>1</w:t>
      </w:r>
      <w:r>
        <w:rPr>
          <w:rFonts w:hint="eastAsia" w:ascii="方正仿宋_GBK" w:hAnsi="方正仿宋_GBK" w:eastAsia="方正仿宋_GBK" w:cs="方正仿宋_GBK"/>
          <w:color w:val="auto"/>
          <w:sz w:val="32"/>
          <w:szCs w:val="32"/>
        </w:rPr>
        <w:t>）无证、证照不全或证照过期后继续从事勘查、建设、生产、经营的。</w:t>
      </w:r>
    </w:p>
    <w:p>
      <w:pPr>
        <w:keepNext w:val="0"/>
        <w:keepLines w:val="0"/>
        <w:pageBreakBefore w:val="0"/>
        <w:widowControl w:val="0"/>
        <w:kinsoku/>
        <w:wordWrap/>
        <w:overflowPunct w:val="0"/>
        <w:topLinePunct w:val="0"/>
        <w:autoSpaceDE w:val="0"/>
        <w:autoSpaceDN w:val="0"/>
        <w:bidi w:val="0"/>
        <w:adjustRightInd/>
        <w:snapToGrid/>
        <w:spacing w:line="594" w:lineRule="exact"/>
        <w:ind w:left="0" w:leftChars="0" w:right="0" w:rightChars="0" w:firstLine="640" w:firstLineChars="200"/>
        <w:textAlignment w:val="auto"/>
        <w:outlineLvl w:val="9"/>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w:t>
      </w:r>
      <w:r>
        <w:rPr>
          <w:rFonts w:hint="default" w:ascii="Times New Roman" w:hAnsi="Times New Roman" w:eastAsia="方正仿宋_GBK" w:cs="Times New Roman"/>
          <w:color w:val="auto"/>
          <w:sz w:val="32"/>
          <w:szCs w:val="32"/>
        </w:rPr>
        <w:t>2</w:t>
      </w:r>
      <w:r>
        <w:rPr>
          <w:rFonts w:hint="eastAsia" w:ascii="方正仿宋_GBK" w:hAnsi="方正仿宋_GBK" w:eastAsia="方正仿宋_GBK" w:cs="方正仿宋_GBK"/>
          <w:color w:val="auto"/>
          <w:sz w:val="32"/>
          <w:szCs w:val="32"/>
        </w:rPr>
        <w:t>）长期停产停建矿山未采取有效安全防护措施及长期停产、停建矿山未履行规定程序擅自复产复工的。</w:t>
      </w:r>
    </w:p>
    <w:p>
      <w:pPr>
        <w:keepNext w:val="0"/>
        <w:keepLines w:val="0"/>
        <w:pageBreakBefore w:val="0"/>
        <w:widowControl w:val="0"/>
        <w:kinsoku/>
        <w:wordWrap/>
        <w:overflowPunct w:val="0"/>
        <w:topLinePunct w:val="0"/>
        <w:autoSpaceDE w:val="0"/>
        <w:autoSpaceDN w:val="0"/>
        <w:bidi w:val="0"/>
        <w:adjustRightInd/>
        <w:snapToGrid/>
        <w:spacing w:line="594" w:lineRule="exact"/>
        <w:ind w:left="0" w:leftChars="0" w:right="0" w:rightChars="0" w:firstLine="640" w:firstLineChars="200"/>
        <w:textAlignment w:val="auto"/>
        <w:outlineLvl w:val="9"/>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w:t>
      </w:r>
      <w:r>
        <w:rPr>
          <w:rFonts w:hint="default" w:ascii="Times New Roman" w:hAnsi="Times New Roman" w:eastAsia="方正仿宋_GBK" w:cs="Times New Roman"/>
          <w:color w:val="auto"/>
          <w:sz w:val="32"/>
          <w:szCs w:val="32"/>
        </w:rPr>
        <w:t>3</w:t>
      </w:r>
      <w:r>
        <w:rPr>
          <w:rFonts w:hint="eastAsia" w:ascii="方正仿宋_GBK" w:hAnsi="方正仿宋_GBK" w:eastAsia="方正仿宋_GBK" w:cs="方正仿宋_GBK"/>
          <w:color w:val="auto"/>
          <w:sz w:val="32"/>
          <w:szCs w:val="32"/>
        </w:rPr>
        <w:t>）关闭取缔后又擅自恢复生产建设，已纳入资源整合范围予以关闭仍继续从事生产建设，以及以整合名义违规组织生产建设的。</w:t>
      </w:r>
    </w:p>
    <w:p>
      <w:pPr>
        <w:keepNext w:val="0"/>
        <w:keepLines w:val="0"/>
        <w:pageBreakBefore w:val="0"/>
        <w:widowControl w:val="0"/>
        <w:kinsoku/>
        <w:wordWrap/>
        <w:overflowPunct w:val="0"/>
        <w:topLinePunct w:val="0"/>
        <w:autoSpaceDE w:val="0"/>
        <w:autoSpaceDN w:val="0"/>
        <w:bidi w:val="0"/>
        <w:adjustRightInd/>
        <w:snapToGrid/>
        <w:spacing w:line="594" w:lineRule="exact"/>
        <w:ind w:left="0" w:leftChars="0" w:right="0" w:rightChars="0" w:firstLine="640" w:firstLineChars="200"/>
        <w:textAlignment w:val="auto"/>
        <w:outlineLvl w:val="9"/>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w:t>
      </w:r>
      <w:r>
        <w:rPr>
          <w:rFonts w:hint="default" w:ascii="Times New Roman" w:hAnsi="Times New Roman" w:eastAsia="方正仿宋_GBK" w:cs="Times New Roman"/>
          <w:color w:val="auto"/>
          <w:sz w:val="32"/>
          <w:szCs w:val="32"/>
        </w:rPr>
        <w:t>4</w:t>
      </w:r>
      <w:r>
        <w:rPr>
          <w:rFonts w:hint="eastAsia" w:ascii="方正仿宋_GBK" w:hAnsi="方正仿宋_GBK" w:eastAsia="方正仿宋_GBK" w:cs="方正仿宋_GBK"/>
          <w:color w:val="auto"/>
          <w:sz w:val="32"/>
          <w:szCs w:val="32"/>
        </w:rPr>
        <w:t>）新建、改建、扩建项目未经安全监管部门对安全设施设计进行审查批复进行建设的，以及未经验收通过擅自进行生产的。</w:t>
      </w:r>
    </w:p>
    <w:p>
      <w:pPr>
        <w:keepNext w:val="0"/>
        <w:keepLines w:val="0"/>
        <w:pageBreakBefore w:val="0"/>
        <w:widowControl w:val="0"/>
        <w:kinsoku/>
        <w:wordWrap/>
        <w:overflowPunct w:val="0"/>
        <w:topLinePunct w:val="0"/>
        <w:autoSpaceDE w:val="0"/>
        <w:autoSpaceDN w:val="0"/>
        <w:bidi w:val="0"/>
        <w:adjustRightInd/>
        <w:snapToGrid/>
        <w:spacing w:line="594" w:lineRule="exact"/>
        <w:ind w:left="0" w:leftChars="0" w:right="0" w:rightChars="0" w:firstLine="640" w:firstLineChars="200"/>
        <w:textAlignment w:val="auto"/>
        <w:outlineLvl w:val="9"/>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w:t>
      </w:r>
      <w:r>
        <w:rPr>
          <w:rFonts w:hint="default" w:ascii="Times New Roman" w:hAnsi="Times New Roman" w:eastAsia="方正仿宋_GBK" w:cs="Times New Roman"/>
          <w:color w:val="auto"/>
          <w:sz w:val="32"/>
          <w:szCs w:val="32"/>
        </w:rPr>
        <w:t>5</w:t>
      </w:r>
      <w:r>
        <w:rPr>
          <w:rFonts w:hint="eastAsia" w:ascii="方正仿宋_GBK" w:hAnsi="方正仿宋_GBK" w:eastAsia="方正仿宋_GBK" w:cs="方正仿宋_GBK"/>
          <w:color w:val="auto"/>
          <w:sz w:val="32"/>
          <w:szCs w:val="32"/>
        </w:rPr>
        <w:t>）增划资源或扩规后未依法履行安全设施“三同时”审批手续擅自组织建设和生产的。</w:t>
      </w:r>
    </w:p>
    <w:p>
      <w:pPr>
        <w:keepNext w:val="0"/>
        <w:keepLines w:val="0"/>
        <w:pageBreakBefore w:val="0"/>
        <w:widowControl w:val="0"/>
        <w:kinsoku/>
        <w:wordWrap/>
        <w:overflowPunct w:val="0"/>
        <w:topLinePunct w:val="0"/>
        <w:autoSpaceDE w:val="0"/>
        <w:autoSpaceDN w:val="0"/>
        <w:bidi w:val="0"/>
        <w:adjustRightInd/>
        <w:snapToGrid/>
        <w:spacing w:line="594" w:lineRule="exact"/>
        <w:ind w:left="0" w:leftChars="0" w:right="0" w:rightChars="0" w:firstLine="640" w:firstLineChars="200"/>
        <w:textAlignment w:val="auto"/>
        <w:outlineLvl w:val="9"/>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w:t>
      </w:r>
      <w:r>
        <w:rPr>
          <w:rFonts w:hint="default" w:ascii="Times New Roman" w:hAnsi="Times New Roman" w:eastAsia="方正仿宋_GBK" w:cs="Times New Roman"/>
          <w:color w:val="auto"/>
          <w:sz w:val="32"/>
          <w:szCs w:val="32"/>
        </w:rPr>
        <w:t>6</w:t>
      </w:r>
      <w:r>
        <w:rPr>
          <w:rFonts w:hint="eastAsia" w:ascii="方正仿宋_GBK" w:hAnsi="方正仿宋_GBK" w:eastAsia="方正仿宋_GBK" w:cs="方正仿宋_GBK"/>
          <w:color w:val="auto"/>
          <w:sz w:val="32"/>
          <w:szCs w:val="32"/>
        </w:rPr>
        <w:t>）非煤矿山建设施工外包工程违法发包、转包、分项发包或者将工程外包给不具备安全生产许可证和相应资质承包单位的。</w:t>
      </w:r>
    </w:p>
    <w:p>
      <w:pPr>
        <w:keepNext w:val="0"/>
        <w:keepLines w:val="0"/>
        <w:pageBreakBefore w:val="0"/>
        <w:widowControl w:val="0"/>
        <w:kinsoku/>
        <w:wordWrap/>
        <w:overflowPunct w:val="0"/>
        <w:topLinePunct w:val="0"/>
        <w:autoSpaceDE w:val="0"/>
        <w:autoSpaceDN w:val="0"/>
        <w:bidi w:val="0"/>
        <w:adjustRightInd/>
        <w:snapToGrid/>
        <w:spacing w:line="594" w:lineRule="exact"/>
        <w:ind w:left="0" w:leftChars="0" w:right="0" w:rightChars="0" w:firstLine="640" w:firstLineChars="200"/>
        <w:textAlignment w:val="auto"/>
        <w:outlineLvl w:val="9"/>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w:t>
      </w:r>
      <w:r>
        <w:rPr>
          <w:rFonts w:hint="default" w:ascii="Times New Roman" w:hAnsi="Times New Roman" w:eastAsia="方正仿宋_GBK" w:cs="Times New Roman"/>
          <w:color w:val="auto"/>
          <w:sz w:val="32"/>
          <w:szCs w:val="32"/>
        </w:rPr>
        <w:t>7</w:t>
      </w:r>
      <w:r>
        <w:rPr>
          <w:rFonts w:hint="eastAsia" w:ascii="方正仿宋_GBK" w:hAnsi="方正仿宋_GBK" w:eastAsia="方正仿宋_GBK" w:cs="方正仿宋_GBK"/>
          <w:color w:val="auto"/>
          <w:sz w:val="32"/>
          <w:szCs w:val="32"/>
        </w:rPr>
        <w:t>）发现重大隐患隐瞒不报，以及不按规定期限进行整改的。</w:t>
      </w:r>
    </w:p>
    <w:p>
      <w:pPr>
        <w:keepNext w:val="0"/>
        <w:keepLines w:val="0"/>
        <w:pageBreakBefore w:val="0"/>
        <w:widowControl w:val="0"/>
        <w:kinsoku/>
        <w:wordWrap/>
        <w:overflowPunct w:val="0"/>
        <w:topLinePunct w:val="0"/>
        <w:autoSpaceDE w:val="0"/>
        <w:autoSpaceDN w:val="0"/>
        <w:bidi w:val="0"/>
        <w:adjustRightInd/>
        <w:snapToGrid/>
        <w:spacing w:line="594" w:lineRule="exact"/>
        <w:ind w:left="0" w:leftChars="0" w:right="0" w:rightChars="0" w:firstLine="640" w:firstLineChars="200"/>
        <w:textAlignment w:val="auto"/>
        <w:outlineLvl w:val="9"/>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w:t>
      </w:r>
      <w:r>
        <w:rPr>
          <w:rFonts w:hint="default" w:ascii="Times New Roman" w:hAnsi="Times New Roman" w:eastAsia="方正仿宋_GBK" w:cs="Times New Roman"/>
          <w:color w:val="auto"/>
          <w:sz w:val="32"/>
          <w:szCs w:val="32"/>
        </w:rPr>
        <w:t>8</w:t>
      </w:r>
      <w:r>
        <w:rPr>
          <w:rFonts w:hint="eastAsia" w:ascii="方正仿宋_GBK" w:hAnsi="方正仿宋_GBK" w:eastAsia="方正仿宋_GBK" w:cs="方正仿宋_GBK"/>
          <w:color w:val="auto"/>
          <w:sz w:val="32"/>
          <w:szCs w:val="32"/>
        </w:rPr>
        <w:t>）对生产安全事故隐瞒不报的。</w:t>
      </w:r>
    </w:p>
    <w:p>
      <w:pPr>
        <w:keepNext w:val="0"/>
        <w:keepLines w:val="0"/>
        <w:pageBreakBefore w:val="0"/>
        <w:widowControl w:val="0"/>
        <w:kinsoku/>
        <w:wordWrap/>
        <w:overflowPunct w:val="0"/>
        <w:topLinePunct w:val="0"/>
        <w:autoSpaceDE w:val="0"/>
        <w:autoSpaceDN w:val="0"/>
        <w:bidi w:val="0"/>
        <w:adjustRightInd/>
        <w:snapToGrid/>
        <w:spacing w:line="594" w:lineRule="exact"/>
        <w:ind w:left="0" w:leftChars="0" w:right="0" w:rightChars="0" w:firstLine="640" w:firstLineChars="200"/>
        <w:textAlignment w:val="auto"/>
        <w:outlineLvl w:val="9"/>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w:t>
      </w:r>
      <w:r>
        <w:rPr>
          <w:rFonts w:hint="default" w:ascii="Times New Roman" w:hAnsi="Times New Roman" w:eastAsia="方正仿宋_GBK" w:cs="Times New Roman"/>
          <w:color w:val="auto"/>
          <w:sz w:val="32"/>
          <w:szCs w:val="32"/>
        </w:rPr>
        <w:t>9</w:t>
      </w:r>
      <w:r>
        <w:rPr>
          <w:rFonts w:hint="eastAsia" w:ascii="方正仿宋_GBK" w:hAnsi="方正仿宋_GBK" w:eastAsia="方正仿宋_GBK" w:cs="方正仿宋_GBK"/>
          <w:color w:val="auto"/>
          <w:sz w:val="32"/>
          <w:szCs w:val="32"/>
        </w:rPr>
        <w:t>）不落实安全隐患排查治理、拒不执行安全监管指令、抗拒安全执法和不履行事故报告责任的。</w:t>
      </w:r>
    </w:p>
    <w:p>
      <w:pPr>
        <w:keepNext w:val="0"/>
        <w:keepLines w:val="0"/>
        <w:pageBreakBefore w:val="0"/>
        <w:widowControl w:val="0"/>
        <w:kinsoku/>
        <w:wordWrap/>
        <w:overflowPunct w:val="0"/>
        <w:topLinePunct w:val="0"/>
        <w:autoSpaceDE w:val="0"/>
        <w:autoSpaceDN w:val="0"/>
        <w:bidi w:val="0"/>
        <w:adjustRightInd/>
        <w:snapToGrid/>
        <w:spacing w:line="594" w:lineRule="exact"/>
        <w:ind w:left="0" w:leftChars="0" w:right="0" w:rightChars="0" w:firstLine="640" w:firstLineChars="200"/>
        <w:textAlignment w:val="auto"/>
        <w:outlineLvl w:val="9"/>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w:t>
      </w:r>
      <w:r>
        <w:rPr>
          <w:rFonts w:hint="default" w:ascii="Times New Roman" w:hAnsi="Times New Roman" w:eastAsia="方正仿宋_GBK" w:cs="Times New Roman"/>
          <w:color w:val="auto"/>
          <w:sz w:val="32"/>
          <w:szCs w:val="32"/>
        </w:rPr>
        <w:t>10</w:t>
      </w:r>
      <w:r>
        <w:rPr>
          <w:rFonts w:hint="eastAsia" w:ascii="方正仿宋_GBK" w:hAnsi="方正仿宋_GBK" w:eastAsia="方正仿宋_GBK" w:cs="方正仿宋_GBK"/>
          <w:color w:val="auto"/>
          <w:sz w:val="32"/>
          <w:szCs w:val="32"/>
        </w:rPr>
        <w:t>）从事地质勘探活动的承包单位未向工作区域所在地县级安全生产监督管理部门书面报告，并接受其监督检查的。</w:t>
      </w:r>
    </w:p>
    <w:p>
      <w:pPr>
        <w:keepNext w:val="0"/>
        <w:keepLines w:val="0"/>
        <w:pageBreakBefore w:val="0"/>
        <w:widowControl w:val="0"/>
        <w:kinsoku/>
        <w:wordWrap/>
        <w:overflowPunct w:val="0"/>
        <w:topLinePunct w:val="0"/>
        <w:autoSpaceDE w:val="0"/>
        <w:autoSpaceDN w:val="0"/>
        <w:bidi w:val="0"/>
        <w:adjustRightInd/>
        <w:snapToGrid/>
        <w:spacing w:line="594" w:lineRule="exact"/>
        <w:ind w:left="0" w:leftChars="0" w:right="0" w:rightChars="0" w:firstLine="640" w:firstLineChars="200"/>
        <w:textAlignment w:val="auto"/>
        <w:outlineLvl w:val="9"/>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w:t>
      </w:r>
      <w:r>
        <w:rPr>
          <w:rFonts w:hint="default" w:ascii="Times New Roman" w:hAnsi="Times New Roman" w:eastAsia="方正仿宋_GBK" w:cs="Times New Roman"/>
          <w:color w:val="auto"/>
          <w:sz w:val="32"/>
          <w:szCs w:val="32"/>
        </w:rPr>
        <w:t>11</w:t>
      </w:r>
      <w:r>
        <w:rPr>
          <w:rFonts w:hint="eastAsia" w:ascii="方正仿宋_GBK" w:hAnsi="方正仿宋_GBK" w:eastAsia="方正仿宋_GBK" w:cs="方正仿宋_GBK"/>
          <w:color w:val="auto"/>
          <w:sz w:val="32"/>
          <w:szCs w:val="32"/>
        </w:rPr>
        <w:t>）从事地质勘探活动中有坑探工程时，未在坑探工程的设计方案中编制安全专篇并经所在地安全生产监督管理部门审查同意的。</w:t>
      </w:r>
    </w:p>
    <w:p>
      <w:pPr>
        <w:keepNext w:val="0"/>
        <w:keepLines w:val="0"/>
        <w:pageBreakBefore w:val="0"/>
        <w:widowControl w:val="0"/>
        <w:kinsoku/>
        <w:wordWrap/>
        <w:overflowPunct w:val="0"/>
        <w:topLinePunct w:val="0"/>
        <w:autoSpaceDE w:val="0"/>
        <w:autoSpaceDN w:val="0"/>
        <w:bidi w:val="0"/>
        <w:adjustRightInd/>
        <w:snapToGrid/>
        <w:spacing w:line="594" w:lineRule="exact"/>
        <w:ind w:left="0" w:leftChars="0" w:right="0" w:rightChars="0" w:firstLine="640" w:firstLineChars="200"/>
        <w:textAlignment w:val="auto"/>
        <w:outlineLvl w:val="9"/>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w:t>
      </w:r>
      <w:r>
        <w:rPr>
          <w:rFonts w:hint="default" w:ascii="Times New Roman" w:hAnsi="Times New Roman" w:eastAsia="方正仿宋_GBK" w:cs="Times New Roman"/>
          <w:color w:val="auto"/>
          <w:sz w:val="32"/>
          <w:szCs w:val="32"/>
        </w:rPr>
        <w:t>12</w:t>
      </w:r>
      <w:r>
        <w:rPr>
          <w:rFonts w:hint="eastAsia" w:ascii="方正仿宋_GBK" w:hAnsi="方正仿宋_GBK" w:eastAsia="方正仿宋_GBK" w:cs="方正仿宋_GBK"/>
          <w:color w:val="auto"/>
          <w:sz w:val="32"/>
          <w:szCs w:val="32"/>
        </w:rPr>
        <w:t>）其他违反安全生产法律法规的建设生产经营行为。</w:t>
      </w:r>
    </w:p>
    <w:p>
      <w:pPr>
        <w:keepNext w:val="0"/>
        <w:keepLines w:val="0"/>
        <w:pageBreakBefore w:val="0"/>
        <w:widowControl w:val="0"/>
        <w:kinsoku/>
        <w:wordWrap/>
        <w:overflowPunct w:val="0"/>
        <w:topLinePunct w:val="0"/>
        <w:autoSpaceDE w:val="0"/>
        <w:autoSpaceDN w:val="0"/>
        <w:bidi w:val="0"/>
        <w:adjustRightInd/>
        <w:snapToGrid/>
        <w:spacing w:line="594" w:lineRule="exact"/>
        <w:ind w:left="0" w:leftChars="0" w:right="0" w:rightChars="0" w:firstLine="640" w:firstLineChars="200"/>
        <w:textAlignment w:val="auto"/>
        <w:outlineLvl w:val="9"/>
        <w:rPr>
          <w:rFonts w:hint="eastAsia" w:ascii="方正楷体_GBK" w:hAnsi="方正楷体_GBK" w:eastAsia="方正楷体_GBK" w:cs="方正楷体_GBK"/>
          <w:color w:val="auto"/>
          <w:sz w:val="32"/>
          <w:szCs w:val="32"/>
        </w:rPr>
      </w:pPr>
      <w:r>
        <w:rPr>
          <w:rFonts w:hint="eastAsia" w:ascii="方正楷体_GBK" w:hAnsi="方正楷体_GBK" w:eastAsia="方正楷体_GBK" w:cs="方正楷体_GBK"/>
          <w:color w:val="auto"/>
          <w:sz w:val="32"/>
          <w:szCs w:val="32"/>
        </w:rPr>
        <w:t>（三）监督检查工作日安排（</w:t>
      </w:r>
      <w:r>
        <w:rPr>
          <w:rFonts w:hint="default" w:ascii="Times New Roman" w:hAnsi="Times New Roman" w:eastAsia="方正楷体_GBK" w:cs="Times New Roman"/>
          <w:color w:val="auto"/>
          <w:sz w:val="32"/>
          <w:szCs w:val="32"/>
          <w:lang w:val="en-US" w:eastAsia="zh-CN"/>
        </w:rPr>
        <w:t>90</w:t>
      </w:r>
      <w:r>
        <w:rPr>
          <w:rFonts w:hint="eastAsia" w:ascii="方正楷体_GBK" w:hAnsi="方正楷体_GBK" w:eastAsia="方正楷体_GBK" w:cs="方正楷体_GBK"/>
          <w:color w:val="auto"/>
          <w:sz w:val="32"/>
          <w:szCs w:val="32"/>
        </w:rPr>
        <w:t>天）</w:t>
      </w:r>
    </w:p>
    <w:p>
      <w:pPr>
        <w:keepNext w:val="0"/>
        <w:keepLines w:val="0"/>
        <w:pageBreakBefore w:val="0"/>
        <w:widowControl w:val="0"/>
        <w:kinsoku/>
        <w:wordWrap/>
        <w:overflowPunct w:val="0"/>
        <w:topLinePunct w:val="0"/>
        <w:autoSpaceDE w:val="0"/>
        <w:autoSpaceDN w:val="0"/>
        <w:bidi w:val="0"/>
        <w:adjustRightInd/>
        <w:snapToGrid/>
        <w:spacing w:line="594" w:lineRule="exact"/>
        <w:ind w:left="0" w:leftChars="0" w:right="0" w:rightChars="0" w:firstLine="640" w:firstLineChars="200"/>
        <w:textAlignment w:val="auto"/>
        <w:outlineLvl w:val="9"/>
        <w:rPr>
          <w:rFonts w:hint="eastAsia" w:ascii="方正仿宋_GBK" w:hAnsi="方正仿宋_GBK" w:eastAsia="方正仿宋_GBK" w:cs="方正仿宋_GBK"/>
          <w:color w:val="auto"/>
          <w:sz w:val="32"/>
          <w:szCs w:val="32"/>
        </w:rPr>
      </w:pPr>
      <w:r>
        <w:rPr>
          <w:rFonts w:hint="default" w:ascii="Times New Roman" w:hAnsi="Times New Roman" w:eastAsia="方正仿宋_GBK" w:cs="Times New Roman"/>
          <w:color w:val="auto"/>
          <w:sz w:val="32"/>
          <w:szCs w:val="32"/>
        </w:rPr>
        <w:t>1</w:t>
      </w:r>
      <w:r>
        <w:rPr>
          <w:rFonts w:hint="eastAsia" w:ascii="方正仿宋_GBK" w:hAnsi="方正仿宋_GBK" w:eastAsia="方正仿宋_GBK" w:cs="方正仿宋_GBK"/>
          <w:color w:val="auto"/>
          <w:sz w:val="32"/>
          <w:szCs w:val="32"/>
        </w:rPr>
        <w:t>.计划监督检查（共</w:t>
      </w:r>
      <w:r>
        <w:rPr>
          <w:rFonts w:hint="default" w:ascii="Times New Roman" w:hAnsi="Times New Roman" w:eastAsia="方正仿宋_GBK" w:cs="Times New Roman"/>
          <w:color w:val="auto"/>
          <w:sz w:val="32"/>
          <w:szCs w:val="32"/>
          <w:lang w:val="en-US" w:eastAsia="zh-CN"/>
        </w:rPr>
        <w:t>33</w:t>
      </w:r>
      <w:r>
        <w:rPr>
          <w:rFonts w:hint="eastAsia" w:ascii="方正仿宋_GBK" w:hAnsi="方正仿宋_GBK" w:eastAsia="方正仿宋_GBK" w:cs="方正仿宋_GBK"/>
          <w:color w:val="auto"/>
          <w:sz w:val="32"/>
          <w:szCs w:val="32"/>
        </w:rPr>
        <w:t>家</w:t>
      </w:r>
      <w:r>
        <w:rPr>
          <w:rFonts w:hint="eastAsia" w:ascii="方正仿宋_GBK" w:hAnsi="方正仿宋_GBK" w:eastAsia="方正仿宋_GBK" w:cs="方正仿宋_GBK"/>
          <w:color w:val="auto"/>
          <w:sz w:val="32"/>
          <w:szCs w:val="32"/>
          <w:lang w:val="en-US" w:eastAsia="zh-CN"/>
        </w:rPr>
        <w:t>次，执法主体均为巴南区应急管理局</w:t>
      </w:r>
      <w:r>
        <w:rPr>
          <w:rFonts w:hint="eastAsia" w:ascii="方正仿宋_GBK" w:hAnsi="方正仿宋_GBK" w:eastAsia="方正仿宋_GBK" w:cs="方正仿宋_GBK"/>
          <w:color w:val="auto"/>
          <w:sz w:val="32"/>
          <w:szCs w:val="32"/>
        </w:rPr>
        <w:t>）</w:t>
      </w:r>
    </w:p>
    <w:p>
      <w:pPr>
        <w:keepNext w:val="0"/>
        <w:keepLines w:val="0"/>
        <w:pageBreakBefore w:val="0"/>
        <w:widowControl w:val="0"/>
        <w:kinsoku/>
        <w:wordWrap/>
        <w:overflowPunct w:val="0"/>
        <w:topLinePunct w:val="0"/>
        <w:autoSpaceDE w:val="0"/>
        <w:autoSpaceDN w:val="0"/>
        <w:bidi w:val="0"/>
        <w:adjustRightInd/>
        <w:snapToGrid/>
        <w:spacing w:line="594" w:lineRule="exact"/>
        <w:ind w:left="0" w:leftChars="0" w:right="0" w:rightChars="0" w:firstLine="640" w:firstLineChars="200"/>
        <w:textAlignment w:val="auto"/>
        <w:outlineLvl w:val="9"/>
        <w:rPr>
          <w:rFonts w:hint="eastAsia" w:ascii="方正仿宋_GBK" w:hAnsi="方正仿宋_GBK" w:eastAsia="方正仿宋_GBK" w:cs="方正仿宋_GBK"/>
          <w:bCs/>
          <w:color w:val="auto"/>
          <w:sz w:val="32"/>
          <w:szCs w:val="32"/>
        </w:rPr>
      </w:pPr>
      <w:r>
        <w:rPr>
          <w:rFonts w:hint="eastAsia" w:ascii="方正仿宋_GBK" w:hAnsi="方正仿宋_GBK" w:eastAsia="方正仿宋_GBK" w:cs="方正仿宋_GBK"/>
          <w:bCs/>
          <w:color w:val="auto"/>
          <w:sz w:val="32"/>
          <w:szCs w:val="32"/>
        </w:rPr>
        <w:t>一月：</w:t>
      </w:r>
      <w:r>
        <w:rPr>
          <w:rFonts w:hint="eastAsia" w:ascii="方正仿宋_GBK" w:hAnsi="方正仿宋_GBK" w:eastAsia="方正仿宋_GBK" w:cs="方正仿宋_GBK"/>
          <w:color w:val="auto"/>
          <w:sz w:val="32"/>
          <w:szCs w:val="32"/>
        </w:rPr>
        <w:t>重庆国耀投资管理有限公司（</w:t>
      </w:r>
      <w:r>
        <w:rPr>
          <w:rFonts w:hint="eastAsia" w:ascii="方正仿宋_GBK" w:hAnsi="方正仿宋_GBK" w:eastAsia="方正仿宋_GBK" w:cs="方正仿宋_GBK"/>
          <w:bCs/>
          <w:color w:val="auto"/>
          <w:sz w:val="32"/>
          <w:szCs w:val="32"/>
        </w:rPr>
        <w:t>橙</w:t>
      </w:r>
      <w:r>
        <w:rPr>
          <w:rFonts w:hint="eastAsia" w:ascii="方正仿宋_GBK" w:hAnsi="方正仿宋_GBK" w:eastAsia="方正仿宋_GBK" w:cs="方正仿宋_GBK"/>
          <w:color w:val="auto"/>
          <w:sz w:val="32"/>
          <w:szCs w:val="32"/>
        </w:rPr>
        <w:t>级）</w:t>
      </w:r>
      <w:r>
        <w:rPr>
          <w:rFonts w:hint="eastAsia" w:ascii="方正仿宋_GBK" w:hAnsi="方正仿宋_GBK" w:eastAsia="方正仿宋_GBK" w:cs="方正仿宋_GBK"/>
          <w:color w:val="auto"/>
          <w:sz w:val="32"/>
          <w:szCs w:val="32"/>
          <w:lang w:eastAsia="zh-CN"/>
        </w:rPr>
        <w:t>、</w:t>
      </w:r>
      <w:r>
        <w:rPr>
          <w:rFonts w:hint="eastAsia" w:ascii="方正仿宋_GBK" w:hAnsi="方正仿宋_GBK" w:eastAsia="方正仿宋_GBK" w:cs="方正仿宋_GBK"/>
          <w:color w:val="auto"/>
          <w:sz w:val="32"/>
          <w:szCs w:val="32"/>
        </w:rPr>
        <w:t>重庆市巴南区朋安建材有限公司（橙级）</w:t>
      </w:r>
      <w:r>
        <w:rPr>
          <w:rFonts w:hint="eastAsia" w:ascii="方正仿宋_GBK" w:hAnsi="方正仿宋_GBK" w:eastAsia="方正仿宋_GBK" w:cs="方正仿宋_GBK"/>
          <w:color w:val="auto"/>
          <w:sz w:val="32"/>
          <w:szCs w:val="32"/>
          <w:lang w:eastAsia="zh-CN"/>
        </w:rPr>
        <w:t>、</w:t>
      </w:r>
      <w:r>
        <w:rPr>
          <w:rFonts w:hint="eastAsia" w:ascii="方正仿宋_GBK" w:hAnsi="方正仿宋_GBK" w:eastAsia="方正仿宋_GBK" w:cs="方正仿宋_GBK"/>
          <w:color w:val="auto"/>
          <w:sz w:val="32"/>
          <w:szCs w:val="32"/>
        </w:rPr>
        <w:t>重庆六零七建材有限公司（黄级）</w:t>
      </w:r>
      <w:r>
        <w:rPr>
          <w:rFonts w:hint="eastAsia" w:ascii="方正仿宋_GBK" w:hAnsi="方正仿宋_GBK" w:eastAsia="方正仿宋_GBK" w:cs="方正仿宋_GBK"/>
          <w:color w:val="auto"/>
          <w:sz w:val="32"/>
          <w:szCs w:val="32"/>
          <w:lang w:eastAsia="zh-CN"/>
        </w:rPr>
        <w:t>；</w:t>
      </w:r>
    </w:p>
    <w:p>
      <w:pPr>
        <w:keepNext w:val="0"/>
        <w:keepLines w:val="0"/>
        <w:pageBreakBefore w:val="0"/>
        <w:widowControl w:val="0"/>
        <w:kinsoku/>
        <w:wordWrap/>
        <w:overflowPunct w:val="0"/>
        <w:topLinePunct w:val="0"/>
        <w:autoSpaceDE w:val="0"/>
        <w:autoSpaceDN w:val="0"/>
        <w:bidi w:val="0"/>
        <w:adjustRightInd/>
        <w:snapToGrid/>
        <w:spacing w:line="594" w:lineRule="exact"/>
        <w:ind w:left="0" w:leftChars="0" w:right="0" w:rightChars="0" w:firstLine="640" w:firstLineChars="200"/>
        <w:textAlignment w:val="auto"/>
        <w:outlineLvl w:val="9"/>
        <w:rPr>
          <w:rFonts w:hint="eastAsia" w:ascii="方正仿宋_GBK" w:hAnsi="方正仿宋_GBK" w:eastAsia="方正仿宋_GBK" w:cs="方正仿宋_GBK"/>
          <w:bCs/>
          <w:color w:val="auto"/>
          <w:sz w:val="32"/>
          <w:szCs w:val="32"/>
          <w:lang w:eastAsia="zh-CN"/>
        </w:rPr>
      </w:pPr>
      <w:r>
        <w:rPr>
          <w:rFonts w:hint="eastAsia" w:ascii="方正仿宋_GBK" w:hAnsi="方正仿宋_GBK" w:eastAsia="方正仿宋_GBK" w:cs="方正仿宋_GBK"/>
          <w:bCs/>
          <w:color w:val="auto"/>
          <w:sz w:val="32"/>
          <w:szCs w:val="32"/>
          <w:lang w:eastAsia="zh-CN"/>
        </w:rPr>
        <w:t>二月：</w:t>
      </w:r>
      <w:r>
        <w:rPr>
          <w:rFonts w:hint="eastAsia" w:ascii="方正仿宋_GBK" w:hAnsi="方正仿宋_GBK" w:eastAsia="方正仿宋_GBK" w:cs="方正仿宋_GBK"/>
          <w:color w:val="auto"/>
          <w:sz w:val="32"/>
          <w:szCs w:val="32"/>
        </w:rPr>
        <w:t>重庆姜家龙石矿业有限公司（</w:t>
      </w:r>
      <w:r>
        <w:rPr>
          <w:rFonts w:hint="eastAsia" w:ascii="方正仿宋_GBK" w:hAnsi="方正仿宋_GBK" w:eastAsia="方正仿宋_GBK" w:cs="方正仿宋_GBK"/>
          <w:bCs/>
          <w:color w:val="auto"/>
          <w:sz w:val="32"/>
          <w:szCs w:val="32"/>
        </w:rPr>
        <w:t>橙级</w:t>
      </w:r>
      <w:r>
        <w:rPr>
          <w:rFonts w:hint="eastAsia" w:ascii="方正仿宋_GBK" w:hAnsi="方正仿宋_GBK" w:eastAsia="方正仿宋_GBK" w:cs="方正仿宋_GBK"/>
          <w:color w:val="auto"/>
          <w:sz w:val="32"/>
          <w:szCs w:val="32"/>
        </w:rPr>
        <w:t>）</w:t>
      </w:r>
      <w:r>
        <w:rPr>
          <w:rFonts w:hint="eastAsia" w:ascii="方正仿宋_GBK" w:hAnsi="方正仿宋_GBK" w:eastAsia="方正仿宋_GBK" w:cs="方正仿宋_GBK"/>
          <w:color w:val="auto"/>
          <w:sz w:val="32"/>
          <w:szCs w:val="32"/>
          <w:lang w:eastAsia="zh-CN"/>
        </w:rPr>
        <w:t>、</w:t>
      </w:r>
      <w:r>
        <w:rPr>
          <w:rFonts w:hint="eastAsia" w:ascii="方正仿宋_GBK" w:hAnsi="方正仿宋_GBK" w:eastAsia="方正仿宋_GBK" w:cs="方正仿宋_GBK"/>
          <w:color w:val="auto"/>
          <w:sz w:val="32"/>
          <w:szCs w:val="32"/>
        </w:rPr>
        <w:t>重庆巨成集团矿业有限公司（</w:t>
      </w:r>
      <w:r>
        <w:rPr>
          <w:rFonts w:hint="eastAsia" w:ascii="方正仿宋_GBK" w:hAnsi="方正仿宋_GBK" w:eastAsia="方正仿宋_GBK" w:cs="方正仿宋_GBK"/>
          <w:bCs/>
          <w:color w:val="auto"/>
          <w:sz w:val="32"/>
          <w:szCs w:val="32"/>
        </w:rPr>
        <w:t>橙级</w:t>
      </w:r>
      <w:r>
        <w:rPr>
          <w:rFonts w:hint="eastAsia" w:ascii="方正仿宋_GBK" w:hAnsi="方正仿宋_GBK" w:eastAsia="方正仿宋_GBK" w:cs="方正仿宋_GBK"/>
          <w:color w:val="auto"/>
          <w:sz w:val="32"/>
          <w:szCs w:val="32"/>
        </w:rPr>
        <w:t>）</w:t>
      </w:r>
      <w:r>
        <w:rPr>
          <w:rFonts w:hint="eastAsia" w:ascii="方正仿宋_GBK" w:hAnsi="方正仿宋_GBK" w:eastAsia="方正仿宋_GBK" w:cs="方正仿宋_GBK"/>
          <w:color w:val="auto"/>
          <w:sz w:val="32"/>
          <w:szCs w:val="32"/>
          <w:lang w:eastAsia="zh-CN"/>
        </w:rPr>
        <w:t>；</w:t>
      </w:r>
    </w:p>
    <w:p>
      <w:pPr>
        <w:keepNext w:val="0"/>
        <w:keepLines w:val="0"/>
        <w:pageBreakBefore w:val="0"/>
        <w:widowControl w:val="0"/>
        <w:kinsoku/>
        <w:wordWrap/>
        <w:overflowPunct w:val="0"/>
        <w:topLinePunct w:val="0"/>
        <w:autoSpaceDE w:val="0"/>
        <w:autoSpaceDN w:val="0"/>
        <w:bidi w:val="0"/>
        <w:adjustRightInd/>
        <w:snapToGrid/>
        <w:spacing w:line="594" w:lineRule="exact"/>
        <w:ind w:left="0" w:leftChars="0" w:right="0" w:rightChars="0" w:firstLine="640" w:firstLineChars="200"/>
        <w:textAlignment w:val="auto"/>
        <w:outlineLvl w:val="9"/>
        <w:rPr>
          <w:rFonts w:hint="eastAsia" w:ascii="方正仿宋_GBK" w:hAnsi="方正仿宋_GBK" w:eastAsia="方正仿宋_GBK" w:cs="方正仿宋_GBK"/>
          <w:color w:val="auto"/>
          <w:sz w:val="32"/>
          <w:szCs w:val="32"/>
          <w:lang w:eastAsia="zh-CN"/>
        </w:rPr>
      </w:pPr>
      <w:r>
        <w:rPr>
          <w:rFonts w:hint="eastAsia" w:ascii="方正仿宋_GBK" w:hAnsi="方正仿宋_GBK" w:eastAsia="方正仿宋_GBK" w:cs="方正仿宋_GBK"/>
          <w:bCs/>
          <w:color w:val="auto"/>
          <w:sz w:val="32"/>
          <w:szCs w:val="32"/>
          <w:lang w:eastAsia="zh-CN"/>
        </w:rPr>
        <w:t>三月：</w:t>
      </w:r>
      <w:r>
        <w:rPr>
          <w:rFonts w:hint="eastAsia" w:ascii="方正仿宋_GBK" w:hAnsi="方正仿宋_GBK" w:eastAsia="方正仿宋_GBK" w:cs="方正仿宋_GBK"/>
          <w:bCs/>
          <w:color w:val="auto"/>
          <w:sz w:val="32"/>
          <w:szCs w:val="32"/>
        </w:rPr>
        <w:t>重庆四方新材股份有限公司</w:t>
      </w:r>
      <w:r>
        <w:rPr>
          <w:rFonts w:hint="eastAsia" w:ascii="方正仿宋_GBK" w:hAnsi="方正仿宋_GBK" w:eastAsia="方正仿宋_GBK" w:cs="方正仿宋_GBK"/>
          <w:bCs/>
          <w:color w:val="auto"/>
          <w:sz w:val="32"/>
          <w:szCs w:val="32"/>
          <w:lang w:eastAsia="zh-CN"/>
        </w:rPr>
        <w:t>建材分公司</w:t>
      </w:r>
      <w:r>
        <w:rPr>
          <w:rFonts w:hint="eastAsia" w:ascii="方正仿宋_GBK" w:hAnsi="方正仿宋_GBK" w:eastAsia="方正仿宋_GBK" w:cs="方正仿宋_GBK"/>
          <w:color w:val="auto"/>
          <w:sz w:val="32"/>
          <w:szCs w:val="32"/>
        </w:rPr>
        <w:t>（</w:t>
      </w:r>
      <w:r>
        <w:rPr>
          <w:rFonts w:hint="eastAsia" w:ascii="方正仿宋_GBK" w:hAnsi="方正仿宋_GBK" w:eastAsia="方正仿宋_GBK" w:cs="方正仿宋_GBK"/>
          <w:bCs/>
          <w:color w:val="auto"/>
          <w:sz w:val="32"/>
          <w:szCs w:val="32"/>
        </w:rPr>
        <w:t>黄级</w:t>
      </w:r>
      <w:r>
        <w:rPr>
          <w:rFonts w:hint="eastAsia" w:ascii="方正仿宋_GBK" w:hAnsi="方正仿宋_GBK" w:eastAsia="方正仿宋_GBK" w:cs="方正仿宋_GBK"/>
          <w:color w:val="auto"/>
          <w:sz w:val="32"/>
          <w:szCs w:val="32"/>
        </w:rPr>
        <w:t>）、重庆光成建材有限公司（</w:t>
      </w:r>
      <w:r>
        <w:rPr>
          <w:rFonts w:hint="eastAsia" w:ascii="方正仿宋_GBK" w:hAnsi="方正仿宋_GBK" w:eastAsia="方正仿宋_GBK" w:cs="方正仿宋_GBK"/>
          <w:bCs/>
          <w:color w:val="auto"/>
          <w:sz w:val="32"/>
          <w:szCs w:val="32"/>
        </w:rPr>
        <w:t>黄级</w:t>
      </w:r>
      <w:r>
        <w:rPr>
          <w:rFonts w:hint="eastAsia" w:ascii="方正仿宋_GBK" w:hAnsi="方正仿宋_GBK" w:eastAsia="方正仿宋_GBK" w:cs="方正仿宋_GBK"/>
          <w:color w:val="auto"/>
          <w:sz w:val="32"/>
          <w:szCs w:val="32"/>
        </w:rPr>
        <w:t>）</w:t>
      </w:r>
      <w:r>
        <w:rPr>
          <w:rFonts w:hint="eastAsia" w:ascii="方正仿宋_GBK" w:hAnsi="方正仿宋_GBK" w:eastAsia="方正仿宋_GBK" w:cs="方正仿宋_GBK"/>
          <w:color w:val="auto"/>
          <w:sz w:val="32"/>
          <w:szCs w:val="32"/>
          <w:lang w:eastAsia="zh-CN"/>
        </w:rPr>
        <w:t>、</w:t>
      </w:r>
      <w:r>
        <w:rPr>
          <w:rFonts w:hint="eastAsia" w:ascii="方正仿宋_GBK" w:hAnsi="方正仿宋_GBK" w:eastAsia="方正仿宋_GBK" w:cs="方正仿宋_GBK"/>
          <w:color w:val="auto"/>
          <w:sz w:val="32"/>
          <w:szCs w:val="32"/>
        </w:rPr>
        <w:t>重庆市巴南区幺马冲建材有限公司（黄级）</w:t>
      </w:r>
      <w:r>
        <w:rPr>
          <w:rFonts w:hint="eastAsia" w:ascii="方正仿宋_GBK" w:hAnsi="方正仿宋_GBK" w:eastAsia="方正仿宋_GBK" w:cs="方正仿宋_GBK"/>
          <w:color w:val="auto"/>
          <w:sz w:val="32"/>
          <w:szCs w:val="32"/>
          <w:lang w:eastAsia="zh-CN"/>
        </w:rPr>
        <w:t>；</w:t>
      </w:r>
    </w:p>
    <w:p>
      <w:pPr>
        <w:keepNext w:val="0"/>
        <w:keepLines w:val="0"/>
        <w:pageBreakBefore w:val="0"/>
        <w:widowControl w:val="0"/>
        <w:kinsoku/>
        <w:wordWrap/>
        <w:overflowPunct w:val="0"/>
        <w:topLinePunct w:val="0"/>
        <w:autoSpaceDE w:val="0"/>
        <w:autoSpaceDN w:val="0"/>
        <w:bidi w:val="0"/>
        <w:adjustRightInd/>
        <w:snapToGrid/>
        <w:spacing w:line="594" w:lineRule="exact"/>
        <w:ind w:left="0" w:leftChars="0" w:right="0" w:rightChars="0" w:firstLine="640" w:firstLineChars="200"/>
        <w:textAlignment w:val="auto"/>
        <w:outlineLvl w:val="9"/>
        <w:rPr>
          <w:rFonts w:hint="eastAsia" w:ascii="方正仿宋_GBK" w:hAnsi="方正仿宋_GBK" w:eastAsia="方正仿宋_GBK" w:cs="方正仿宋_GBK"/>
          <w:bCs/>
          <w:color w:val="auto"/>
          <w:sz w:val="32"/>
          <w:szCs w:val="32"/>
        </w:rPr>
      </w:pPr>
      <w:r>
        <w:rPr>
          <w:rFonts w:hint="eastAsia" w:ascii="方正仿宋_GBK" w:hAnsi="方正仿宋_GBK" w:eastAsia="方正仿宋_GBK" w:cs="方正仿宋_GBK"/>
          <w:bCs/>
          <w:color w:val="auto"/>
          <w:sz w:val="32"/>
          <w:szCs w:val="32"/>
        </w:rPr>
        <w:t>四月：</w:t>
      </w:r>
      <w:r>
        <w:rPr>
          <w:rFonts w:hint="eastAsia" w:ascii="方正仿宋_GBK" w:hAnsi="方正仿宋_GBK" w:eastAsia="方正仿宋_GBK" w:cs="方正仿宋_GBK"/>
          <w:color w:val="auto"/>
          <w:sz w:val="32"/>
          <w:szCs w:val="32"/>
        </w:rPr>
        <w:t>重庆六零七建材有限公司（黄级）</w:t>
      </w:r>
      <w:r>
        <w:rPr>
          <w:rFonts w:hint="eastAsia" w:ascii="方正仿宋_GBK" w:hAnsi="方正仿宋_GBK" w:eastAsia="方正仿宋_GBK" w:cs="方正仿宋_GBK"/>
          <w:color w:val="auto"/>
          <w:sz w:val="32"/>
          <w:szCs w:val="32"/>
          <w:lang w:eastAsia="zh-CN"/>
        </w:rPr>
        <w:t>、</w:t>
      </w:r>
      <w:r>
        <w:rPr>
          <w:rFonts w:hint="eastAsia" w:ascii="方正仿宋_GBK" w:hAnsi="方正仿宋_GBK" w:eastAsia="方正仿宋_GBK" w:cs="方正仿宋_GBK"/>
          <w:color w:val="auto"/>
          <w:sz w:val="32"/>
          <w:szCs w:val="32"/>
        </w:rPr>
        <w:t>重庆国耀投资管理有限公司（</w:t>
      </w:r>
      <w:r>
        <w:rPr>
          <w:rFonts w:hint="eastAsia" w:ascii="方正仿宋_GBK" w:hAnsi="方正仿宋_GBK" w:eastAsia="方正仿宋_GBK" w:cs="方正仿宋_GBK"/>
          <w:bCs/>
          <w:color w:val="auto"/>
          <w:sz w:val="32"/>
          <w:szCs w:val="32"/>
        </w:rPr>
        <w:t>橙</w:t>
      </w:r>
      <w:r>
        <w:rPr>
          <w:rFonts w:hint="eastAsia" w:ascii="方正仿宋_GBK" w:hAnsi="方正仿宋_GBK" w:eastAsia="方正仿宋_GBK" w:cs="方正仿宋_GBK"/>
          <w:color w:val="auto"/>
          <w:sz w:val="32"/>
          <w:szCs w:val="32"/>
        </w:rPr>
        <w:t>级）</w:t>
      </w:r>
      <w:r>
        <w:rPr>
          <w:rFonts w:hint="eastAsia" w:ascii="方正仿宋_GBK" w:hAnsi="方正仿宋_GBK" w:eastAsia="方正仿宋_GBK" w:cs="方正仿宋_GBK"/>
          <w:color w:val="auto"/>
          <w:sz w:val="32"/>
          <w:szCs w:val="32"/>
          <w:lang w:eastAsia="zh-CN"/>
        </w:rPr>
        <w:t>、</w:t>
      </w:r>
      <w:r>
        <w:rPr>
          <w:rFonts w:hint="eastAsia" w:ascii="方正仿宋_GBK" w:hAnsi="方正仿宋_GBK" w:eastAsia="方正仿宋_GBK" w:cs="方正仿宋_GBK"/>
          <w:color w:val="auto"/>
          <w:sz w:val="32"/>
          <w:szCs w:val="32"/>
        </w:rPr>
        <w:t>重庆巨成集团矿业有限公司（</w:t>
      </w:r>
      <w:r>
        <w:rPr>
          <w:rFonts w:hint="eastAsia" w:ascii="方正仿宋_GBK" w:hAnsi="方正仿宋_GBK" w:eastAsia="方正仿宋_GBK" w:cs="方正仿宋_GBK"/>
          <w:bCs/>
          <w:color w:val="auto"/>
          <w:sz w:val="32"/>
          <w:szCs w:val="32"/>
        </w:rPr>
        <w:t>橙级</w:t>
      </w:r>
      <w:r>
        <w:rPr>
          <w:rFonts w:hint="eastAsia" w:ascii="方正仿宋_GBK" w:hAnsi="方正仿宋_GBK" w:eastAsia="方正仿宋_GBK" w:cs="方正仿宋_GBK"/>
          <w:color w:val="auto"/>
          <w:sz w:val="32"/>
          <w:szCs w:val="32"/>
        </w:rPr>
        <w:t>）</w:t>
      </w:r>
      <w:r>
        <w:rPr>
          <w:rFonts w:hint="eastAsia" w:ascii="方正仿宋_GBK" w:hAnsi="方正仿宋_GBK" w:eastAsia="方正仿宋_GBK" w:cs="方正仿宋_GBK"/>
          <w:bCs/>
          <w:color w:val="auto"/>
          <w:sz w:val="32"/>
          <w:szCs w:val="32"/>
        </w:rPr>
        <w:t>;</w:t>
      </w:r>
    </w:p>
    <w:p>
      <w:pPr>
        <w:keepNext w:val="0"/>
        <w:keepLines w:val="0"/>
        <w:pageBreakBefore w:val="0"/>
        <w:widowControl w:val="0"/>
        <w:kinsoku/>
        <w:wordWrap/>
        <w:overflowPunct w:val="0"/>
        <w:topLinePunct w:val="0"/>
        <w:autoSpaceDE w:val="0"/>
        <w:autoSpaceDN w:val="0"/>
        <w:bidi w:val="0"/>
        <w:adjustRightInd/>
        <w:snapToGrid/>
        <w:spacing w:line="594" w:lineRule="exact"/>
        <w:ind w:left="0" w:leftChars="0" w:right="0" w:rightChars="0" w:firstLine="640" w:firstLineChars="200"/>
        <w:textAlignment w:val="auto"/>
        <w:outlineLvl w:val="9"/>
        <w:rPr>
          <w:rFonts w:hint="eastAsia" w:ascii="方正仿宋_GBK" w:hAnsi="方正仿宋_GBK" w:eastAsia="方正仿宋_GBK" w:cs="方正仿宋_GBK"/>
          <w:bCs/>
          <w:color w:val="auto"/>
          <w:sz w:val="32"/>
          <w:szCs w:val="32"/>
        </w:rPr>
      </w:pPr>
      <w:r>
        <w:rPr>
          <w:rFonts w:hint="eastAsia" w:ascii="方正仿宋_GBK" w:hAnsi="方正仿宋_GBK" w:eastAsia="方正仿宋_GBK" w:cs="方正仿宋_GBK"/>
          <w:bCs/>
          <w:color w:val="auto"/>
          <w:sz w:val="32"/>
          <w:szCs w:val="32"/>
        </w:rPr>
        <w:t>五月：重庆凯鼎新型建材有限公司（</w:t>
      </w:r>
      <w:r>
        <w:rPr>
          <w:rFonts w:hint="eastAsia" w:ascii="方正仿宋_GBK" w:hAnsi="方正仿宋_GBK" w:eastAsia="方正仿宋_GBK" w:cs="方正仿宋_GBK"/>
          <w:color w:val="auto"/>
          <w:sz w:val="32"/>
          <w:szCs w:val="32"/>
        </w:rPr>
        <w:t>黄级</w:t>
      </w:r>
      <w:r>
        <w:rPr>
          <w:rFonts w:hint="eastAsia" w:ascii="方正仿宋_GBK" w:hAnsi="方正仿宋_GBK" w:eastAsia="方正仿宋_GBK" w:cs="方正仿宋_GBK"/>
          <w:bCs/>
          <w:color w:val="auto"/>
          <w:sz w:val="32"/>
          <w:szCs w:val="32"/>
        </w:rPr>
        <w:t>）、</w:t>
      </w:r>
      <w:r>
        <w:rPr>
          <w:rFonts w:hint="eastAsia" w:ascii="方正仿宋_GBK" w:hAnsi="方正仿宋_GBK" w:eastAsia="方正仿宋_GBK" w:cs="方正仿宋_GBK"/>
          <w:color w:val="auto"/>
          <w:sz w:val="32"/>
          <w:szCs w:val="32"/>
        </w:rPr>
        <w:t>重庆茶店建材有限公司</w:t>
      </w:r>
      <w:r>
        <w:rPr>
          <w:rFonts w:hint="eastAsia" w:ascii="方正仿宋_GBK" w:hAnsi="方正仿宋_GBK" w:eastAsia="方正仿宋_GBK" w:cs="方正仿宋_GBK"/>
          <w:bCs/>
          <w:color w:val="auto"/>
          <w:sz w:val="32"/>
          <w:szCs w:val="32"/>
        </w:rPr>
        <w:t>（</w:t>
      </w:r>
      <w:r>
        <w:rPr>
          <w:rFonts w:hint="eastAsia" w:ascii="方正仿宋_GBK" w:hAnsi="方正仿宋_GBK" w:eastAsia="方正仿宋_GBK" w:cs="方正仿宋_GBK"/>
          <w:color w:val="auto"/>
          <w:sz w:val="32"/>
          <w:szCs w:val="32"/>
        </w:rPr>
        <w:t>黄级</w:t>
      </w:r>
      <w:r>
        <w:rPr>
          <w:rFonts w:hint="eastAsia" w:ascii="方正仿宋_GBK" w:hAnsi="方正仿宋_GBK" w:eastAsia="方正仿宋_GBK" w:cs="方正仿宋_GBK"/>
          <w:bCs/>
          <w:color w:val="auto"/>
          <w:sz w:val="32"/>
          <w:szCs w:val="32"/>
        </w:rPr>
        <w:t>）、</w:t>
      </w:r>
      <w:r>
        <w:rPr>
          <w:rFonts w:hint="eastAsia" w:ascii="方正仿宋_GBK" w:hAnsi="方正仿宋_GBK" w:eastAsia="方正仿宋_GBK" w:cs="方正仿宋_GBK"/>
          <w:color w:val="auto"/>
          <w:sz w:val="32"/>
          <w:szCs w:val="32"/>
        </w:rPr>
        <w:t>重庆巨康建材有限公司（</w:t>
      </w:r>
      <w:r>
        <w:rPr>
          <w:rFonts w:hint="eastAsia" w:ascii="方正仿宋_GBK" w:hAnsi="方正仿宋_GBK" w:eastAsia="方正仿宋_GBK" w:cs="方正仿宋_GBK"/>
          <w:bCs/>
          <w:color w:val="auto"/>
          <w:sz w:val="32"/>
          <w:szCs w:val="32"/>
        </w:rPr>
        <w:t>黄级</w:t>
      </w:r>
      <w:r>
        <w:rPr>
          <w:rFonts w:hint="eastAsia" w:ascii="方正仿宋_GBK" w:hAnsi="方正仿宋_GBK" w:eastAsia="方正仿宋_GBK" w:cs="方正仿宋_GBK"/>
          <w:color w:val="auto"/>
          <w:sz w:val="32"/>
          <w:szCs w:val="32"/>
        </w:rPr>
        <w:t>）；</w:t>
      </w:r>
    </w:p>
    <w:p>
      <w:pPr>
        <w:keepNext w:val="0"/>
        <w:keepLines w:val="0"/>
        <w:pageBreakBefore w:val="0"/>
        <w:widowControl w:val="0"/>
        <w:kinsoku/>
        <w:wordWrap/>
        <w:overflowPunct w:val="0"/>
        <w:topLinePunct w:val="0"/>
        <w:autoSpaceDE w:val="0"/>
        <w:autoSpaceDN w:val="0"/>
        <w:bidi w:val="0"/>
        <w:adjustRightInd/>
        <w:snapToGrid/>
        <w:spacing w:line="594" w:lineRule="exact"/>
        <w:ind w:left="0" w:leftChars="0" w:right="0" w:rightChars="0" w:firstLine="640" w:firstLineChars="200"/>
        <w:textAlignment w:val="auto"/>
        <w:outlineLvl w:val="9"/>
        <w:rPr>
          <w:rFonts w:hint="eastAsia" w:ascii="方正仿宋_GBK" w:hAnsi="方正仿宋_GBK" w:eastAsia="方正仿宋_GBK" w:cs="方正仿宋_GBK"/>
          <w:bCs/>
          <w:color w:val="auto"/>
          <w:sz w:val="32"/>
          <w:szCs w:val="32"/>
        </w:rPr>
      </w:pPr>
      <w:r>
        <w:rPr>
          <w:rFonts w:hint="eastAsia" w:ascii="方正仿宋_GBK" w:hAnsi="方正仿宋_GBK" w:eastAsia="方正仿宋_GBK" w:cs="方正仿宋_GBK"/>
          <w:bCs/>
          <w:color w:val="auto"/>
          <w:sz w:val="32"/>
          <w:szCs w:val="32"/>
        </w:rPr>
        <w:t>六月：</w:t>
      </w:r>
      <w:r>
        <w:rPr>
          <w:rFonts w:hint="eastAsia" w:ascii="方正仿宋_GBK" w:hAnsi="方正仿宋_GBK" w:eastAsia="方正仿宋_GBK" w:cs="方正仿宋_GBK"/>
          <w:color w:val="auto"/>
          <w:sz w:val="32"/>
          <w:szCs w:val="32"/>
        </w:rPr>
        <w:t>重庆姜家龙石矿业有限公司（</w:t>
      </w:r>
      <w:r>
        <w:rPr>
          <w:rFonts w:hint="eastAsia" w:ascii="方正仿宋_GBK" w:hAnsi="方正仿宋_GBK" w:eastAsia="方正仿宋_GBK" w:cs="方正仿宋_GBK"/>
          <w:bCs/>
          <w:color w:val="auto"/>
          <w:sz w:val="32"/>
          <w:szCs w:val="32"/>
        </w:rPr>
        <w:t>橙级</w:t>
      </w:r>
      <w:r>
        <w:rPr>
          <w:rFonts w:hint="eastAsia" w:ascii="方正仿宋_GBK" w:hAnsi="方正仿宋_GBK" w:eastAsia="方正仿宋_GBK" w:cs="方正仿宋_GBK"/>
          <w:color w:val="auto"/>
          <w:sz w:val="32"/>
          <w:szCs w:val="32"/>
        </w:rPr>
        <w:t>）</w:t>
      </w:r>
      <w:r>
        <w:rPr>
          <w:rFonts w:hint="eastAsia" w:ascii="方正仿宋_GBK" w:hAnsi="方正仿宋_GBK" w:eastAsia="方正仿宋_GBK" w:cs="方正仿宋_GBK"/>
          <w:color w:val="auto"/>
          <w:sz w:val="32"/>
          <w:szCs w:val="32"/>
          <w:lang w:eastAsia="zh-CN"/>
        </w:rPr>
        <w:t>、</w:t>
      </w:r>
      <w:r>
        <w:rPr>
          <w:rFonts w:hint="eastAsia" w:ascii="方正仿宋_GBK" w:hAnsi="方正仿宋_GBK" w:eastAsia="方正仿宋_GBK" w:cs="方正仿宋_GBK"/>
          <w:color w:val="auto"/>
          <w:sz w:val="32"/>
          <w:szCs w:val="32"/>
        </w:rPr>
        <w:t>重庆市巴南区朋安建材有限公司（橙级）</w:t>
      </w:r>
      <w:r>
        <w:rPr>
          <w:rFonts w:hint="eastAsia" w:ascii="方正仿宋_GBK" w:hAnsi="方正仿宋_GBK" w:eastAsia="方正仿宋_GBK" w:cs="方正仿宋_GBK"/>
          <w:color w:val="auto"/>
          <w:sz w:val="32"/>
          <w:szCs w:val="32"/>
          <w:lang w:eastAsia="zh-CN"/>
        </w:rPr>
        <w:t>、</w:t>
      </w:r>
      <w:r>
        <w:rPr>
          <w:rFonts w:hint="eastAsia" w:ascii="方正仿宋_GBK" w:hAnsi="方正仿宋_GBK" w:eastAsia="方正仿宋_GBK" w:cs="方正仿宋_GBK"/>
          <w:bCs/>
          <w:color w:val="auto"/>
          <w:sz w:val="32"/>
          <w:szCs w:val="32"/>
        </w:rPr>
        <w:t>重庆四方新材股份有限公司</w:t>
      </w:r>
      <w:r>
        <w:rPr>
          <w:rFonts w:hint="eastAsia" w:ascii="方正仿宋_GBK" w:hAnsi="方正仿宋_GBK" w:eastAsia="方正仿宋_GBK" w:cs="方正仿宋_GBK"/>
          <w:bCs/>
          <w:color w:val="auto"/>
          <w:sz w:val="32"/>
          <w:szCs w:val="32"/>
          <w:lang w:eastAsia="zh-CN"/>
        </w:rPr>
        <w:t>建材分公司</w:t>
      </w:r>
      <w:r>
        <w:rPr>
          <w:rFonts w:hint="eastAsia" w:ascii="方正仿宋_GBK" w:hAnsi="方正仿宋_GBK" w:eastAsia="方正仿宋_GBK" w:cs="方正仿宋_GBK"/>
          <w:color w:val="auto"/>
          <w:sz w:val="32"/>
          <w:szCs w:val="32"/>
        </w:rPr>
        <w:t>（</w:t>
      </w:r>
      <w:r>
        <w:rPr>
          <w:rFonts w:hint="eastAsia" w:ascii="方正仿宋_GBK" w:hAnsi="方正仿宋_GBK" w:eastAsia="方正仿宋_GBK" w:cs="方正仿宋_GBK"/>
          <w:bCs/>
          <w:color w:val="auto"/>
          <w:sz w:val="32"/>
          <w:szCs w:val="32"/>
        </w:rPr>
        <w:t>黄级</w:t>
      </w:r>
      <w:r>
        <w:rPr>
          <w:rFonts w:hint="eastAsia" w:ascii="方正仿宋_GBK" w:hAnsi="方正仿宋_GBK" w:eastAsia="方正仿宋_GBK" w:cs="方正仿宋_GBK"/>
          <w:color w:val="auto"/>
          <w:sz w:val="32"/>
          <w:szCs w:val="32"/>
        </w:rPr>
        <w:t>）</w:t>
      </w:r>
      <w:r>
        <w:rPr>
          <w:rFonts w:hint="eastAsia" w:ascii="方正仿宋_GBK" w:hAnsi="方正仿宋_GBK" w:eastAsia="方正仿宋_GBK" w:cs="方正仿宋_GBK"/>
          <w:bCs/>
          <w:color w:val="auto"/>
          <w:sz w:val="32"/>
          <w:szCs w:val="32"/>
        </w:rPr>
        <w:t>；</w:t>
      </w:r>
    </w:p>
    <w:p>
      <w:pPr>
        <w:keepNext w:val="0"/>
        <w:keepLines w:val="0"/>
        <w:pageBreakBefore w:val="0"/>
        <w:widowControl w:val="0"/>
        <w:kinsoku/>
        <w:wordWrap/>
        <w:overflowPunct w:val="0"/>
        <w:topLinePunct w:val="0"/>
        <w:autoSpaceDE w:val="0"/>
        <w:autoSpaceDN w:val="0"/>
        <w:bidi w:val="0"/>
        <w:adjustRightInd/>
        <w:snapToGrid/>
        <w:spacing w:line="594" w:lineRule="exact"/>
        <w:ind w:left="0" w:leftChars="0" w:right="0" w:rightChars="0" w:firstLine="640" w:firstLineChars="200"/>
        <w:textAlignment w:val="auto"/>
        <w:outlineLvl w:val="9"/>
        <w:rPr>
          <w:rFonts w:hint="eastAsia" w:ascii="方正仿宋_GBK" w:hAnsi="方正仿宋_GBK" w:eastAsia="方正仿宋_GBK" w:cs="方正仿宋_GBK"/>
          <w:bCs/>
          <w:color w:val="auto"/>
          <w:sz w:val="32"/>
          <w:szCs w:val="32"/>
        </w:rPr>
      </w:pPr>
      <w:r>
        <w:rPr>
          <w:rFonts w:hint="eastAsia" w:ascii="方正仿宋_GBK" w:hAnsi="方正仿宋_GBK" w:eastAsia="方正仿宋_GBK" w:cs="方正仿宋_GBK"/>
          <w:bCs/>
          <w:color w:val="auto"/>
          <w:sz w:val="32"/>
          <w:szCs w:val="32"/>
          <w:lang w:val="en-US" w:eastAsia="zh-CN"/>
        </w:rPr>
        <w:t>七</w:t>
      </w:r>
      <w:r>
        <w:rPr>
          <w:rFonts w:hint="eastAsia" w:ascii="方正仿宋_GBK" w:hAnsi="方正仿宋_GBK" w:eastAsia="方正仿宋_GBK" w:cs="方正仿宋_GBK"/>
          <w:bCs/>
          <w:color w:val="auto"/>
          <w:sz w:val="32"/>
          <w:szCs w:val="32"/>
        </w:rPr>
        <w:t>月：</w:t>
      </w:r>
      <w:r>
        <w:rPr>
          <w:rFonts w:hint="eastAsia" w:ascii="方正仿宋_GBK" w:hAnsi="方正仿宋_GBK" w:eastAsia="方正仿宋_GBK" w:cs="方正仿宋_GBK"/>
          <w:color w:val="auto"/>
          <w:sz w:val="32"/>
          <w:szCs w:val="32"/>
        </w:rPr>
        <w:t>重庆国耀投资管理有限公司（</w:t>
      </w:r>
      <w:r>
        <w:rPr>
          <w:rFonts w:hint="eastAsia" w:ascii="方正仿宋_GBK" w:hAnsi="方正仿宋_GBK" w:eastAsia="方正仿宋_GBK" w:cs="方正仿宋_GBK"/>
          <w:bCs/>
          <w:color w:val="auto"/>
          <w:sz w:val="32"/>
          <w:szCs w:val="32"/>
        </w:rPr>
        <w:t>橙</w:t>
      </w:r>
      <w:r>
        <w:rPr>
          <w:rFonts w:hint="eastAsia" w:ascii="方正仿宋_GBK" w:hAnsi="方正仿宋_GBK" w:eastAsia="方正仿宋_GBK" w:cs="方正仿宋_GBK"/>
          <w:color w:val="auto"/>
          <w:sz w:val="32"/>
          <w:szCs w:val="32"/>
        </w:rPr>
        <w:t>级）</w:t>
      </w:r>
      <w:r>
        <w:rPr>
          <w:rFonts w:hint="eastAsia" w:ascii="方正仿宋_GBK" w:hAnsi="方正仿宋_GBK" w:eastAsia="方正仿宋_GBK" w:cs="方正仿宋_GBK"/>
          <w:color w:val="auto"/>
          <w:sz w:val="32"/>
          <w:szCs w:val="32"/>
          <w:lang w:eastAsia="zh-CN"/>
        </w:rPr>
        <w:t>、</w:t>
      </w:r>
      <w:r>
        <w:rPr>
          <w:rFonts w:hint="eastAsia" w:ascii="方正仿宋_GBK" w:hAnsi="方正仿宋_GBK" w:eastAsia="方正仿宋_GBK" w:cs="方正仿宋_GBK"/>
          <w:color w:val="auto"/>
          <w:sz w:val="32"/>
          <w:szCs w:val="32"/>
        </w:rPr>
        <w:t>重庆巨成集团矿业有限公司（</w:t>
      </w:r>
      <w:r>
        <w:rPr>
          <w:rFonts w:hint="eastAsia" w:ascii="方正仿宋_GBK" w:hAnsi="方正仿宋_GBK" w:eastAsia="方正仿宋_GBK" w:cs="方正仿宋_GBK"/>
          <w:bCs/>
          <w:color w:val="auto"/>
          <w:sz w:val="32"/>
          <w:szCs w:val="32"/>
        </w:rPr>
        <w:t>橙级</w:t>
      </w:r>
      <w:r>
        <w:rPr>
          <w:rFonts w:hint="eastAsia" w:ascii="方正仿宋_GBK" w:hAnsi="方正仿宋_GBK" w:eastAsia="方正仿宋_GBK" w:cs="方正仿宋_GBK"/>
          <w:color w:val="auto"/>
          <w:sz w:val="32"/>
          <w:szCs w:val="32"/>
        </w:rPr>
        <w:t>）</w:t>
      </w:r>
      <w:r>
        <w:rPr>
          <w:rFonts w:hint="eastAsia" w:ascii="方正仿宋_GBK" w:hAnsi="方正仿宋_GBK" w:eastAsia="方正仿宋_GBK" w:cs="方正仿宋_GBK"/>
          <w:color w:val="auto"/>
          <w:sz w:val="32"/>
          <w:szCs w:val="32"/>
          <w:lang w:eastAsia="zh-CN"/>
        </w:rPr>
        <w:t>、</w:t>
      </w:r>
      <w:r>
        <w:rPr>
          <w:rFonts w:hint="eastAsia" w:ascii="方正仿宋_GBK" w:hAnsi="方正仿宋_GBK" w:eastAsia="方正仿宋_GBK" w:cs="方正仿宋_GBK"/>
          <w:color w:val="auto"/>
          <w:sz w:val="32"/>
          <w:szCs w:val="32"/>
        </w:rPr>
        <w:t>重庆市巴南区幺马冲建材有限公司（黄级）；</w:t>
      </w:r>
    </w:p>
    <w:p>
      <w:pPr>
        <w:keepNext w:val="0"/>
        <w:keepLines w:val="0"/>
        <w:pageBreakBefore w:val="0"/>
        <w:widowControl w:val="0"/>
        <w:kinsoku/>
        <w:wordWrap/>
        <w:overflowPunct w:val="0"/>
        <w:topLinePunct w:val="0"/>
        <w:autoSpaceDE w:val="0"/>
        <w:autoSpaceDN w:val="0"/>
        <w:bidi w:val="0"/>
        <w:adjustRightInd/>
        <w:snapToGrid/>
        <w:spacing w:line="594" w:lineRule="exact"/>
        <w:ind w:left="0" w:leftChars="0" w:right="0" w:rightChars="0" w:firstLine="640" w:firstLineChars="200"/>
        <w:textAlignment w:val="auto"/>
        <w:outlineLvl w:val="9"/>
        <w:rPr>
          <w:rFonts w:hint="eastAsia" w:ascii="方正仿宋_GBK" w:hAnsi="方正仿宋_GBK" w:eastAsia="方正仿宋_GBK" w:cs="方正仿宋_GBK"/>
          <w:bCs/>
          <w:color w:val="auto"/>
          <w:sz w:val="32"/>
          <w:szCs w:val="32"/>
        </w:rPr>
      </w:pPr>
      <w:r>
        <w:rPr>
          <w:rFonts w:hint="eastAsia" w:ascii="方正仿宋_GBK" w:hAnsi="方正仿宋_GBK" w:eastAsia="方正仿宋_GBK" w:cs="方正仿宋_GBK"/>
          <w:bCs/>
          <w:color w:val="auto"/>
          <w:sz w:val="32"/>
          <w:szCs w:val="32"/>
          <w:lang w:val="en-US" w:eastAsia="zh-CN"/>
        </w:rPr>
        <w:t>八</w:t>
      </w:r>
      <w:r>
        <w:rPr>
          <w:rFonts w:hint="eastAsia" w:ascii="方正仿宋_GBK" w:hAnsi="方正仿宋_GBK" w:eastAsia="方正仿宋_GBK" w:cs="方正仿宋_GBK"/>
          <w:bCs/>
          <w:color w:val="auto"/>
          <w:sz w:val="32"/>
          <w:szCs w:val="32"/>
        </w:rPr>
        <w:t>月：</w:t>
      </w:r>
      <w:r>
        <w:rPr>
          <w:rFonts w:hint="eastAsia" w:ascii="方正仿宋_GBK" w:hAnsi="方正仿宋_GBK" w:eastAsia="方正仿宋_GBK" w:cs="方正仿宋_GBK"/>
          <w:color w:val="auto"/>
          <w:sz w:val="32"/>
          <w:szCs w:val="32"/>
        </w:rPr>
        <w:t>重庆市巴南区朋安建材有限公司（橙级）</w:t>
      </w:r>
      <w:r>
        <w:rPr>
          <w:rFonts w:hint="eastAsia" w:ascii="方正仿宋_GBK" w:hAnsi="方正仿宋_GBK" w:eastAsia="方正仿宋_GBK" w:cs="方正仿宋_GBK"/>
          <w:color w:val="auto"/>
          <w:sz w:val="32"/>
          <w:szCs w:val="32"/>
          <w:lang w:eastAsia="zh-CN"/>
        </w:rPr>
        <w:t>、</w:t>
      </w:r>
      <w:r>
        <w:rPr>
          <w:rFonts w:hint="eastAsia" w:ascii="方正仿宋_GBK" w:hAnsi="方正仿宋_GBK" w:eastAsia="方正仿宋_GBK" w:cs="方正仿宋_GBK"/>
          <w:bCs/>
          <w:color w:val="auto"/>
          <w:sz w:val="32"/>
          <w:szCs w:val="32"/>
        </w:rPr>
        <w:t>重庆四方新材股份有限公司</w:t>
      </w:r>
      <w:r>
        <w:rPr>
          <w:rFonts w:hint="eastAsia" w:ascii="方正仿宋_GBK" w:hAnsi="方正仿宋_GBK" w:eastAsia="方正仿宋_GBK" w:cs="方正仿宋_GBK"/>
          <w:bCs/>
          <w:color w:val="auto"/>
          <w:sz w:val="32"/>
          <w:szCs w:val="32"/>
          <w:lang w:eastAsia="zh-CN"/>
        </w:rPr>
        <w:t>建材分公司</w:t>
      </w:r>
      <w:r>
        <w:rPr>
          <w:rFonts w:hint="eastAsia" w:ascii="方正仿宋_GBK" w:hAnsi="方正仿宋_GBK" w:eastAsia="方正仿宋_GBK" w:cs="方正仿宋_GBK"/>
          <w:color w:val="auto"/>
          <w:sz w:val="32"/>
          <w:szCs w:val="32"/>
        </w:rPr>
        <w:t>（</w:t>
      </w:r>
      <w:r>
        <w:rPr>
          <w:rFonts w:hint="eastAsia" w:ascii="方正仿宋_GBK" w:hAnsi="方正仿宋_GBK" w:eastAsia="方正仿宋_GBK" w:cs="方正仿宋_GBK"/>
          <w:bCs/>
          <w:color w:val="auto"/>
          <w:sz w:val="32"/>
          <w:szCs w:val="32"/>
        </w:rPr>
        <w:t>黄级</w:t>
      </w:r>
      <w:r>
        <w:rPr>
          <w:rFonts w:hint="eastAsia" w:ascii="方正仿宋_GBK" w:hAnsi="方正仿宋_GBK" w:eastAsia="方正仿宋_GBK" w:cs="方正仿宋_GBK"/>
          <w:color w:val="auto"/>
          <w:sz w:val="32"/>
          <w:szCs w:val="32"/>
        </w:rPr>
        <w:t>）</w:t>
      </w:r>
      <w:r>
        <w:rPr>
          <w:rFonts w:hint="eastAsia" w:ascii="方正仿宋_GBK" w:hAnsi="方正仿宋_GBK" w:eastAsia="方正仿宋_GBK" w:cs="方正仿宋_GBK"/>
          <w:color w:val="auto"/>
          <w:sz w:val="32"/>
          <w:szCs w:val="32"/>
          <w:lang w:eastAsia="zh-CN"/>
        </w:rPr>
        <w:t>、</w:t>
      </w:r>
      <w:r>
        <w:rPr>
          <w:rFonts w:hint="eastAsia" w:ascii="方正仿宋_GBK" w:hAnsi="方正仿宋_GBK" w:eastAsia="方正仿宋_GBK" w:cs="方正仿宋_GBK"/>
          <w:color w:val="auto"/>
          <w:sz w:val="32"/>
          <w:szCs w:val="32"/>
        </w:rPr>
        <w:t>重庆姜家龙石矿业有限公司（</w:t>
      </w:r>
      <w:r>
        <w:rPr>
          <w:rFonts w:hint="eastAsia" w:ascii="方正仿宋_GBK" w:hAnsi="方正仿宋_GBK" w:eastAsia="方正仿宋_GBK" w:cs="方正仿宋_GBK"/>
          <w:bCs/>
          <w:color w:val="auto"/>
          <w:sz w:val="32"/>
          <w:szCs w:val="32"/>
        </w:rPr>
        <w:t>橙级</w:t>
      </w:r>
      <w:r>
        <w:rPr>
          <w:rFonts w:hint="eastAsia" w:ascii="方正仿宋_GBK" w:hAnsi="方正仿宋_GBK" w:eastAsia="方正仿宋_GBK" w:cs="方正仿宋_GBK"/>
          <w:color w:val="auto"/>
          <w:sz w:val="32"/>
          <w:szCs w:val="32"/>
        </w:rPr>
        <w:t>）</w:t>
      </w:r>
      <w:r>
        <w:rPr>
          <w:rFonts w:hint="eastAsia" w:ascii="方正仿宋_GBK" w:hAnsi="方正仿宋_GBK" w:eastAsia="方正仿宋_GBK" w:cs="方正仿宋_GBK"/>
          <w:bCs/>
          <w:color w:val="auto"/>
          <w:sz w:val="32"/>
          <w:szCs w:val="32"/>
        </w:rPr>
        <w:t>；</w:t>
      </w:r>
    </w:p>
    <w:p>
      <w:pPr>
        <w:keepNext w:val="0"/>
        <w:keepLines w:val="0"/>
        <w:pageBreakBefore w:val="0"/>
        <w:widowControl w:val="0"/>
        <w:kinsoku/>
        <w:wordWrap/>
        <w:overflowPunct w:val="0"/>
        <w:topLinePunct w:val="0"/>
        <w:autoSpaceDE w:val="0"/>
        <w:autoSpaceDN w:val="0"/>
        <w:bidi w:val="0"/>
        <w:adjustRightInd/>
        <w:snapToGrid/>
        <w:spacing w:line="594" w:lineRule="exact"/>
        <w:ind w:left="0" w:leftChars="0" w:right="0" w:rightChars="0" w:firstLine="640" w:firstLineChars="200"/>
        <w:textAlignment w:val="auto"/>
        <w:outlineLvl w:val="9"/>
        <w:rPr>
          <w:rFonts w:hint="eastAsia" w:ascii="方正仿宋_GBK" w:hAnsi="方正仿宋_GBK" w:eastAsia="方正仿宋_GBK" w:cs="方正仿宋_GBK"/>
          <w:bCs/>
          <w:color w:val="auto"/>
          <w:sz w:val="32"/>
          <w:szCs w:val="32"/>
          <w:lang w:val="en-US" w:eastAsia="zh-CN"/>
        </w:rPr>
      </w:pPr>
      <w:r>
        <w:rPr>
          <w:rFonts w:hint="eastAsia" w:ascii="方正仿宋_GBK" w:hAnsi="方正仿宋_GBK" w:eastAsia="方正仿宋_GBK" w:cs="方正仿宋_GBK"/>
          <w:bCs/>
          <w:color w:val="auto"/>
          <w:sz w:val="32"/>
          <w:szCs w:val="32"/>
          <w:lang w:val="en-US" w:eastAsia="zh-CN"/>
        </w:rPr>
        <w:t>九月：</w:t>
      </w:r>
      <w:r>
        <w:rPr>
          <w:rFonts w:hint="eastAsia" w:ascii="方正仿宋_GBK" w:hAnsi="方正仿宋_GBK" w:eastAsia="方正仿宋_GBK" w:cs="方正仿宋_GBK"/>
          <w:bCs/>
          <w:color w:val="auto"/>
          <w:sz w:val="32"/>
          <w:szCs w:val="32"/>
        </w:rPr>
        <w:t>重庆凯鼎新型建材有限公司（黄级）、</w:t>
      </w:r>
      <w:r>
        <w:rPr>
          <w:rFonts w:hint="eastAsia" w:ascii="方正仿宋_GBK" w:hAnsi="方正仿宋_GBK" w:eastAsia="方正仿宋_GBK" w:cs="方正仿宋_GBK"/>
          <w:color w:val="auto"/>
          <w:sz w:val="32"/>
          <w:szCs w:val="32"/>
        </w:rPr>
        <w:t>重庆茶店建材有限公司</w:t>
      </w:r>
      <w:r>
        <w:rPr>
          <w:rFonts w:hint="eastAsia" w:ascii="方正仿宋_GBK" w:hAnsi="方正仿宋_GBK" w:eastAsia="方正仿宋_GBK" w:cs="方正仿宋_GBK"/>
          <w:bCs/>
          <w:color w:val="auto"/>
          <w:sz w:val="32"/>
          <w:szCs w:val="32"/>
        </w:rPr>
        <w:t>（黄级）、</w:t>
      </w:r>
      <w:r>
        <w:rPr>
          <w:rFonts w:hint="eastAsia" w:ascii="方正仿宋_GBK" w:hAnsi="方正仿宋_GBK" w:eastAsia="方正仿宋_GBK" w:cs="方正仿宋_GBK"/>
          <w:color w:val="auto"/>
          <w:sz w:val="32"/>
          <w:szCs w:val="32"/>
        </w:rPr>
        <w:t>重庆巨康建材有限公司（</w:t>
      </w:r>
      <w:r>
        <w:rPr>
          <w:rFonts w:hint="eastAsia" w:ascii="方正仿宋_GBK" w:hAnsi="方正仿宋_GBK" w:eastAsia="方正仿宋_GBK" w:cs="方正仿宋_GBK"/>
          <w:bCs/>
          <w:color w:val="auto"/>
          <w:sz w:val="32"/>
          <w:szCs w:val="32"/>
        </w:rPr>
        <w:t>黄级</w:t>
      </w:r>
      <w:r>
        <w:rPr>
          <w:rFonts w:hint="eastAsia" w:ascii="方正仿宋_GBK" w:hAnsi="方正仿宋_GBK" w:eastAsia="方正仿宋_GBK" w:cs="方正仿宋_GBK"/>
          <w:color w:val="auto"/>
          <w:sz w:val="32"/>
          <w:szCs w:val="32"/>
        </w:rPr>
        <w:t>）</w:t>
      </w:r>
      <w:r>
        <w:rPr>
          <w:rFonts w:hint="eastAsia" w:ascii="方正仿宋_GBK" w:hAnsi="方正仿宋_GBK" w:eastAsia="方正仿宋_GBK" w:cs="方正仿宋_GBK"/>
          <w:bCs/>
          <w:color w:val="auto"/>
          <w:sz w:val="32"/>
          <w:szCs w:val="32"/>
        </w:rPr>
        <w:t>；</w:t>
      </w:r>
    </w:p>
    <w:p>
      <w:pPr>
        <w:keepNext w:val="0"/>
        <w:keepLines w:val="0"/>
        <w:pageBreakBefore w:val="0"/>
        <w:widowControl w:val="0"/>
        <w:kinsoku/>
        <w:wordWrap/>
        <w:overflowPunct w:val="0"/>
        <w:topLinePunct w:val="0"/>
        <w:autoSpaceDE w:val="0"/>
        <w:autoSpaceDN w:val="0"/>
        <w:bidi w:val="0"/>
        <w:adjustRightInd/>
        <w:snapToGrid/>
        <w:spacing w:line="594" w:lineRule="exact"/>
        <w:ind w:left="0" w:leftChars="0" w:right="0" w:rightChars="0" w:firstLine="640" w:firstLineChars="200"/>
        <w:textAlignment w:val="auto"/>
        <w:outlineLvl w:val="9"/>
        <w:rPr>
          <w:rFonts w:hint="eastAsia" w:ascii="方正仿宋_GBK" w:hAnsi="方正仿宋_GBK" w:eastAsia="方正仿宋_GBK" w:cs="方正仿宋_GBK"/>
          <w:bCs/>
          <w:color w:val="auto"/>
          <w:sz w:val="32"/>
          <w:szCs w:val="32"/>
        </w:rPr>
      </w:pPr>
      <w:r>
        <w:rPr>
          <w:rFonts w:hint="eastAsia" w:ascii="方正仿宋_GBK" w:hAnsi="方正仿宋_GBK" w:eastAsia="方正仿宋_GBK" w:cs="方正仿宋_GBK"/>
          <w:bCs/>
          <w:color w:val="auto"/>
          <w:sz w:val="32"/>
          <w:szCs w:val="32"/>
          <w:lang w:val="en-US" w:eastAsia="zh-CN"/>
        </w:rPr>
        <w:t>十</w:t>
      </w:r>
      <w:r>
        <w:rPr>
          <w:rFonts w:hint="eastAsia" w:ascii="方正仿宋_GBK" w:hAnsi="方正仿宋_GBK" w:eastAsia="方正仿宋_GBK" w:cs="方正仿宋_GBK"/>
          <w:bCs/>
          <w:color w:val="auto"/>
          <w:sz w:val="32"/>
          <w:szCs w:val="32"/>
        </w:rPr>
        <w:t>月：</w:t>
      </w:r>
      <w:r>
        <w:rPr>
          <w:rFonts w:hint="eastAsia" w:ascii="方正仿宋_GBK" w:hAnsi="方正仿宋_GBK" w:eastAsia="方正仿宋_GBK" w:cs="方正仿宋_GBK"/>
          <w:color w:val="auto"/>
          <w:sz w:val="32"/>
          <w:szCs w:val="32"/>
        </w:rPr>
        <w:t>重庆国耀投资管理有限公司（</w:t>
      </w:r>
      <w:r>
        <w:rPr>
          <w:rFonts w:hint="eastAsia" w:ascii="方正仿宋_GBK" w:hAnsi="方正仿宋_GBK" w:eastAsia="方正仿宋_GBK" w:cs="方正仿宋_GBK"/>
          <w:bCs/>
          <w:color w:val="auto"/>
          <w:sz w:val="32"/>
          <w:szCs w:val="32"/>
        </w:rPr>
        <w:t>橙</w:t>
      </w:r>
      <w:r>
        <w:rPr>
          <w:rFonts w:hint="eastAsia" w:ascii="方正仿宋_GBK" w:hAnsi="方正仿宋_GBK" w:eastAsia="方正仿宋_GBK" w:cs="方正仿宋_GBK"/>
          <w:color w:val="auto"/>
          <w:sz w:val="32"/>
          <w:szCs w:val="32"/>
        </w:rPr>
        <w:t>级）</w:t>
      </w:r>
      <w:r>
        <w:rPr>
          <w:rFonts w:hint="eastAsia" w:ascii="方正仿宋_GBK" w:hAnsi="方正仿宋_GBK" w:eastAsia="方正仿宋_GBK" w:cs="方正仿宋_GBK"/>
          <w:color w:val="auto"/>
          <w:sz w:val="32"/>
          <w:szCs w:val="32"/>
          <w:lang w:eastAsia="zh-CN"/>
        </w:rPr>
        <w:t>、</w:t>
      </w:r>
      <w:r>
        <w:rPr>
          <w:rFonts w:hint="eastAsia" w:ascii="方正仿宋_GBK" w:hAnsi="方正仿宋_GBK" w:eastAsia="方正仿宋_GBK" w:cs="方正仿宋_GBK"/>
          <w:color w:val="auto"/>
          <w:sz w:val="32"/>
          <w:szCs w:val="32"/>
        </w:rPr>
        <w:t>重庆姜家龙石矿业有限公司（</w:t>
      </w:r>
      <w:r>
        <w:rPr>
          <w:rFonts w:hint="eastAsia" w:ascii="方正仿宋_GBK" w:hAnsi="方正仿宋_GBK" w:eastAsia="方正仿宋_GBK" w:cs="方正仿宋_GBK"/>
          <w:bCs/>
          <w:color w:val="auto"/>
          <w:sz w:val="32"/>
          <w:szCs w:val="32"/>
        </w:rPr>
        <w:t>橙级</w:t>
      </w:r>
      <w:r>
        <w:rPr>
          <w:rFonts w:hint="eastAsia" w:ascii="方正仿宋_GBK" w:hAnsi="方正仿宋_GBK" w:eastAsia="方正仿宋_GBK" w:cs="方正仿宋_GBK"/>
          <w:color w:val="auto"/>
          <w:sz w:val="32"/>
          <w:szCs w:val="32"/>
        </w:rPr>
        <w:t>）</w:t>
      </w:r>
      <w:r>
        <w:rPr>
          <w:rFonts w:hint="eastAsia" w:ascii="方正仿宋_GBK" w:hAnsi="方正仿宋_GBK" w:eastAsia="方正仿宋_GBK" w:cs="方正仿宋_GBK"/>
          <w:bCs/>
          <w:color w:val="auto"/>
          <w:sz w:val="32"/>
          <w:szCs w:val="32"/>
        </w:rPr>
        <w:t>；</w:t>
      </w:r>
    </w:p>
    <w:p>
      <w:pPr>
        <w:keepNext w:val="0"/>
        <w:keepLines w:val="0"/>
        <w:pageBreakBefore w:val="0"/>
        <w:widowControl w:val="0"/>
        <w:kinsoku/>
        <w:wordWrap/>
        <w:overflowPunct w:val="0"/>
        <w:topLinePunct w:val="0"/>
        <w:autoSpaceDE w:val="0"/>
        <w:autoSpaceDN w:val="0"/>
        <w:bidi w:val="0"/>
        <w:adjustRightInd/>
        <w:snapToGrid/>
        <w:spacing w:line="594" w:lineRule="exact"/>
        <w:ind w:left="0" w:leftChars="0" w:right="0" w:rightChars="0" w:firstLine="640" w:firstLineChars="200"/>
        <w:textAlignment w:val="auto"/>
        <w:outlineLvl w:val="9"/>
        <w:rPr>
          <w:rFonts w:hint="eastAsia" w:ascii="方正仿宋_GBK" w:hAnsi="方正仿宋_GBK" w:eastAsia="方正仿宋_GBK" w:cs="方正仿宋_GBK"/>
          <w:bCs/>
          <w:color w:val="auto"/>
          <w:sz w:val="32"/>
          <w:szCs w:val="32"/>
        </w:rPr>
      </w:pPr>
      <w:r>
        <w:rPr>
          <w:rFonts w:hint="eastAsia" w:ascii="方正仿宋_GBK" w:hAnsi="方正仿宋_GBK" w:eastAsia="方正仿宋_GBK" w:cs="方正仿宋_GBK"/>
          <w:bCs/>
          <w:color w:val="auto"/>
          <w:sz w:val="32"/>
          <w:szCs w:val="32"/>
          <w:lang w:val="en-US" w:eastAsia="zh-CN"/>
        </w:rPr>
        <w:t>十一</w:t>
      </w:r>
      <w:r>
        <w:rPr>
          <w:rFonts w:hint="eastAsia" w:ascii="方正仿宋_GBK" w:hAnsi="方正仿宋_GBK" w:eastAsia="方正仿宋_GBK" w:cs="方正仿宋_GBK"/>
          <w:bCs/>
          <w:color w:val="auto"/>
          <w:sz w:val="32"/>
          <w:szCs w:val="32"/>
        </w:rPr>
        <w:t>月：</w:t>
      </w:r>
      <w:r>
        <w:rPr>
          <w:rFonts w:hint="eastAsia" w:ascii="方正仿宋_GBK" w:hAnsi="方正仿宋_GBK" w:eastAsia="方正仿宋_GBK" w:cs="方正仿宋_GBK"/>
          <w:color w:val="auto"/>
          <w:sz w:val="32"/>
          <w:szCs w:val="32"/>
        </w:rPr>
        <w:t>重庆光成建材有限公司（</w:t>
      </w:r>
      <w:r>
        <w:rPr>
          <w:rFonts w:hint="eastAsia" w:ascii="方正仿宋_GBK" w:hAnsi="方正仿宋_GBK" w:eastAsia="方正仿宋_GBK" w:cs="方正仿宋_GBK"/>
          <w:bCs/>
          <w:color w:val="auto"/>
          <w:sz w:val="32"/>
          <w:szCs w:val="32"/>
        </w:rPr>
        <w:t>黄级</w:t>
      </w:r>
      <w:r>
        <w:rPr>
          <w:rFonts w:hint="eastAsia" w:ascii="方正仿宋_GBK" w:hAnsi="方正仿宋_GBK" w:eastAsia="方正仿宋_GBK" w:cs="方正仿宋_GBK"/>
          <w:color w:val="auto"/>
          <w:sz w:val="32"/>
          <w:szCs w:val="32"/>
        </w:rPr>
        <w:t>）</w:t>
      </w:r>
      <w:r>
        <w:rPr>
          <w:rFonts w:hint="eastAsia" w:ascii="方正仿宋_GBK" w:hAnsi="方正仿宋_GBK" w:eastAsia="方正仿宋_GBK" w:cs="方正仿宋_GBK"/>
          <w:color w:val="auto"/>
          <w:sz w:val="32"/>
          <w:szCs w:val="32"/>
          <w:lang w:eastAsia="zh-CN"/>
        </w:rPr>
        <w:t>、</w:t>
      </w:r>
      <w:r>
        <w:rPr>
          <w:rFonts w:hint="eastAsia" w:ascii="方正仿宋_GBK" w:hAnsi="方正仿宋_GBK" w:eastAsia="方正仿宋_GBK" w:cs="方正仿宋_GBK"/>
          <w:color w:val="auto"/>
          <w:sz w:val="32"/>
          <w:szCs w:val="32"/>
        </w:rPr>
        <w:t>重庆巨成集团矿业有限公司（</w:t>
      </w:r>
      <w:r>
        <w:rPr>
          <w:rFonts w:hint="eastAsia" w:ascii="方正仿宋_GBK" w:hAnsi="方正仿宋_GBK" w:eastAsia="方正仿宋_GBK" w:cs="方正仿宋_GBK"/>
          <w:bCs/>
          <w:color w:val="auto"/>
          <w:sz w:val="32"/>
          <w:szCs w:val="32"/>
        </w:rPr>
        <w:t>橙级</w:t>
      </w:r>
      <w:r>
        <w:rPr>
          <w:rFonts w:hint="eastAsia" w:ascii="方正仿宋_GBK" w:hAnsi="方正仿宋_GBK" w:eastAsia="方正仿宋_GBK" w:cs="方正仿宋_GBK"/>
          <w:color w:val="auto"/>
          <w:sz w:val="32"/>
          <w:szCs w:val="32"/>
        </w:rPr>
        <w:t>）</w:t>
      </w:r>
      <w:r>
        <w:rPr>
          <w:rFonts w:hint="eastAsia" w:ascii="方正仿宋_GBK" w:hAnsi="方正仿宋_GBK" w:eastAsia="方正仿宋_GBK" w:cs="方正仿宋_GBK"/>
          <w:color w:val="auto"/>
          <w:sz w:val="32"/>
          <w:szCs w:val="32"/>
          <w:lang w:eastAsia="zh-CN"/>
        </w:rPr>
        <w:t>、</w:t>
      </w:r>
      <w:r>
        <w:rPr>
          <w:rFonts w:hint="eastAsia" w:ascii="方正仿宋_GBK" w:hAnsi="方正仿宋_GBK" w:eastAsia="方正仿宋_GBK" w:cs="方正仿宋_GBK"/>
          <w:color w:val="auto"/>
          <w:sz w:val="32"/>
          <w:szCs w:val="32"/>
        </w:rPr>
        <w:t>重庆姜家龙石矿业有限公司（</w:t>
      </w:r>
      <w:r>
        <w:rPr>
          <w:rFonts w:hint="eastAsia" w:ascii="方正仿宋_GBK" w:hAnsi="方正仿宋_GBK" w:eastAsia="方正仿宋_GBK" w:cs="方正仿宋_GBK"/>
          <w:bCs/>
          <w:color w:val="auto"/>
          <w:sz w:val="32"/>
          <w:szCs w:val="32"/>
        </w:rPr>
        <w:t>橙级</w:t>
      </w:r>
      <w:r>
        <w:rPr>
          <w:rFonts w:hint="eastAsia" w:ascii="方正仿宋_GBK" w:hAnsi="方正仿宋_GBK" w:eastAsia="方正仿宋_GBK" w:cs="方正仿宋_GBK"/>
          <w:color w:val="auto"/>
          <w:sz w:val="32"/>
          <w:szCs w:val="32"/>
        </w:rPr>
        <w:t>）；</w:t>
      </w:r>
    </w:p>
    <w:p>
      <w:pPr>
        <w:keepNext w:val="0"/>
        <w:keepLines w:val="0"/>
        <w:pageBreakBefore w:val="0"/>
        <w:widowControl w:val="0"/>
        <w:kinsoku/>
        <w:wordWrap/>
        <w:overflowPunct w:val="0"/>
        <w:topLinePunct w:val="0"/>
        <w:autoSpaceDE w:val="0"/>
        <w:autoSpaceDN w:val="0"/>
        <w:bidi w:val="0"/>
        <w:adjustRightInd/>
        <w:snapToGrid/>
        <w:spacing w:line="594" w:lineRule="exact"/>
        <w:ind w:left="0" w:leftChars="0" w:right="0" w:rightChars="0" w:firstLine="640" w:firstLineChars="200"/>
        <w:textAlignment w:val="auto"/>
        <w:outlineLvl w:val="9"/>
        <w:rPr>
          <w:rFonts w:hint="eastAsia" w:ascii="方正仿宋_GBK" w:hAnsi="方正仿宋_GBK" w:eastAsia="方正仿宋_GBK" w:cs="方正仿宋_GBK"/>
          <w:bCs/>
          <w:color w:val="auto"/>
          <w:sz w:val="32"/>
          <w:szCs w:val="32"/>
        </w:rPr>
      </w:pPr>
      <w:r>
        <w:rPr>
          <w:rFonts w:hint="eastAsia" w:ascii="方正仿宋_GBK" w:hAnsi="方正仿宋_GBK" w:eastAsia="方正仿宋_GBK" w:cs="方正仿宋_GBK"/>
          <w:bCs/>
          <w:color w:val="auto"/>
          <w:sz w:val="32"/>
          <w:szCs w:val="32"/>
          <w:lang w:val="en-US" w:eastAsia="zh-CN"/>
        </w:rPr>
        <w:t>十二</w:t>
      </w:r>
      <w:r>
        <w:rPr>
          <w:rFonts w:hint="eastAsia" w:ascii="方正仿宋_GBK" w:hAnsi="方正仿宋_GBK" w:eastAsia="方正仿宋_GBK" w:cs="方正仿宋_GBK"/>
          <w:bCs/>
          <w:color w:val="auto"/>
          <w:sz w:val="32"/>
          <w:szCs w:val="32"/>
        </w:rPr>
        <w:t>月：</w:t>
      </w:r>
      <w:r>
        <w:rPr>
          <w:rFonts w:hint="eastAsia" w:ascii="方正仿宋_GBK" w:hAnsi="方正仿宋_GBK" w:eastAsia="方正仿宋_GBK" w:cs="方正仿宋_GBK"/>
          <w:color w:val="auto"/>
          <w:sz w:val="32"/>
          <w:szCs w:val="32"/>
        </w:rPr>
        <w:t>重庆六零七建材有限公司（黄级）</w:t>
      </w:r>
      <w:r>
        <w:rPr>
          <w:rFonts w:hint="eastAsia" w:ascii="方正仿宋_GBK" w:hAnsi="方正仿宋_GBK" w:eastAsia="方正仿宋_GBK" w:cs="方正仿宋_GBK"/>
          <w:color w:val="auto"/>
          <w:sz w:val="32"/>
          <w:szCs w:val="32"/>
          <w:lang w:eastAsia="zh-CN"/>
        </w:rPr>
        <w:t>、</w:t>
      </w:r>
      <w:r>
        <w:rPr>
          <w:rFonts w:hint="eastAsia" w:ascii="方正仿宋_GBK" w:hAnsi="方正仿宋_GBK" w:eastAsia="方正仿宋_GBK" w:cs="方正仿宋_GBK"/>
          <w:color w:val="auto"/>
          <w:sz w:val="32"/>
          <w:szCs w:val="32"/>
        </w:rPr>
        <w:t>重庆茶店建材有限公司</w:t>
      </w:r>
      <w:r>
        <w:rPr>
          <w:rFonts w:hint="eastAsia" w:ascii="方正仿宋_GBK" w:hAnsi="方正仿宋_GBK" w:eastAsia="方正仿宋_GBK" w:cs="方正仿宋_GBK"/>
          <w:bCs/>
          <w:color w:val="auto"/>
          <w:sz w:val="32"/>
          <w:szCs w:val="32"/>
        </w:rPr>
        <w:t>（</w:t>
      </w:r>
      <w:r>
        <w:rPr>
          <w:rFonts w:hint="eastAsia" w:ascii="方正仿宋_GBK" w:hAnsi="方正仿宋_GBK" w:eastAsia="方正仿宋_GBK" w:cs="方正仿宋_GBK"/>
          <w:color w:val="auto"/>
          <w:sz w:val="32"/>
          <w:szCs w:val="32"/>
        </w:rPr>
        <w:t>黄级</w:t>
      </w:r>
      <w:r>
        <w:rPr>
          <w:rFonts w:hint="eastAsia" w:ascii="方正仿宋_GBK" w:hAnsi="方正仿宋_GBK" w:eastAsia="方正仿宋_GBK" w:cs="方正仿宋_GBK"/>
          <w:bCs/>
          <w:color w:val="auto"/>
          <w:sz w:val="32"/>
          <w:szCs w:val="32"/>
        </w:rPr>
        <w:t>）；</w:t>
      </w:r>
    </w:p>
    <w:p>
      <w:pPr>
        <w:keepNext w:val="0"/>
        <w:keepLines w:val="0"/>
        <w:pageBreakBefore w:val="0"/>
        <w:widowControl w:val="0"/>
        <w:numPr>
          <w:ilvl w:val="0"/>
          <w:numId w:val="2"/>
        </w:numPr>
        <w:kinsoku/>
        <w:wordWrap/>
        <w:overflowPunct w:val="0"/>
        <w:topLinePunct w:val="0"/>
        <w:autoSpaceDE w:val="0"/>
        <w:autoSpaceDN w:val="0"/>
        <w:bidi w:val="0"/>
        <w:adjustRightInd/>
        <w:snapToGrid/>
        <w:spacing w:line="594" w:lineRule="exact"/>
        <w:ind w:left="0" w:leftChars="0" w:right="0" w:rightChars="0" w:firstLine="640" w:firstLineChars="200"/>
        <w:textAlignment w:val="auto"/>
        <w:outlineLvl w:val="9"/>
        <w:rPr>
          <w:rFonts w:hint="eastAsia" w:ascii="方正仿宋_GBK" w:hAnsi="方正仿宋_GBK" w:eastAsia="方正仿宋_GBK" w:cs="方正仿宋_GBK"/>
          <w:bCs/>
          <w:color w:val="auto"/>
          <w:sz w:val="32"/>
          <w:szCs w:val="32"/>
        </w:rPr>
      </w:pPr>
      <w:r>
        <w:rPr>
          <w:rFonts w:hint="eastAsia" w:ascii="方正仿宋_GBK" w:hAnsi="方正仿宋_GBK" w:eastAsia="方正仿宋_GBK" w:cs="方正仿宋_GBK"/>
          <w:bCs/>
          <w:color w:val="auto"/>
          <w:sz w:val="32"/>
          <w:szCs w:val="32"/>
        </w:rPr>
        <w:t>随机抽查（共</w:t>
      </w:r>
      <w:r>
        <w:rPr>
          <w:rFonts w:hint="default" w:ascii="Times New Roman" w:hAnsi="Times New Roman" w:eastAsia="方正仿宋_GBK" w:cs="Times New Roman"/>
          <w:bCs/>
          <w:color w:val="auto"/>
          <w:sz w:val="32"/>
          <w:szCs w:val="32"/>
        </w:rPr>
        <w:t>12</w:t>
      </w:r>
      <w:r>
        <w:rPr>
          <w:rFonts w:hint="eastAsia" w:ascii="方正仿宋_GBK" w:hAnsi="方正仿宋_GBK" w:eastAsia="方正仿宋_GBK" w:cs="方正仿宋_GBK"/>
          <w:bCs/>
          <w:color w:val="auto"/>
          <w:sz w:val="32"/>
          <w:szCs w:val="32"/>
        </w:rPr>
        <w:t>家）</w:t>
      </w:r>
    </w:p>
    <w:p>
      <w:pPr>
        <w:keepNext w:val="0"/>
        <w:keepLines w:val="0"/>
        <w:pageBreakBefore w:val="0"/>
        <w:widowControl w:val="0"/>
        <w:kinsoku/>
        <w:wordWrap/>
        <w:overflowPunct w:val="0"/>
        <w:topLinePunct w:val="0"/>
        <w:autoSpaceDE w:val="0"/>
        <w:autoSpaceDN w:val="0"/>
        <w:bidi w:val="0"/>
        <w:adjustRightInd/>
        <w:snapToGrid/>
        <w:spacing w:line="594" w:lineRule="exact"/>
        <w:ind w:left="0" w:leftChars="0" w:right="0" w:rightChars="0" w:firstLine="640" w:firstLineChars="200"/>
        <w:textAlignment w:val="auto"/>
        <w:outlineLvl w:val="9"/>
        <w:rPr>
          <w:rFonts w:hint="eastAsia" w:ascii="方正仿宋_GBK" w:hAnsi="方正仿宋_GBK" w:eastAsia="方正仿宋_GBK" w:cs="方正仿宋_GBK"/>
          <w:color w:val="auto"/>
          <w:szCs w:val="32"/>
          <w:lang w:eastAsia="zh-CN"/>
        </w:rPr>
      </w:pPr>
      <w:r>
        <w:rPr>
          <w:rFonts w:hint="default" w:ascii="Times New Roman" w:hAnsi="Times New Roman" w:eastAsia="方正仿宋_GBK" w:cs="Times New Roman"/>
          <w:bCs/>
          <w:color w:val="auto"/>
          <w:sz w:val="32"/>
          <w:szCs w:val="32"/>
        </w:rPr>
        <w:t>1</w:t>
      </w:r>
      <w:r>
        <w:rPr>
          <w:rFonts w:hint="eastAsia" w:ascii="方正仿宋_GBK" w:hAnsi="方正仿宋_GBK" w:eastAsia="方正仿宋_GBK" w:cs="方正仿宋_GBK"/>
          <w:bCs/>
          <w:color w:val="auto"/>
          <w:sz w:val="32"/>
          <w:szCs w:val="32"/>
        </w:rPr>
        <w:t>-</w:t>
      </w:r>
      <w:r>
        <w:rPr>
          <w:rFonts w:hint="default" w:ascii="Times New Roman" w:hAnsi="Times New Roman" w:eastAsia="方正仿宋_GBK" w:cs="Times New Roman"/>
          <w:bCs/>
          <w:color w:val="auto"/>
          <w:sz w:val="32"/>
          <w:szCs w:val="32"/>
        </w:rPr>
        <w:t>12</w:t>
      </w:r>
      <w:r>
        <w:rPr>
          <w:rFonts w:hint="eastAsia" w:ascii="方正仿宋_GBK" w:hAnsi="方正仿宋_GBK" w:eastAsia="方正仿宋_GBK" w:cs="方正仿宋_GBK"/>
          <w:bCs/>
          <w:color w:val="auto"/>
          <w:sz w:val="32"/>
          <w:szCs w:val="32"/>
        </w:rPr>
        <w:t>月每月随机抽查</w:t>
      </w:r>
      <w:r>
        <w:rPr>
          <w:rFonts w:hint="default" w:ascii="Times New Roman" w:hAnsi="Times New Roman" w:eastAsia="方正仿宋_GBK" w:cs="Times New Roman"/>
          <w:bCs/>
          <w:color w:val="auto"/>
          <w:sz w:val="32"/>
          <w:szCs w:val="32"/>
        </w:rPr>
        <w:t>1</w:t>
      </w:r>
      <w:r>
        <w:rPr>
          <w:rFonts w:hint="eastAsia" w:ascii="方正仿宋_GBK" w:hAnsi="方正仿宋_GBK" w:eastAsia="方正仿宋_GBK" w:cs="方正仿宋_GBK"/>
          <w:bCs/>
          <w:color w:val="auto"/>
          <w:sz w:val="32"/>
          <w:szCs w:val="32"/>
        </w:rPr>
        <w:t>家</w:t>
      </w:r>
      <w:r>
        <w:rPr>
          <w:rFonts w:hint="eastAsia" w:ascii="方正仿宋_GBK" w:hAnsi="方正仿宋_GBK" w:eastAsia="方正仿宋_GBK" w:cs="方正仿宋_GBK"/>
          <w:bCs/>
          <w:color w:val="auto"/>
          <w:sz w:val="32"/>
          <w:szCs w:val="32"/>
          <w:lang w:eastAsia="zh-CN"/>
        </w:rPr>
        <w:t>。</w:t>
      </w:r>
    </w:p>
    <w:p>
      <w:pPr>
        <w:keepNext w:val="0"/>
        <w:keepLines w:val="0"/>
        <w:pageBreakBefore w:val="0"/>
        <w:kinsoku/>
        <w:wordWrap/>
        <w:overflowPunct/>
        <w:topLinePunct w:val="0"/>
        <w:autoSpaceDE/>
        <w:autoSpaceDN/>
        <w:bidi w:val="0"/>
        <w:adjustRightInd/>
        <w:spacing w:line="560" w:lineRule="exact"/>
        <w:ind w:left="0" w:leftChars="0" w:right="0" w:rightChars="0"/>
        <w:textAlignment w:val="auto"/>
        <w:rPr>
          <w:rFonts w:hint="eastAsia" w:ascii="方正仿宋_GBK" w:hAnsi="方正仿宋_GBK" w:eastAsia="方正仿宋_GBK" w:cs="方正仿宋_GBK"/>
          <w:color w:val="auto"/>
        </w:rPr>
        <w:sectPr>
          <w:footerReference r:id="rId3" w:type="default"/>
          <w:pgSz w:w="11906" w:h="16838"/>
          <w:pgMar w:top="2098" w:right="1417" w:bottom="1984" w:left="1417" w:header="851" w:footer="992" w:gutter="0"/>
          <w:pgNumType w:fmt="numberInDash"/>
          <w:cols w:space="720" w:num="1"/>
          <w:rtlGutter w:val="0"/>
          <w:docGrid w:type="lines" w:linePitch="439" w:charSpace="0"/>
        </w:sectPr>
      </w:pPr>
    </w:p>
    <w:p>
      <w:pPr>
        <w:keepNext w:val="0"/>
        <w:keepLines w:val="0"/>
        <w:pageBreakBefore w:val="0"/>
        <w:kinsoku/>
        <w:wordWrap/>
        <w:topLinePunct w:val="0"/>
        <w:bidi w:val="0"/>
        <w:adjustRightInd/>
        <w:spacing w:line="560" w:lineRule="exact"/>
        <w:ind w:left="0" w:leftChars="0" w:right="0" w:rightChars="0"/>
        <w:jc w:val="left"/>
        <w:textAlignment w:val="auto"/>
        <w:rPr>
          <w:rFonts w:hint="eastAsia" w:ascii="方正黑体_GBK" w:hAnsi="方正黑体_GBK" w:eastAsia="方正黑体_GBK" w:cs="方正黑体_GBK"/>
          <w:sz w:val="32"/>
          <w:szCs w:val="32"/>
          <w:lang w:val="en-US" w:eastAsia="zh-CN"/>
        </w:rPr>
      </w:pPr>
      <w:r>
        <w:rPr>
          <w:rFonts w:hint="eastAsia" w:ascii="方正黑体_GBK" w:hAnsi="方正黑体_GBK" w:eastAsia="方正黑体_GBK" w:cs="方正黑体_GBK"/>
          <w:sz w:val="32"/>
          <w:szCs w:val="32"/>
          <w:lang w:val="en-US" w:eastAsia="zh-CN"/>
        </w:rPr>
        <w:t>附件</w:t>
      </w:r>
      <w:r>
        <w:rPr>
          <w:rFonts w:hint="default" w:ascii="Times New Roman" w:hAnsi="Times New Roman" w:eastAsia="方正黑体_GBK" w:cs="Times New Roman"/>
          <w:sz w:val="32"/>
          <w:szCs w:val="32"/>
          <w:lang w:val="en-US" w:eastAsia="zh-CN"/>
        </w:rPr>
        <w:t>3</w:t>
      </w:r>
    </w:p>
    <w:p>
      <w:pPr>
        <w:spacing w:line="560" w:lineRule="exact"/>
        <w:jc w:val="center"/>
        <w:rPr>
          <w:rFonts w:hint="eastAsia" w:ascii="方正小标宋_GBK" w:hAnsi="方正小标宋_GBK" w:eastAsia="方正小标宋_GBK" w:cs="方正小标宋_GBK"/>
          <w:sz w:val="44"/>
          <w:szCs w:val="44"/>
        </w:rPr>
      </w:pPr>
    </w:p>
    <w:p>
      <w:pPr>
        <w:spacing w:line="560" w:lineRule="exact"/>
        <w:jc w:val="center"/>
        <w:rPr>
          <w:rFonts w:hint="eastAsia" w:ascii="方正小标宋_GBK" w:hAnsi="方正小标宋_GBK" w:eastAsia="方正小标宋_GBK" w:cs="方正小标宋_GBK"/>
          <w:sz w:val="44"/>
          <w:szCs w:val="44"/>
        </w:rPr>
      </w:pPr>
      <w:r>
        <w:rPr>
          <w:rFonts w:hint="default" w:ascii="Times New Roman" w:hAnsi="Times New Roman" w:eastAsia="方正小标宋_GBK" w:cs="Times New Roman"/>
          <w:sz w:val="44"/>
          <w:szCs w:val="44"/>
        </w:rPr>
        <w:t>202</w:t>
      </w:r>
      <w:r>
        <w:rPr>
          <w:rFonts w:hint="default" w:ascii="Times New Roman" w:hAnsi="Times New Roman" w:eastAsia="方正小标宋_GBK" w:cs="Times New Roman"/>
          <w:sz w:val="44"/>
          <w:szCs w:val="44"/>
          <w:lang w:val="en-US" w:eastAsia="zh-CN"/>
        </w:rPr>
        <w:t>4</w:t>
      </w:r>
      <w:r>
        <w:rPr>
          <w:rFonts w:hint="eastAsia" w:ascii="方正小标宋_GBK" w:hAnsi="方正小标宋_GBK" w:eastAsia="方正小标宋_GBK" w:cs="方正小标宋_GBK"/>
          <w:sz w:val="44"/>
          <w:szCs w:val="44"/>
        </w:rPr>
        <w:t>年工商贸行业安全生产监督检查计划</w:t>
      </w:r>
    </w:p>
    <w:p>
      <w:pPr>
        <w:pStyle w:val="6"/>
        <w:spacing w:line="560" w:lineRule="exact"/>
        <w:contextualSpacing/>
        <w:jc w:val="both"/>
        <w:rPr>
          <w:rFonts w:hint="eastAsia" w:ascii="方正仿宋_GBK" w:hAnsi="宋体" w:eastAsia="方正仿宋_GBK" w:cs="宋体"/>
          <w:bCs w:val="0"/>
        </w:rPr>
      </w:pPr>
    </w:p>
    <w:p>
      <w:pPr>
        <w:keepNext w:val="0"/>
        <w:keepLines w:val="0"/>
        <w:pageBreakBefore w:val="0"/>
        <w:widowControl w:val="0"/>
        <w:kinsoku/>
        <w:wordWrap/>
        <w:overflowPunct w:val="0"/>
        <w:topLinePunct w:val="0"/>
        <w:autoSpaceDE w:val="0"/>
        <w:autoSpaceDN w:val="0"/>
        <w:bidi w:val="0"/>
        <w:adjustRightInd/>
        <w:snapToGrid/>
        <w:spacing w:line="594" w:lineRule="exact"/>
        <w:ind w:firstLine="640" w:firstLineChars="200"/>
        <w:textAlignment w:val="auto"/>
        <w:rPr>
          <w:rFonts w:hint="eastAsia" w:ascii="方正黑体_GBK" w:eastAsia="方正黑体_GBK"/>
          <w:sz w:val="32"/>
          <w:szCs w:val="32"/>
        </w:rPr>
      </w:pPr>
      <w:r>
        <w:rPr>
          <w:rFonts w:hint="eastAsia" w:ascii="方正黑体_GBK" w:eastAsia="方正黑体_GBK"/>
          <w:sz w:val="32"/>
          <w:szCs w:val="32"/>
        </w:rPr>
        <w:t>一、工作目标</w:t>
      </w:r>
    </w:p>
    <w:p>
      <w:pPr>
        <w:keepNext w:val="0"/>
        <w:keepLines w:val="0"/>
        <w:pageBreakBefore w:val="0"/>
        <w:widowControl w:val="0"/>
        <w:kinsoku/>
        <w:wordWrap/>
        <w:overflowPunct w:val="0"/>
        <w:topLinePunct w:val="0"/>
        <w:autoSpaceDE w:val="0"/>
        <w:autoSpaceDN w:val="0"/>
        <w:bidi w:val="0"/>
        <w:adjustRightInd/>
        <w:snapToGrid/>
        <w:spacing w:line="594" w:lineRule="exact"/>
        <w:ind w:firstLine="640" w:firstLineChars="200"/>
        <w:textAlignment w:val="auto"/>
        <w:outlineLvl w:val="9"/>
        <w:rPr>
          <w:rFonts w:hint="eastAsia" w:ascii="方正仿宋_GBK" w:eastAsia="方正仿宋_GBK"/>
          <w:iCs/>
          <w:sz w:val="32"/>
          <w:szCs w:val="32"/>
        </w:rPr>
      </w:pPr>
      <w:r>
        <w:rPr>
          <w:rFonts w:hint="eastAsia" w:ascii="方正仿宋_GBK" w:eastAsia="方正仿宋_GBK"/>
          <w:iCs/>
          <w:sz w:val="32"/>
          <w:szCs w:val="32"/>
        </w:rPr>
        <w:t>通过安全生产监督检查计划实施，加强对工贸企业执法检查，及时督促企业整改安全隐患，依法查处安全生产非法违法行为，推动工贸企业安全生产主体责任有效落实，坚决遏制较大及以上生产安全事故，减少一般生产安全事故，不发生社会影响较大的非亡人事件，各类生产安全事故指标得有效控制</w:t>
      </w:r>
      <w:r>
        <w:rPr>
          <w:rFonts w:hint="eastAsia" w:ascii="方正仿宋_GBK" w:eastAsia="方正仿宋_GBK"/>
          <w:sz w:val="32"/>
          <w:szCs w:val="32"/>
        </w:rPr>
        <w:t>。</w:t>
      </w:r>
    </w:p>
    <w:p>
      <w:pPr>
        <w:keepNext w:val="0"/>
        <w:keepLines w:val="0"/>
        <w:pageBreakBefore w:val="0"/>
        <w:widowControl w:val="0"/>
        <w:kinsoku/>
        <w:wordWrap/>
        <w:overflowPunct w:val="0"/>
        <w:topLinePunct w:val="0"/>
        <w:autoSpaceDE w:val="0"/>
        <w:autoSpaceDN w:val="0"/>
        <w:bidi w:val="0"/>
        <w:adjustRightInd/>
        <w:snapToGrid/>
        <w:spacing w:line="594" w:lineRule="exact"/>
        <w:ind w:firstLine="640" w:firstLineChars="200"/>
        <w:textAlignment w:val="auto"/>
        <w:outlineLvl w:val="9"/>
        <w:rPr>
          <w:rFonts w:hint="eastAsia" w:ascii="方正黑体_GBK" w:eastAsia="方正黑体_GBK"/>
          <w:sz w:val="32"/>
          <w:szCs w:val="32"/>
        </w:rPr>
      </w:pPr>
      <w:r>
        <w:rPr>
          <w:rFonts w:hint="eastAsia" w:ascii="方正黑体_GBK" w:eastAsia="方正黑体_GBK"/>
          <w:sz w:val="32"/>
          <w:szCs w:val="32"/>
        </w:rPr>
        <w:t>二、主要任务</w:t>
      </w:r>
    </w:p>
    <w:p>
      <w:pPr>
        <w:keepNext w:val="0"/>
        <w:keepLines w:val="0"/>
        <w:pageBreakBefore w:val="0"/>
        <w:widowControl w:val="0"/>
        <w:kinsoku/>
        <w:wordWrap/>
        <w:overflowPunct w:val="0"/>
        <w:topLinePunct w:val="0"/>
        <w:autoSpaceDE w:val="0"/>
        <w:autoSpaceDN w:val="0"/>
        <w:bidi w:val="0"/>
        <w:adjustRightInd/>
        <w:snapToGrid/>
        <w:spacing w:line="594" w:lineRule="exact"/>
        <w:ind w:firstLine="640" w:firstLineChars="200"/>
        <w:textAlignment w:val="auto"/>
        <w:outlineLvl w:val="9"/>
        <w:rPr>
          <w:rFonts w:hint="eastAsia" w:ascii="方正仿宋_GBK" w:eastAsia="方正仿宋_GBK"/>
          <w:sz w:val="32"/>
          <w:szCs w:val="32"/>
        </w:rPr>
      </w:pPr>
      <w:r>
        <w:rPr>
          <w:rFonts w:hint="eastAsia" w:ascii="方正仿宋_GBK" w:eastAsia="方正仿宋_GBK"/>
          <w:sz w:val="32"/>
          <w:szCs w:val="32"/>
        </w:rPr>
        <w:t>督促企业安全生产主体责任落实，推进企业安全标准化建设，强化安全教育培训，改善企业安全生产基本面；持续抓好工贸企业粉尘涉爆、油漆作业、有限空间作业、高温熔融等重点领域安全生产专项整治，从源头上管控事故。</w:t>
      </w:r>
    </w:p>
    <w:p>
      <w:pPr>
        <w:keepNext w:val="0"/>
        <w:keepLines w:val="0"/>
        <w:pageBreakBefore w:val="0"/>
        <w:widowControl w:val="0"/>
        <w:kinsoku/>
        <w:wordWrap/>
        <w:overflowPunct w:val="0"/>
        <w:topLinePunct w:val="0"/>
        <w:autoSpaceDE w:val="0"/>
        <w:autoSpaceDN w:val="0"/>
        <w:bidi w:val="0"/>
        <w:adjustRightInd/>
        <w:snapToGrid/>
        <w:spacing w:line="594" w:lineRule="exact"/>
        <w:ind w:firstLine="640" w:firstLineChars="200"/>
        <w:textAlignment w:val="auto"/>
        <w:outlineLvl w:val="9"/>
        <w:rPr>
          <w:rFonts w:hint="eastAsia" w:ascii="方正黑体_GBK" w:eastAsia="方正黑体_GBK"/>
          <w:sz w:val="32"/>
          <w:szCs w:val="32"/>
        </w:rPr>
      </w:pPr>
      <w:r>
        <w:rPr>
          <w:rFonts w:hint="eastAsia" w:ascii="方正黑体_GBK" w:eastAsia="方正黑体_GBK"/>
          <w:sz w:val="32"/>
          <w:szCs w:val="32"/>
        </w:rPr>
        <w:t>三、监督检查人员</w:t>
      </w:r>
    </w:p>
    <w:p>
      <w:pPr>
        <w:keepNext w:val="0"/>
        <w:keepLines w:val="0"/>
        <w:pageBreakBefore w:val="0"/>
        <w:widowControl w:val="0"/>
        <w:kinsoku/>
        <w:wordWrap/>
        <w:overflowPunct w:val="0"/>
        <w:topLinePunct w:val="0"/>
        <w:autoSpaceDE w:val="0"/>
        <w:autoSpaceDN w:val="0"/>
        <w:bidi w:val="0"/>
        <w:adjustRightInd/>
        <w:snapToGrid/>
        <w:spacing w:line="594" w:lineRule="exact"/>
        <w:ind w:firstLine="640" w:firstLineChars="200"/>
        <w:textAlignment w:val="auto"/>
        <w:outlineLvl w:val="9"/>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目前，工矿商贸安全监管科按照科室分工要求，从事</w:t>
      </w:r>
      <w:r>
        <w:rPr>
          <w:rFonts w:hint="eastAsia" w:ascii="方正仿宋_GBK" w:hAnsi="方正仿宋_GBK" w:eastAsia="方正仿宋_GBK" w:cs="方正仿宋_GBK"/>
          <w:sz w:val="32"/>
          <w:szCs w:val="32"/>
          <w:lang w:val="en-US" w:eastAsia="zh-CN"/>
        </w:rPr>
        <w:t>工商贸</w:t>
      </w:r>
      <w:r>
        <w:rPr>
          <w:rFonts w:hint="eastAsia" w:ascii="方正仿宋_GBK" w:hAnsi="方正仿宋_GBK" w:eastAsia="方正仿宋_GBK" w:cs="方正仿宋_GBK"/>
          <w:sz w:val="32"/>
          <w:szCs w:val="32"/>
        </w:rPr>
        <w:t>监督检查工作人员有</w:t>
      </w:r>
      <w:r>
        <w:rPr>
          <w:rFonts w:hint="default" w:ascii="Times New Roman" w:hAnsi="Times New Roman" w:eastAsia="方正仿宋_GBK" w:cs="Times New Roman"/>
          <w:sz w:val="32"/>
          <w:szCs w:val="32"/>
          <w:lang w:val="en-US" w:eastAsia="zh-CN"/>
        </w:rPr>
        <w:t>4</w:t>
      </w:r>
      <w:r>
        <w:rPr>
          <w:rFonts w:hint="eastAsia" w:ascii="方正仿宋_GBK" w:hAnsi="方正仿宋_GBK" w:eastAsia="方正仿宋_GBK" w:cs="方正仿宋_GBK"/>
          <w:sz w:val="32"/>
          <w:szCs w:val="32"/>
          <w:lang w:val="en-US" w:eastAsia="zh-CN"/>
        </w:rPr>
        <w:t>.</w:t>
      </w:r>
      <w:r>
        <w:rPr>
          <w:rFonts w:hint="default" w:ascii="Times New Roman" w:hAnsi="Times New Roman" w:eastAsia="方正仿宋_GBK" w:cs="Times New Roman"/>
          <w:sz w:val="32"/>
          <w:szCs w:val="32"/>
        </w:rPr>
        <w:t>5</w:t>
      </w:r>
      <w:r>
        <w:rPr>
          <w:rFonts w:hint="eastAsia" w:ascii="方正仿宋_GBK" w:hAnsi="方正仿宋_GBK" w:eastAsia="方正仿宋_GBK" w:cs="方正仿宋_GBK"/>
          <w:sz w:val="32"/>
          <w:szCs w:val="32"/>
        </w:rPr>
        <w:t>人，分别是：分管副局长（分管工矿商贸安全监管科，负责非煤矿山和工商贸</w:t>
      </w:r>
      <w:r>
        <w:rPr>
          <w:rFonts w:hint="default" w:ascii="Times New Roman" w:hAnsi="Times New Roman" w:eastAsia="方正仿宋_GBK" w:cs="Times New Roman"/>
          <w:sz w:val="32"/>
          <w:szCs w:val="32"/>
        </w:rPr>
        <w:t>2</w:t>
      </w:r>
      <w:r>
        <w:rPr>
          <w:rFonts w:hint="eastAsia" w:ascii="方正仿宋_GBK" w:hAnsi="方正仿宋_GBK" w:eastAsia="方正仿宋_GBK" w:cs="方正仿宋_GBK"/>
          <w:sz w:val="32"/>
          <w:szCs w:val="32"/>
        </w:rPr>
        <w:t>个行业）、杨权渝（科长，兼</w:t>
      </w:r>
      <w:r>
        <w:rPr>
          <w:rFonts w:hint="eastAsia" w:ascii="方正仿宋_GBK" w:hAnsi="方正仿宋_GBK" w:eastAsia="方正仿宋_GBK" w:cs="方正仿宋_GBK"/>
          <w:sz w:val="32"/>
          <w:szCs w:val="32"/>
          <w:lang w:val="en-US" w:eastAsia="zh-CN"/>
        </w:rPr>
        <w:t>矿山</w:t>
      </w:r>
      <w:r>
        <w:rPr>
          <w:rFonts w:hint="eastAsia" w:ascii="方正仿宋_GBK" w:hAnsi="方正仿宋_GBK" w:eastAsia="方正仿宋_GBK" w:cs="方正仿宋_GBK"/>
          <w:sz w:val="32"/>
          <w:szCs w:val="32"/>
        </w:rPr>
        <w:t>行业）、刘学友（兼</w:t>
      </w:r>
      <w:r>
        <w:rPr>
          <w:rFonts w:hint="eastAsia" w:ascii="方正仿宋_GBK" w:hAnsi="方正仿宋_GBK" w:eastAsia="方正仿宋_GBK" w:cs="方正仿宋_GBK"/>
          <w:sz w:val="32"/>
          <w:szCs w:val="32"/>
          <w:lang w:val="en-US" w:eastAsia="zh-CN"/>
        </w:rPr>
        <w:t>矿山</w:t>
      </w:r>
      <w:r>
        <w:rPr>
          <w:rFonts w:hint="eastAsia" w:ascii="方正仿宋_GBK" w:hAnsi="方正仿宋_GBK" w:eastAsia="方正仿宋_GBK" w:cs="方正仿宋_GBK"/>
          <w:sz w:val="32"/>
          <w:szCs w:val="32"/>
        </w:rPr>
        <w:t>行业）、</w:t>
      </w:r>
      <w:r>
        <w:rPr>
          <w:rFonts w:hint="eastAsia" w:ascii="方正仿宋_GBK" w:hAnsi="方正仿宋_GBK" w:eastAsia="方正仿宋_GBK" w:cs="方正仿宋_GBK"/>
          <w:sz w:val="32"/>
          <w:szCs w:val="32"/>
          <w:lang w:val="en-US" w:eastAsia="zh-CN"/>
        </w:rPr>
        <w:t>邓林滨、</w:t>
      </w:r>
      <w:r>
        <w:rPr>
          <w:rFonts w:hint="eastAsia" w:ascii="方正仿宋_GBK" w:hAnsi="方正仿宋_GBK" w:eastAsia="方正仿宋_GBK" w:cs="方正仿宋_GBK"/>
          <w:sz w:val="32"/>
          <w:szCs w:val="32"/>
        </w:rPr>
        <w:t>魏秋霞、</w:t>
      </w:r>
      <w:r>
        <w:rPr>
          <w:rFonts w:hint="eastAsia" w:ascii="方正仿宋_GBK" w:hAnsi="方正仿宋_GBK" w:eastAsia="方正仿宋_GBK" w:cs="方正仿宋_GBK"/>
          <w:sz w:val="32"/>
          <w:szCs w:val="32"/>
          <w:lang w:val="en-US" w:eastAsia="zh-CN"/>
        </w:rPr>
        <w:t>陈城</w:t>
      </w:r>
      <w:r>
        <w:rPr>
          <w:rFonts w:hint="eastAsia" w:ascii="方正仿宋_GBK" w:hAnsi="方正仿宋_GBK" w:eastAsia="方正仿宋_GBK" w:cs="方正仿宋_GBK"/>
          <w:sz w:val="32"/>
          <w:szCs w:val="32"/>
        </w:rPr>
        <w:t>。</w:t>
      </w:r>
    </w:p>
    <w:p>
      <w:pPr>
        <w:keepNext w:val="0"/>
        <w:keepLines w:val="0"/>
        <w:pageBreakBefore w:val="0"/>
        <w:widowControl w:val="0"/>
        <w:kinsoku/>
        <w:wordWrap/>
        <w:overflowPunct w:val="0"/>
        <w:topLinePunct w:val="0"/>
        <w:autoSpaceDE w:val="0"/>
        <w:autoSpaceDN w:val="0"/>
        <w:bidi w:val="0"/>
        <w:adjustRightInd/>
        <w:snapToGrid/>
        <w:spacing w:line="594" w:lineRule="exact"/>
        <w:ind w:firstLine="640" w:firstLineChars="200"/>
        <w:textAlignment w:val="auto"/>
        <w:outlineLvl w:val="9"/>
        <w:rPr>
          <w:rFonts w:hint="eastAsia" w:ascii="方正仿宋_GBK" w:eastAsia="方正仿宋_GBK"/>
          <w:sz w:val="32"/>
          <w:szCs w:val="32"/>
        </w:rPr>
      </w:pPr>
      <w:r>
        <w:rPr>
          <w:rFonts w:hint="eastAsia" w:ascii="方正黑体_GBK" w:eastAsia="方正黑体_GBK"/>
          <w:sz w:val="32"/>
          <w:szCs w:val="32"/>
        </w:rPr>
        <w:t>四、监督检查工作日</w:t>
      </w:r>
    </w:p>
    <w:p>
      <w:pPr>
        <w:keepNext w:val="0"/>
        <w:keepLines w:val="0"/>
        <w:pageBreakBefore w:val="0"/>
        <w:widowControl w:val="0"/>
        <w:kinsoku/>
        <w:wordWrap/>
        <w:overflowPunct w:val="0"/>
        <w:topLinePunct w:val="0"/>
        <w:autoSpaceDE w:val="0"/>
        <w:autoSpaceDN w:val="0"/>
        <w:bidi w:val="0"/>
        <w:adjustRightInd/>
        <w:snapToGrid/>
        <w:spacing w:line="594" w:lineRule="exact"/>
        <w:ind w:firstLine="640" w:firstLineChars="200"/>
        <w:textAlignment w:val="auto"/>
        <w:outlineLvl w:val="9"/>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（一）总法定工作日：</w:t>
      </w:r>
      <w:r>
        <w:rPr>
          <w:rFonts w:hint="default" w:ascii="Times New Roman" w:hAnsi="Times New Roman" w:eastAsia="方正仿宋_GBK" w:cs="Times New Roman"/>
          <w:sz w:val="32"/>
          <w:szCs w:val="32"/>
        </w:rPr>
        <w:t>4</w:t>
      </w:r>
      <w:r>
        <w:rPr>
          <w:rFonts w:hint="eastAsia" w:ascii="方正仿宋_GBK" w:hAnsi="方正仿宋_GBK" w:eastAsia="方正仿宋_GBK" w:cs="方正仿宋_GBK"/>
          <w:sz w:val="32"/>
          <w:szCs w:val="32"/>
          <w:lang w:val="en-US" w:eastAsia="zh-CN"/>
        </w:rPr>
        <w:t>.</w:t>
      </w:r>
      <w:r>
        <w:rPr>
          <w:rFonts w:hint="default" w:ascii="Times New Roman" w:hAnsi="Times New Roman" w:eastAsia="方正仿宋_GBK" w:cs="Times New Roman"/>
          <w:sz w:val="32"/>
          <w:szCs w:val="32"/>
          <w:lang w:val="en-US" w:eastAsia="zh-CN"/>
        </w:rPr>
        <w:t>5</w:t>
      </w:r>
      <w:r>
        <w:rPr>
          <w:rFonts w:hint="eastAsia" w:ascii="方正仿宋_GBK" w:hAnsi="方正仿宋_GBK" w:eastAsia="方正仿宋_GBK" w:cs="方正仿宋_GBK"/>
          <w:sz w:val="32"/>
          <w:szCs w:val="32"/>
        </w:rPr>
        <w:t>人×</w:t>
      </w:r>
      <w:r>
        <w:rPr>
          <w:rFonts w:hint="default" w:ascii="Times New Roman" w:hAnsi="Times New Roman" w:eastAsia="方正仿宋_GBK" w:cs="Times New Roman"/>
          <w:sz w:val="32"/>
          <w:szCs w:val="32"/>
          <w:lang w:val="en-US" w:eastAsia="zh-CN"/>
        </w:rPr>
        <w:t>251</w:t>
      </w:r>
      <w:r>
        <w:rPr>
          <w:rFonts w:hint="eastAsia" w:ascii="方正仿宋_GBK" w:hAnsi="方正仿宋_GBK" w:eastAsia="方正仿宋_GBK" w:cs="方正仿宋_GBK"/>
          <w:sz w:val="32"/>
          <w:szCs w:val="32"/>
        </w:rPr>
        <w:t>天=</w:t>
      </w:r>
      <w:r>
        <w:rPr>
          <w:rFonts w:hint="default" w:ascii="Times New Roman" w:hAnsi="Times New Roman" w:eastAsia="方正仿宋_GBK" w:cs="Times New Roman"/>
          <w:sz w:val="32"/>
          <w:szCs w:val="32"/>
          <w:lang w:val="en-US" w:eastAsia="zh-CN"/>
        </w:rPr>
        <w:t>1129</w:t>
      </w:r>
      <w:r>
        <w:rPr>
          <w:rFonts w:hint="eastAsia" w:ascii="方正仿宋_GBK" w:hAnsi="方正仿宋_GBK" w:eastAsia="方正仿宋_GBK" w:cs="方正仿宋_GBK"/>
          <w:sz w:val="32"/>
          <w:szCs w:val="32"/>
          <w:lang w:val="en-US" w:eastAsia="zh-CN"/>
        </w:rPr>
        <w:t>.</w:t>
      </w:r>
      <w:r>
        <w:rPr>
          <w:rFonts w:hint="default" w:ascii="Times New Roman" w:hAnsi="Times New Roman" w:eastAsia="方正仿宋_GBK" w:cs="Times New Roman"/>
          <w:sz w:val="32"/>
          <w:szCs w:val="32"/>
          <w:lang w:val="en-US" w:eastAsia="zh-CN"/>
        </w:rPr>
        <w:t>5</w:t>
      </w:r>
      <w:r>
        <w:rPr>
          <w:rFonts w:hint="eastAsia" w:ascii="方正仿宋_GBK" w:hAnsi="方正仿宋_GBK" w:eastAsia="方正仿宋_GBK" w:cs="方正仿宋_GBK"/>
          <w:sz w:val="32"/>
          <w:szCs w:val="32"/>
        </w:rPr>
        <w:t>天。</w:t>
      </w:r>
    </w:p>
    <w:p>
      <w:pPr>
        <w:keepNext w:val="0"/>
        <w:keepLines w:val="0"/>
        <w:pageBreakBefore w:val="0"/>
        <w:widowControl w:val="0"/>
        <w:kinsoku/>
        <w:wordWrap/>
        <w:overflowPunct w:val="0"/>
        <w:topLinePunct w:val="0"/>
        <w:autoSpaceDE w:val="0"/>
        <w:autoSpaceDN w:val="0"/>
        <w:bidi w:val="0"/>
        <w:adjustRightInd/>
        <w:snapToGrid/>
        <w:spacing w:line="594" w:lineRule="exact"/>
        <w:ind w:firstLine="640" w:firstLineChars="200"/>
        <w:textAlignment w:val="auto"/>
        <w:outlineLvl w:val="9"/>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（二）监督检查工作日：总法定工作日（</w:t>
      </w:r>
      <w:r>
        <w:rPr>
          <w:rFonts w:hint="default" w:ascii="Times New Roman" w:hAnsi="Times New Roman" w:eastAsia="方正仿宋_GBK" w:cs="Times New Roman"/>
          <w:sz w:val="32"/>
          <w:szCs w:val="32"/>
          <w:lang w:val="en-US" w:eastAsia="zh-CN"/>
        </w:rPr>
        <w:t>1129</w:t>
      </w:r>
      <w:r>
        <w:rPr>
          <w:rFonts w:hint="eastAsia" w:ascii="方正仿宋_GBK" w:hAnsi="方正仿宋_GBK" w:eastAsia="方正仿宋_GBK" w:cs="方正仿宋_GBK"/>
          <w:sz w:val="32"/>
          <w:szCs w:val="32"/>
          <w:lang w:val="en-US" w:eastAsia="zh-CN"/>
        </w:rPr>
        <w:t>.</w:t>
      </w:r>
      <w:r>
        <w:rPr>
          <w:rFonts w:hint="default" w:ascii="Times New Roman" w:hAnsi="Times New Roman" w:eastAsia="方正仿宋_GBK" w:cs="Times New Roman"/>
          <w:sz w:val="32"/>
          <w:szCs w:val="32"/>
          <w:lang w:val="en-US" w:eastAsia="zh-CN"/>
        </w:rPr>
        <w:t>5</w:t>
      </w:r>
      <w:r>
        <w:rPr>
          <w:rFonts w:hint="eastAsia" w:ascii="方正仿宋_GBK" w:hAnsi="方正仿宋_GBK" w:eastAsia="方正仿宋_GBK" w:cs="方正仿宋_GBK"/>
          <w:sz w:val="32"/>
          <w:szCs w:val="32"/>
        </w:rPr>
        <w:t>天）-其他执法工作日</w:t>
      </w:r>
      <w:r>
        <w:rPr>
          <w:rFonts w:hint="eastAsia" w:ascii="方正仿宋_GBK" w:hAnsi="方正仿宋_GBK" w:eastAsia="方正仿宋_GBK" w:cs="方正仿宋_GBK"/>
          <w:sz w:val="32"/>
          <w:szCs w:val="32"/>
          <w:lang w:eastAsia="zh-CN"/>
        </w:rPr>
        <w:t>（</w:t>
      </w:r>
      <w:r>
        <w:rPr>
          <w:rFonts w:hint="default" w:ascii="Times New Roman" w:hAnsi="Times New Roman" w:eastAsia="方正仿宋_GBK" w:cs="Times New Roman"/>
          <w:sz w:val="32"/>
          <w:szCs w:val="32"/>
          <w:lang w:val="en-US" w:eastAsia="zh-CN"/>
        </w:rPr>
        <w:t>568</w:t>
      </w:r>
      <w:r>
        <w:rPr>
          <w:rFonts w:hint="eastAsia" w:ascii="方正仿宋_GBK" w:hAnsi="方正仿宋_GBK" w:eastAsia="方正仿宋_GBK" w:cs="方正仿宋_GBK"/>
          <w:sz w:val="32"/>
          <w:szCs w:val="32"/>
        </w:rPr>
        <w:t>天）-非执法工作日（</w:t>
      </w:r>
      <w:r>
        <w:rPr>
          <w:rFonts w:hint="default" w:ascii="Times New Roman" w:hAnsi="Times New Roman" w:eastAsia="方正仿宋_GBK" w:cs="Times New Roman"/>
          <w:sz w:val="32"/>
          <w:szCs w:val="32"/>
          <w:lang w:val="en-US" w:eastAsia="zh-CN"/>
        </w:rPr>
        <w:t>311</w:t>
      </w:r>
      <w:r>
        <w:rPr>
          <w:rFonts w:hint="eastAsia" w:ascii="方正仿宋_GBK" w:hAnsi="方正仿宋_GBK" w:eastAsia="方正仿宋_GBK" w:cs="方正仿宋_GBK"/>
          <w:sz w:val="32"/>
          <w:szCs w:val="32"/>
          <w:lang w:val="en-US" w:eastAsia="zh-CN"/>
        </w:rPr>
        <w:t>.</w:t>
      </w:r>
      <w:r>
        <w:rPr>
          <w:rFonts w:hint="default" w:ascii="Times New Roman" w:hAnsi="Times New Roman" w:eastAsia="方正仿宋_GBK" w:cs="Times New Roman"/>
          <w:sz w:val="32"/>
          <w:szCs w:val="32"/>
          <w:lang w:val="en-US" w:eastAsia="zh-CN"/>
        </w:rPr>
        <w:t>5</w:t>
      </w:r>
      <w:r>
        <w:rPr>
          <w:rFonts w:hint="eastAsia" w:ascii="方正仿宋_GBK" w:hAnsi="方正仿宋_GBK" w:eastAsia="方正仿宋_GBK" w:cs="方正仿宋_GBK"/>
          <w:sz w:val="32"/>
          <w:szCs w:val="32"/>
        </w:rPr>
        <w:t>天）=</w:t>
      </w:r>
      <w:r>
        <w:rPr>
          <w:rFonts w:hint="default" w:ascii="Times New Roman" w:hAnsi="Times New Roman" w:eastAsia="方正仿宋_GBK" w:cs="Times New Roman"/>
          <w:sz w:val="32"/>
          <w:szCs w:val="32"/>
          <w:lang w:val="en-US" w:eastAsia="zh-CN"/>
        </w:rPr>
        <w:t>250</w:t>
      </w:r>
      <w:r>
        <w:rPr>
          <w:rFonts w:hint="eastAsia" w:ascii="方正仿宋_GBK" w:hAnsi="方正仿宋_GBK" w:eastAsia="方正仿宋_GBK" w:cs="方正仿宋_GBK"/>
          <w:sz w:val="32"/>
          <w:szCs w:val="32"/>
        </w:rPr>
        <w:t>天。</w:t>
      </w:r>
    </w:p>
    <w:p>
      <w:pPr>
        <w:keepNext w:val="0"/>
        <w:keepLines w:val="0"/>
        <w:pageBreakBefore w:val="0"/>
        <w:widowControl w:val="0"/>
        <w:kinsoku/>
        <w:wordWrap/>
        <w:overflowPunct w:val="0"/>
        <w:topLinePunct w:val="0"/>
        <w:autoSpaceDE w:val="0"/>
        <w:autoSpaceDN w:val="0"/>
        <w:bidi w:val="0"/>
        <w:adjustRightInd/>
        <w:snapToGrid/>
        <w:spacing w:line="594" w:lineRule="exact"/>
        <w:ind w:firstLine="640" w:firstLineChars="200"/>
        <w:textAlignment w:val="auto"/>
        <w:outlineLvl w:val="9"/>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sz w:val="32"/>
          <w:szCs w:val="32"/>
        </w:rPr>
        <w:t>（三）其他执法工作日</w:t>
      </w:r>
      <w:r>
        <w:rPr>
          <w:rFonts w:hint="eastAsia" w:ascii="方正仿宋_GBK" w:hAnsi="方正仿宋_GBK" w:eastAsia="方正仿宋_GBK" w:cs="方正仿宋_GBK"/>
          <w:color w:val="auto"/>
          <w:sz w:val="32"/>
          <w:szCs w:val="32"/>
        </w:rPr>
        <w:t>共</w:t>
      </w:r>
      <w:r>
        <w:rPr>
          <w:rFonts w:hint="default" w:ascii="Times New Roman" w:hAnsi="Times New Roman" w:eastAsia="方正仿宋_GBK" w:cs="Times New Roman"/>
          <w:color w:val="auto"/>
          <w:sz w:val="32"/>
          <w:szCs w:val="32"/>
          <w:lang w:val="en-US" w:eastAsia="zh-CN"/>
        </w:rPr>
        <w:t>568</w:t>
      </w:r>
      <w:r>
        <w:rPr>
          <w:rFonts w:hint="eastAsia" w:ascii="方正仿宋_GBK" w:hAnsi="方正仿宋_GBK" w:eastAsia="方正仿宋_GBK" w:cs="方正仿宋_GBK"/>
          <w:color w:val="auto"/>
          <w:sz w:val="32"/>
          <w:szCs w:val="32"/>
        </w:rPr>
        <w:t>天：包括安全生产举报投诉查处共计</w:t>
      </w:r>
      <w:r>
        <w:rPr>
          <w:rFonts w:hint="default" w:ascii="Times New Roman" w:hAnsi="Times New Roman" w:eastAsia="方正仿宋_GBK" w:cs="Times New Roman"/>
          <w:color w:val="auto"/>
          <w:sz w:val="32"/>
          <w:szCs w:val="32"/>
          <w:lang w:val="en-US" w:eastAsia="zh-CN"/>
        </w:rPr>
        <w:t>70</w:t>
      </w:r>
      <w:r>
        <w:rPr>
          <w:rFonts w:hint="eastAsia" w:ascii="方正仿宋_GBK" w:hAnsi="方正仿宋_GBK" w:eastAsia="方正仿宋_GBK" w:cs="方正仿宋_GBK"/>
          <w:color w:val="auto"/>
          <w:sz w:val="32"/>
          <w:szCs w:val="32"/>
        </w:rPr>
        <w:t>天；参与地方人民政府及有关部门、上级安全监管执法机关组织的安全生产专项行动和上级安全监管机关安排的工作任务共计</w:t>
      </w:r>
      <w:r>
        <w:rPr>
          <w:rFonts w:hint="default" w:ascii="Times New Roman" w:hAnsi="Times New Roman" w:eastAsia="方正仿宋_GBK" w:cs="Times New Roman"/>
          <w:color w:val="auto"/>
          <w:sz w:val="32"/>
          <w:szCs w:val="32"/>
          <w:lang w:val="en-US" w:eastAsia="zh-CN"/>
        </w:rPr>
        <w:t>313</w:t>
      </w:r>
      <w:r>
        <w:rPr>
          <w:rFonts w:hint="eastAsia" w:ascii="方正仿宋_GBK" w:hAnsi="方正仿宋_GBK" w:eastAsia="方正仿宋_GBK" w:cs="方正仿宋_GBK"/>
          <w:color w:val="auto"/>
          <w:sz w:val="32"/>
          <w:szCs w:val="32"/>
        </w:rPr>
        <w:t>天；有关报告、制度、安全措施的备案共计</w:t>
      </w:r>
      <w:r>
        <w:rPr>
          <w:rFonts w:hint="default" w:ascii="Times New Roman" w:hAnsi="Times New Roman" w:eastAsia="方正仿宋_GBK" w:cs="Times New Roman"/>
          <w:color w:val="auto"/>
          <w:sz w:val="32"/>
          <w:szCs w:val="32"/>
          <w:lang w:val="en-US" w:eastAsia="zh-CN"/>
        </w:rPr>
        <w:t>35</w:t>
      </w:r>
      <w:r>
        <w:rPr>
          <w:rFonts w:hint="eastAsia" w:ascii="方正仿宋_GBK" w:hAnsi="方正仿宋_GBK" w:eastAsia="方正仿宋_GBK" w:cs="方正仿宋_GBK"/>
          <w:color w:val="auto"/>
          <w:sz w:val="32"/>
          <w:szCs w:val="32"/>
        </w:rPr>
        <w:t>天；参加部门联合执法共计</w:t>
      </w:r>
      <w:r>
        <w:rPr>
          <w:rFonts w:hint="default" w:ascii="Times New Roman" w:hAnsi="Times New Roman" w:eastAsia="方正仿宋_GBK" w:cs="Times New Roman"/>
          <w:color w:val="auto"/>
          <w:sz w:val="32"/>
          <w:szCs w:val="32"/>
          <w:lang w:val="en-US" w:eastAsia="zh-CN"/>
        </w:rPr>
        <w:t>60</w:t>
      </w:r>
      <w:r>
        <w:rPr>
          <w:rFonts w:hint="eastAsia" w:ascii="方正仿宋_GBK" w:hAnsi="方正仿宋_GBK" w:eastAsia="方正仿宋_GBK" w:cs="方正仿宋_GBK"/>
          <w:color w:val="auto"/>
          <w:sz w:val="32"/>
          <w:szCs w:val="32"/>
        </w:rPr>
        <w:t>天；听证、行政复议、行政应诉共计</w:t>
      </w:r>
      <w:r>
        <w:rPr>
          <w:rFonts w:hint="default" w:ascii="Times New Roman" w:hAnsi="Times New Roman" w:eastAsia="方正仿宋_GBK" w:cs="Times New Roman"/>
          <w:color w:val="auto"/>
          <w:sz w:val="32"/>
          <w:szCs w:val="32"/>
          <w:lang w:val="en-US" w:eastAsia="zh-CN"/>
        </w:rPr>
        <w:t>16</w:t>
      </w:r>
      <w:r>
        <w:rPr>
          <w:rFonts w:hint="eastAsia" w:ascii="方正仿宋_GBK" w:hAnsi="方正仿宋_GBK" w:eastAsia="方正仿宋_GBK" w:cs="方正仿宋_GBK"/>
          <w:color w:val="auto"/>
          <w:sz w:val="32"/>
          <w:szCs w:val="32"/>
        </w:rPr>
        <w:t>天；开展安全生产综合监管共计</w:t>
      </w:r>
      <w:r>
        <w:rPr>
          <w:rFonts w:hint="default" w:ascii="Times New Roman" w:hAnsi="Times New Roman" w:eastAsia="方正仿宋_GBK" w:cs="Times New Roman"/>
          <w:color w:val="auto"/>
          <w:sz w:val="32"/>
          <w:szCs w:val="32"/>
          <w:lang w:val="en-US" w:eastAsia="zh-CN"/>
        </w:rPr>
        <w:t>60</w:t>
      </w:r>
      <w:r>
        <w:rPr>
          <w:rFonts w:hint="eastAsia" w:ascii="方正仿宋_GBK" w:hAnsi="方正仿宋_GBK" w:eastAsia="方正仿宋_GBK" w:cs="方正仿宋_GBK"/>
          <w:color w:val="auto"/>
          <w:sz w:val="32"/>
          <w:szCs w:val="32"/>
        </w:rPr>
        <w:t>天；开展安全生产宣传教育培训共计</w:t>
      </w:r>
      <w:r>
        <w:rPr>
          <w:rFonts w:hint="default" w:ascii="Times New Roman" w:hAnsi="Times New Roman" w:eastAsia="方正仿宋_GBK" w:cs="Times New Roman"/>
          <w:color w:val="auto"/>
          <w:sz w:val="32"/>
          <w:szCs w:val="32"/>
        </w:rPr>
        <w:t>2</w:t>
      </w:r>
      <w:r>
        <w:rPr>
          <w:rFonts w:hint="default" w:ascii="Times New Roman" w:hAnsi="Times New Roman" w:eastAsia="方正仿宋_GBK" w:cs="Times New Roman"/>
          <w:color w:val="auto"/>
          <w:sz w:val="32"/>
          <w:szCs w:val="32"/>
          <w:lang w:val="en-US" w:eastAsia="zh-CN"/>
        </w:rPr>
        <w:t>5</w:t>
      </w:r>
      <w:r>
        <w:rPr>
          <w:rFonts w:hint="eastAsia" w:ascii="方正仿宋_GBK" w:hAnsi="方正仿宋_GBK" w:eastAsia="方正仿宋_GBK" w:cs="方正仿宋_GBK"/>
          <w:color w:val="auto"/>
          <w:sz w:val="32"/>
          <w:szCs w:val="32"/>
        </w:rPr>
        <w:t>天。</w:t>
      </w:r>
    </w:p>
    <w:p>
      <w:pPr>
        <w:keepNext w:val="0"/>
        <w:keepLines w:val="0"/>
        <w:pageBreakBefore w:val="0"/>
        <w:widowControl w:val="0"/>
        <w:kinsoku/>
        <w:wordWrap/>
        <w:overflowPunct w:val="0"/>
        <w:topLinePunct w:val="0"/>
        <w:autoSpaceDE w:val="0"/>
        <w:autoSpaceDN w:val="0"/>
        <w:bidi w:val="0"/>
        <w:adjustRightInd/>
        <w:snapToGrid/>
        <w:spacing w:line="594" w:lineRule="exact"/>
        <w:ind w:firstLine="640" w:firstLineChars="200"/>
        <w:textAlignment w:val="auto"/>
        <w:outlineLvl w:val="9"/>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（四）非执法工作日共</w:t>
      </w:r>
      <w:r>
        <w:rPr>
          <w:rFonts w:hint="default" w:ascii="Times New Roman" w:hAnsi="Times New Roman" w:eastAsia="方正仿宋_GBK" w:cs="Times New Roman"/>
          <w:color w:val="auto"/>
          <w:sz w:val="32"/>
          <w:szCs w:val="32"/>
          <w:lang w:val="en-US" w:eastAsia="zh-CN"/>
        </w:rPr>
        <w:t>311</w:t>
      </w:r>
      <w:r>
        <w:rPr>
          <w:rFonts w:hint="eastAsia" w:ascii="方正仿宋_GBK" w:hAnsi="方正仿宋_GBK" w:eastAsia="方正仿宋_GBK" w:cs="方正仿宋_GBK"/>
          <w:color w:val="auto"/>
          <w:sz w:val="32"/>
          <w:szCs w:val="32"/>
          <w:lang w:val="en-US" w:eastAsia="zh-CN"/>
        </w:rPr>
        <w:t>.</w:t>
      </w:r>
      <w:r>
        <w:rPr>
          <w:rFonts w:hint="default" w:ascii="Times New Roman" w:hAnsi="Times New Roman" w:eastAsia="方正仿宋_GBK" w:cs="Times New Roman"/>
          <w:color w:val="auto"/>
          <w:sz w:val="32"/>
          <w:szCs w:val="32"/>
          <w:lang w:val="en-US" w:eastAsia="zh-CN"/>
        </w:rPr>
        <w:t>5</w:t>
      </w:r>
      <w:r>
        <w:rPr>
          <w:rFonts w:hint="eastAsia" w:ascii="方正仿宋_GBK" w:hAnsi="方正仿宋_GBK" w:eastAsia="方正仿宋_GBK" w:cs="方正仿宋_GBK"/>
          <w:color w:val="auto"/>
          <w:sz w:val="32"/>
          <w:szCs w:val="32"/>
        </w:rPr>
        <w:t>天，包括学习、培训、考核、会议、日常工作事务共计</w:t>
      </w:r>
      <w:r>
        <w:rPr>
          <w:rFonts w:hint="default" w:ascii="Times New Roman" w:hAnsi="Times New Roman" w:eastAsia="方正仿宋_GBK" w:cs="Times New Roman"/>
          <w:color w:val="auto"/>
          <w:sz w:val="32"/>
          <w:szCs w:val="32"/>
          <w:lang w:val="en-US" w:eastAsia="zh-CN"/>
        </w:rPr>
        <w:t>180</w:t>
      </w:r>
      <w:r>
        <w:rPr>
          <w:rFonts w:hint="eastAsia" w:ascii="方正仿宋_GBK" w:hAnsi="方正仿宋_GBK" w:eastAsia="方正仿宋_GBK" w:cs="方正仿宋_GBK"/>
          <w:color w:val="auto"/>
          <w:sz w:val="32"/>
          <w:szCs w:val="32"/>
        </w:rPr>
        <w:t>天；病假、事</w:t>
      </w:r>
      <w:r>
        <w:rPr>
          <w:rFonts w:hint="eastAsia" w:ascii="方正仿宋_GBK" w:hAnsi="方正仿宋_GBK" w:eastAsia="方正仿宋_GBK" w:cs="方正仿宋_GBK"/>
          <w:color w:val="auto"/>
          <w:sz w:val="32"/>
          <w:szCs w:val="32"/>
          <w:lang w:val="en-US" w:eastAsia="zh-CN"/>
        </w:rPr>
        <w:t>假共计</w:t>
      </w:r>
      <w:r>
        <w:rPr>
          <w:rFonts w:hint="default" w:ascii="Times New Roman" w:hAnsi="Times New Roman" w:eastAsia="方正仿宋_GBK" w:cs="Times New Roman"/>
          <w:color w:val="auto"/>
          <w:sz w:val="32"/>
          <w:szCs w:val="32"/>
          <w:lang w:val="en-US" w:eastAsia="zh-CN"/>
        </w:rPr>
        <w:t>32</w:t>
      </w:r>
      <w:r>
        <w:rPr>
          <w:rFonts w:hint="eastAsia" w:ascii="方正仿宋_GBK" w:hAnsi="方正仿宋_GBK" w:eastAsia="方正仿宋_GBK" w:cs="方正仿宋_GBK"/>
          <w:color w:val="auto"/>
          <w:sz w:val="32"/>
          <w:szCs w:val="32"/>
          <w:lang w:val="en-US" w:eastAsia="zh-CN"/>
        </w:rPr>
        <w:t>.</w:t>
      </w:r>
      <w:r>
        <w:rPr>
          <w:rFonts w:hint="default" w:ascii="Times New Roman" w:hAnsi="Times New Roman" w:eastAsia="方正仿宋_GBK" w:cs="Times New Roman"/>
          <w:color w:val="auto"/>
          <w:sz w:val="32"/>
          <w:szCs w:val="32"/>
          <w:lang w:val="en-US" w:eastAsia="zh-CN"/>
        </w:rPr>
        <w:t>5</w:t>
      </w:r>
      <w:r>
        <w:rPr>
          <w:rFonts w:hint="eastAsia" w:ascii="方正仿宋_GBK" w:hAnsi="方正仿宋_GBK" w:eastAsia="方正仿宋_GBK" w:cs="方正仿宋_GBK"/>
          <w:color w:val="auto"/>
          <w:sz w:val="32"/>
          <w:szCs w:val="32"/>
          <w:lang w:val="en-US" w:eastAsia="zh-CN"/>
        </w:rPr>
        <w:t>天</w:t>
      </w:r>
      <w:r>
        <w:rPr>
          <w:rFonts w:hint="eastAsia" w:ascii="方正仿宋_GBK" w:hAnsi="方正仿宋_GBK" w:eastAsia="方正仿宋_GBK" w:cs="方正仿宋_GBK"/>
          <w:color w:val="auto"/>
          <w:sz w:val="32"/>
          <w:szCs w:val="32"/>
        </w:rPr>
        <w:t>；公务员法定年休假、婚（丧）假</w:t>
      </w:r>
      <w:r>
        <w:rPr>
          <w:rFonts w:hint="eastAsia" w:ascii="方正仿宋_GBK" w:hAnsi="方正仿宋_GBK" w:eastAsia="方正仿宋_GBK" w:cs="方正仿宋_GBK"/>
          <w:color w:val="auto"/>
          <w:sz w:val="32"/>
          <w:szCs w:val="32"/>
          <w:lang w:eastAsia="zh-CN"/>
        </w:rPr>
        <w:t>、</w:t>
      </w:r>
      <w:r>
        <w:rPr>
          <w:rFonts w:hint="eastAsia" w:ascii="方正仿宋_GBK" w:hAnsi="方正仿宋_GBK" w:eastAsia="方正仿宋_GBK" w:cs="方正仿宋_GBK"/>
          <w:color w:val="auto"/>
          <w:sz w:val="32"/>
          <w:szCs w:val="32"/>
          <w:lang w:val="en-US" w:eastAsia="zh-CN"/>
        </w:rPr>
        <w:t>产假、陪护假</w:t>
      </w:r>
      <w:r>
        <w:rPr>
          <w:rFonts w:hint="eastAsia" w:ascii="方正仿宋_GBK" w:hAnsi="方正仿宋_GBK" w:eastAsia="方正仿宋_GBK" w:cs="方正仿宋_GBK"/>
          <w:color w:val="auto"/>
          <w:sz w:val="32"/>
          <w:szCs w:val="32"/>
        </w:rPr>
        <w:t>共计</w:t>
      </w:r>
      <w:r>
        <w:rPr>
          <w:rFonts w:hint="default" w:ascii="Times New Roman" w:hAnsi="Times New Roman" w:eastAsia="方正仿宋_GBK" w:cs="Times New Roman"/>
          <w:color w:val="auto"/>
          <w:sz w:val="32"/>
          <w:szCs w:val="32"/>
          <w:lang w:val="en-US" w:eastAsia="zh-CN"/>
        </w:rPr>
        <w:t>45</w:t>
      </w:r>
      <w:r>
        <w:rPr>
          <w:rFonts w:hint="eastAsia" w:ascii="方正仿宋_GBK" w:hAnsi="方正仿宋_GBK" w:eastAsia="方正仿宋_GBK" w:cs="方正仿宋_GBK"/>
          <w:color w:val="auto"/>
          <w:sz w:val="32"/>
          <w:szCs w:val="32"/>
        </w:rPr>
        <w:t>天；参加党群活动共计</w:t>
      </w:r>
      <w:r>
        <w:rPr>
          <w:rFonts w:hint="default" w:ascii="Times New Roman" w:hAnsi="Times New Roman" w:eastAsia="方正仿宋_GBK" w:cs="Times New Roman"/>
          <w:color w:val="auto"/>
          <w:sz w:val="32"/>
          <w:szCs w:val="32"/>
          <w:lang w:val="en-US" w:eastAsia="zh-CN"/>
        </w:rPr>
        <w:t>54</w:t>
      </w:r>
      <w:r>
        <w:rPr>
          <w:rFonts w:hint="eastAsia" w:ascii="方正仿宋_GBK" w:hAnsi="方正仿宋_GBK" w:eastAsia="方正仿宋_GBK" w:cs="方正仿宋_GBK"/>
          <w:color w:val="auto"/>
          <w:sz w:val="32"/>
          <w:szCs w:val="32"/>
        </w:rPr>
        <w:t>天。</w:t>
      </w:r>
    </w:p>
    <w:p>
      <w:pPr>
        <w:keepNext w:val="0"/>
        <w:keepLines w:val="0"/>
        <w:pageBreakBefore w:val="0"/>
        <w:widowControl w:val="0"/>
        <w:kinsoku/>
        <w:wordWrap/>
        <w:overflowPunct w:val="0"/>
        <w:topLinePunct w:val="0"/>
        <w:autoSpaceDE w:val="0"/>
        <w:autoSpaceDN w:val="0"/>
        <w:bidi w:val="0"/>
        <w:adjustRightInd/>
        <w:snapToGrid/>
        <w:spacing w:line="594" w:lineRule="exact"/>
        <w:ind w:firstLine="640" w:firstLineChars="200"/>
        <w:textAlignment w:val="auto"/>
        <w:outlineLvl w:val="9"/>
        <w:rPr>
          <w:rFonts w:hint="eastAsia"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五、监督检查计划的主要内容</w:t>
      </w:r>
    </w:p>
    <w:p>
      <w:pPr>
        <w:keepNext w:val="0"/>
        <w:keepLines w:val="0"/>
        <w:pageBreakBefore w:val="0"/>
        <w:widowControl w:val="0"/>
        <w:kinsoku/>
        <w:wordWrap/>
        <w:overflowPunct w:val="0"/>
        <w:topLinePunct w:val="0"/>
        <w:autoSpaceDE w:val="0"/>
        <w:autoSpaceDN w:val="0"/>
        <w:bidi w:val="0"/>
        <w:adjustRightInd/>
        <w:snapToGrid/>
        <w:spacing w:line="594" w:lineRule="exact"/>
        <w:ind w:firstLine="640" w:firstLineChars="200"/>
        <w:textAlignment w:val="auto"/>
        <w:outlineLvl w:val="9"/>
        <w:rPr>
          <w:rFonts w:hint="eastAsia" w:ascii="方正楷体_GBK" w:eastAsia="方正楷体_GBK"/>
          <w:sz w:val="32"/>
          <w:szCs w:val="32"/>
        </w:rPr>
      </w:pPr>
      <w:r>
        <w:rPr>
          <w:rFonts w:hint="eastAsia" w:ascii="方正楷体_GBK" w:eastAsia="方正楷体_GBK"/>
          <w:sz w:val="32"/>
          <w:szCs w:val="32"/>
        </w:rPr>
        <w:t>（一）监督检查的原则</w:t>
      </w:r>
    </w:p>
    <w:p>
      <w:pPr>
        <w:keepNext w:val="0"/>
        <w:keepLines w:val="0"/>
        <w:pageBreakBefore w:val="0"/>
        <w:widowControl w:val="0"/>
        <w:kinsoku/>
        <w:wordWrap/>
        <w:overflowPunct w:val="0"/>
        <w:topLinePunct w:val="0"/>
        <w:autoSpaceDE w:val="0"/>
        <w:autoSpaceDN w:val="0"/>
        <w:bidi w:val="0"/>
        <w:adjustRightInd/>
        <w:snapToGrid/>
        <w:spacing w:line="594" w:lineRule="exact"/>
        <w:ind w:firstLine="640" w:firstLineChars="200"/>
        <w:textAlignment w:val="auto"/>
        <w:outlineLvl w:val="9"/>
        <w:rPr>
          <w:rFonts w:hint="eastAsia" w:ascii="方正仿宋_GBK" w:hAnsi="方正仿宋_GBK" w:eastAsia="方正仿宋_GBK" w:cs="方正仿宋_GBK"/>
          <w:sz w:val="32"/>
          <w:szCs w:val="32"/>
        </w:rPr>
      </w:pPr>
      <w:r>
        <w:rPr>
          <w:rFonts w:hint="default" w:ascii="Times New Roman" w:hAnsi="Times New Roman" w:eastAsia="方正仿宋_GBK" w:cs="Times New Roman"/>
          <w:sz w:val="32"/>
          <w:szCs w:val="32"/>
        </w:rPr>
        <w:t>1</w:t>
      </w:r>
      <w:r>
        <w:rPr>
          <w:rFonts w:hint="eastAsia" w:ascii="方正仿宋_GBK" w:hAnsi="方正仿宋_GBK" w:eastAsia="方正仿宋_GBK" w:cs="方正仿宋_GBK"/>
          <w:sz w:val="32"/>
          <w:szCs w:val="32"/>
        </w:rPr>
        <w:t>.按照《国民经济行业分类》（</w:t>
      </w:r>
      <w:r>
        <w:rPr>
          <w:rFonts w:hint="default" w:ascii="Times New Roman" w:hAnsi="Times New Roman" w:eastAsia="方正仿宋_GBK" w:cs="Times New Roman"/>
          <w:sz w:val="32"/>
          <w:szCs w:val="32"/>
        </w:rPr>
        <w:t>GB</w:t>
      </w:r>
      <w:r>
        <w:rPr>
          <w:rFonts w:hint="eastAsia" w:ascii="方正仿宋_GBK" w:hAnsi="方正仿宋_GBK" w:eastAsia="方正仿宋_GBK" w:cs="方正仿宋_GBK"/>
          <w:sz w:val="32"/>
          <w:szCs w:val="32"/>
        </w:rPr>
        <w:t>/</w:t>
      </w:r>
      <w:r>
        <w:rPr>
          <w:rFonts w:hint="default" w:ascii="Times New Roman" w:hAnsi="Times New Roman" w:eastAsia="方正仿宋_GBK" w:cs="Times New Roman"/>
          <w:sz w:val="32"/>
          <w:szCs w:val="32"/>
        </w:rPr>
        <w:t>T4754</w:t>
      </w:r>
      <w:r>
        <w:rPr>
          <w:rFonts w:hint="eastAsia" w:ascii="方正仿宋_GBK" w:hAnsi="方正仿宋_GBK" w:eastAsia="方正仿宋_GBK" w:cs="方正仿宋_GBK"/>
          <w:sz w:val="32"/>
          <w:szCs w:val="32"/>
        </w:rPr>
        <w:t>-</w:t>
      </w:r>
      <w:r>
        <w:rPr>
          <w:rFonts w:hint="default" w:ascii="Times New Roman" w:hAnsi="Times New Roman" w:eastAsia="方正仿宋_GBK" w:cs="Times New Roman"/>
          <w:sz w:val="32"/>
          <w:szCs w:val="32"/>
        </w:rPr>
        <w:t>2011</w:t>
      </w:r>
      <w:r>
        <w:rPr>
          <w:rFonts w:hint="eastAsia" w:ascii="方正仿宋_GBK" w:hAnsi="方正仿宋_GBK" w:eastAsia="方正仿宋_GBK" w:cs="方正仿宋_GBK"/>
          <w:sz w:val="32"/>
          <w:szCs w:val="32"/>
        </w:rPr>
        <w:t>）把工贸行业分为冶金、有色、机械、建材、轻工、纺织、烟草、商贸八大行业。根据企业规模、危险程度、风险程度、从业人数、管理水平等五大因素，将我区规模以上工业企业</w:t>
      </w:r>
      <w:r>
        <w:rPr>
          <w:rFonts w:hint="default" w:ascii="Times New Roman" w:hAnsi="Times New Roman" w:eastAsia="方正仿宋_GBK" w:cs="Times New Roman"/>
          <w:sz w:val="32"/>
          <w:szCs w:val="32"/>
          <w:lang w:val="en-US" w:eastAsia="zh-CN"/>
        </w:rPr>
        <w:t>254</w:t>
      </w:r>
      <w:r>
        <w:rPr>
          <w:rFonts w:hint="eastAsia" w:ascii="方正仿宋_GBK" w:hAnsi="方正仿宋_GBK" w:eastAsia="方正仿宋_GBK" w:cs="方正仿宋_GBK"/>
          <w:sz w:val="32"/>
          <w:szCs w:val="32"/>
        </w:rPr>
        <w:t>家和限额以上商贸企业</w:t>
      </w:r>
      <w:r>
        <w:rPr>
          <w:rFonts w:hint="default" w:ascii="Times New Roman" w:hAnsi="Times New Roman" w:eastAsia="方正仿宋_GBK" w:cs="Times New Roman"/>
          <w:sz w:val="32"/>
          <w:szCs w:val="32"/>
          <w:lang w:val="en-US" w:eastAsia="zh-CN"/>
        </w:rPr>
        <w:t>202</w:t>
      </w:r>
      <w:r>
        <w:rPr>
          <w:rFonts w:hint="eastAsia" w:ascii="方正仿宋_GBK" w:hAnsi="方正仿宋_GBK" w:eastAsia="方正仿宋_GBK" w:cs="方正仿宋_GBK"/>
          <w:sz w:val="32"/>
          <w:szCs w:val="32"/>
        </w:rPr>
        <w:t>家，按照风险程度由低到高分为蓝、黄、橙、红级，实行分类分级监管。其中，工业企业蓝级企业</w:t>
      </w:r>
      <w:r>
        <w:rPr>
          <w:rFonts w:hint="default" w:ascii="Times New Roman" w:hAnsi="Times New Roman" w:eastAsia="方正仿宋_GBK" w:cs="Times New Roman"/>
          <w:sz w:val="32"/>
          <w:szCs w:val="32"/>
          <w:lang w:val="en-US" w:eastAsia="zh-CN"/>
        </w:rPr>
        <w:t>3</w:t>
      </w:r>
      <w:r>
        <w:rPr>
          <w:rFonts w:hint="eastAsia" w:ascii="方正仿宋_GBK" w:hAnsi="方正仿宋_GBK" w:eastAsia="方正仿宋_GBK" w:cs="方正仿宋_GBK"/>
          <w:sz w:val="32"/>
          <w:szCs w:val="32"/>
        </w:rPr>
        <w:t>家，黄级企业</w:t>
      </w:r>
      <w:r>
        <w:rPr>
          <w:rFonts w:hint="default" w:ascii="Times New Roman" w:hAnsi="Times New Roman" w:eastAsia="方正仿宋_GBK" w:cs="Times New Roman"/>
          <w:sz w:val="32"/>
          <w:szCs w:val="32"/>
          <w:lang w:val="en-US" w:eastAsia="zh-CN"/>
        </w:rPr>
        <w:t>204</w:t>
      </w:r>
      <w:r>
        <w:rPr>
          <w:rFonts w:hint="eastAsia" w:ascii="方正仿宋_GBK" w:hAnsi="方正仿宋_GBK" w:eastAsia="方正仿宋_GBK" w:cs="方正仿宋_GBK"/>
          <w:sz w:val="32"/>
          <w:szCs w:val="32"/>
        </w:rPr>
        <w:t>家，橙级企业</w:t>
      </w:r>
      <w:r>
        <w:rPr>
          <w:rFonts w:hint="default" w:ascii="Times New Roman" w:hAnsi="Times New Roman" w:eastAsia="方正仿宋_GBK" w:cs="Times New Roman"/>
          <w:sz w:val="32"/>
          <w:szCs w:val="32"/>
          <w:lang w:val="en-US" w:eastAsia="zh-CN"/>
        </w:rPr>
        <w:t>46</w:t>
      </w:r>
      <w:r>
        <w:rPr>
          <w:rFonts w:hint="eastAsia" w:ascii="方正仿宋_GBK" w:hAnsi="方正仿宋_GBK" w:eastAsia="方正仿宋_GBK" w:cs="方正仿宋_GBK"/>
          <w:sz w:val="32"/>
          <w:szCs w:val="32"/>
        </w:rPr>
        <w:t>家，红级企业</w:t>
      </w:r>
      <w:r>
        <w:rPr>
          <w:rFonts w:hint="default" w:ascii="Times New Roman" w:hAnsi="Times New Roman" w:eastAsia="方正仿宋_GBK" w:cs="Times New Roman"/>
          <w:sz w:val="32"/>
          <w:szCs w:val="32"/>
          <w:lang w:val="en-US" w:eastAsia="zh-CN"/>
        </w:rPr>
        <w:t>1</w:t>
      </w:r>
      <w:r>
        <w:rPr>
          <w:rFonts w:hint="eastAsia" w:ascii="方正仿宋_GBK" w:hAnsi="方正仿宋_GBK" w:eastAsia="方正仿宋_GBK" w:cs="方正仿宋_GBK"/>
          <w:sz w:val="32"/>
          <w:szCs w:val="32"/>
        </w:rPr>
        <w:t>家；商贸企业蓝级企业</w:t>
      </w:r>
      <w:r>
        <w:rPr>
          <w:rFonts w:hint="default" w:ascii="Times New Roman" w:hAnsi="Times New Roman" w:eastAsia="方正仿宋_GBK" w:cs="Times New Roman"/>
          <w:sz w:val="32"/>
          <w:szCs w:val="32"/>
          <w:lang w:val="en-US" w:eastAsia="zh-CN"/>
        </w:rPr>
        <w:t>82</w:t>
      </w:r>
      <w:r>
        <w:rPr>
          <w:rFonts w:hint="eastAsia" w:ascii="方正仿宋_GBK" w:hAnsi="方正仿宋_GBK" w:eastAsia="方正仿宋_GBK" w:cs="方正仿宋_GBK"/>
          <w:sz w:val="32"/>
          <w:szCs w:val="32"/>
        </w:rPr>
        <w:t>家，黄级企业</w:t>
      </w:r>
      <w:r>
        <w:rPr>
          <w:rFonts w:hint="default" w:ascii="Times New Roman" w:hAnsi="Times New Roman" w:eastAsia="方正仿宋_GBK" w:cs="Times New Roman"/>
          <w:sz w:val="32"/>
          <w:szCs w:val="32"/>
          <w:lang w:val="en-US" w:eastAsia="zh-CN"/>
        </w:rPr>
        <w:t>121</w:t>
      </w:r>
      <w:r>
        <w:rPr>
          <w:rFonts w:hint="eastAsia" w:ascii="方正仿宋_GBK" w:hAnsi="方正仿宋_GBK" w:eastAsia="方正仿宋_GBK" w:cs="方正仿宋_GBK"/>
          <w:sz w:val="32"/>
          <w:szCs w:val="32"/>
        </w:rPr>
        <w:t>家</w:t>
      </w:r>
      <w:r>
        <w:rPr>
          <w:rFonts w:hint="eastAsia" w:ascii="方正仿宋_GBK" w:hAnsi="方正仿宋_GBK" w:eastAsia="方正仿宋_GBK" w:cs="方正仿宋_GBK"/>
          <w:sz w:val="32"/>
          <w:szCs w:val="32"/>
          <w:lang w:eastAsia="zh-CN"/>
        </w:rPr>
        <w:t>，</w:t>
      </w:r>
      <w:r>
        <w:rPr>
          <w:rFonts w:hint="eastAsia" w:ascii="方正仿宋_GBK" w:hAnsi="方正仿宋_GBK" w:eastAsia="方正仿宋_GBK" w:cs="方正仿宋_GBK"/>
          <w:sz w:val="32"/>
          <w:szCs w:val="32"/>
        </w:rPr>
        <w:t>橙级企业</w:t>
      </w:r>
      <w:r>
        <w:rPr>
          <w:rFonts w:hint="default" w:ascii="Times New Roman" w:hAnsi="Times New Roman" w:eastAsia="方正仿宋_GBK" w:cs="Times New Roman"/>
          <w:sz w:val="32"/>
          <w:szCs w:val="32"/>
          <w:lang w:val="en-US" w:eastAsia="zh-CN"/>
        </w:rPr>
        <w:t>1</w:t>
      </w:r>
      <w:r>
        <w:rPr>
          <w:rFonts w:hint="eastAsia" w:ascii="方正仿宋_GBK" w:hAnsi="方正仿宋_GBK" w:eastAsia="方正仿宋_GBK" w:cs="方正仿宋_GBK"/>
          <w:sz w:val="32"/>
          <w:szCs w:val="32"/>
        </w:rPr>
        <w:t>家</w:t>
      </w:r>
      <w:r>
        <w:rPr>
          <w:rFonts w:hint="eastAsia" w:ascii="方正仿宋_GBK" w:hAnsi="方正仿宋_GBK" w:eastAsia="方正仿宋_GBK" w:cs="方正仿宋_GBK"/>
          <w:sz w:val="32"/>
          <w:szCs w:val="32"/>
          <w:lang w:val="en-US" w:eastAsia="zh-CN"/>
        </w:rPr>
        <w:t>；近三年事故企业</w:t>
      </w:r>
      <w:r>
        <w:rPr>
          <w:rFonts w:hint="default" w:ascii="Times New Roman" w:hAnsi="Times New Roman" w:eastAsia="方正仿宋_GBK" w:cs="Times New Roman"/>
          <w:sz w:val="32"/>
          <w:szCs w:val="32"/>
          <w:lang w:val="en-US" w:eastAsia="zh-CN"/>
        </w:rPr>
        <w:t>7</w:t>
      </w:r>
      <w:r>
        <w:rPr>
          <w:rFonts w:hint="eastAsia" w:ascii="方正仿宋_GBK" w:hAnsi="方正仿宋_GBK" w:eastAsia="方正仿宋_GBK" w:cs="方正仿宋_GBK"/>
          <w:sz w:val="32"/>
          <w:szCs w:val="32"/>
          <w:lang w:val="en-US" w:eastAsia="zh-CN"/>
        </w:rPr>
        <w:t>家</w:t>
      </w:r>
      <w:r>
        <w:rPr>
          <w:rFonts w:hint="eastAsia" w:ascii="方正仿宋_GBK" w:hAnsi="方正仿宋_GBK" w:eastAsia="方正仿宋_GBK" w:cs="方正仿宋_GBK"/>
          <w:sz w:val="32"/>
          <w:szCs w:val="32"/>
          <w:lang w:eastAsia="zh-CN"/>
        </w:rPr>
        <w:t>，</w:t>
      </w:r>
      <w:r>
        <w:rPr>
          <w:rFonts w:hint="eastAsia" w:ascii="方正仿宋_GBK" w:hAnsi="方正仿宋_GBK" w:eastAsia="方正仿宋_GBK" w:cs="方正仿宋_GBK"/>
          <w:sz w:val="32"/>
          <w:szCs w:val="32"/>
        </w:rPr>
        <w:t>针对不同风险类别、级别企业，实行监督检查频次、重点等差异化监管。对纳入</w:t>
      </w:r>
      <w:r>
        <w:rPr>
          <w:rFonts w:hint="default" w:ascii="Times New Roman" w:hAnsi="Times New Roman" w:eastAsia="方正仿宋_GBK" w:cs="Times New Roman"/>
          <w:sz w:val="32"/>
          <w:szCs w:val="32"/>
        </w:rPr>
        <w:t>202</w:t>
      </w:r>
      <w:r>
        <w:rPr>
          <w:rFonts w:hint="default" w:ascii="Times New Roman" w:hAnsi="Times New Roman" w:eastAsia="方正仿宋_GBK" w:cs="Times New Roman"/>
          <w:sz w:val="32"/>
          <w:szCs w:val="32"/>
          <w:lang w:val="en-US" w:eastAsia="zh-CN"/>
        </w:rPr>
        <w:t>4</w:t>
      </w:r>
      <w:r>
        <w:rPr>
          <w:rFonts w:hint="eastAsia" w:ascii="方正仿宋_GBK" w:hAnsi="方正仿宋_GBK" w:eastAsia="方正仿宋_GBK" w:cs="方正仿宋_GBK"/>
          <w:sz w:val="32"/>
          <w:szCs w:val="32"/>
        </w:rPr>
        <w:t>年度安全生产监督检查的生产经营单位开展计划监督检查和随机抽查。</w:t>
      </w:r>
    </w:p>
    <w:p>
      <w:pPr>
        <w:keepNext w:val="0"/>
        <w:keepLines w:val="0"/>
        <w:pageBreakBefore w:val="0"/>
        <w:widowControl w:val="0"/>
        <w:kinsoku/>
        <w:wordWrap/>
        <w:overflowPunct w:val="0"/>
        <w:topLinePunct w:val="0"/>
        <w:autoSpaceDE w:val="0"/>
        <w:autoSpaceDN w:val="0"/>
        <w:bidi w:val="0"/>
        <w:adjustRightInd/>
        <w:snapToGrid/>
        <w:spacing w:line="594" w:lineRule="exact"/>
        <w:ind w:firstLine="640" w:firstLineChars="200"/>
        <w:textAlignment w:val="auto"/>
        <w:outlineLvl w:val="9"/>
        <w:rPr>
          <w:rFonts w:hint="eastAsia" w:ascii="方正仿宋_GBK" w:hAnsi="方正仿宋_GBK" w:eastAsia="方正仿宋_GBK" w:cs="方正仿宋_GBK"/>
          <w:sz w:val="32"/>
          <w:szCs w:val="32"/>
        </w:rPr>
      </w:pPr>
      <w:r>
        <w:rPr>
          <w:rFonts w:hint="default" w:ascii="Times New Roman" w:hAnsi="Times New Roman" w:eastAsia="方正仿宋_GBK" w:cs="Times New Roman"/>
          <w:sz w:val="32"/>
          <w:szCs w:val="32"/>
        </w:rPr>
        <w:t>2</w:t>
      </w:r>
      <w:r>
        <w:rPr>
          <w:rFonts w:hint="eastAsia" w:ascii="方正仿宋_GBK" w:hAnsi="方正仿宋_GBK" w:eastAsia="方正仿宋_GBK" w:cs="方正仿宋_GBK"/>
          <w:sz w:val="32"/>
          <w:szCs w:val="32"/>
        </w:rPr>
        <w:t>.每家企业首查和复查各</w:t>
      </w:r>
      <w:r>
        <w:rPr>
          <w:rFonts w:hint="default" w:ascii="Times New Roman" w:hAnsi="Times New Roman" w:eastAsia="方正仿宋_GBK" w:cs="Times New Roman"/>
          <w:sz w:val="32"/>
          <w:szCs w:val="32"/>
        </w:rPr>
        <w:t>1</w:t>
      </w:r>
      <w:r>
        <w:rPr>
          <w:rFonts w:hint="eastAsia" w:ascii="方正仿宋_GBK" w:hAnsi="方正仿宋_GBK" w:eastAsia="方正仿宋_GBK" w:cs="方正仿宋_GBK"/>
          <w:sz w:val="32"/>
          <w:szCs w:val="32"/>
        </w:rPr>
        <w:t>次，每次</w:t>
      </w:r>
      <w:r>
        <w:rPr>
          <w:rFonts w:hint="default" w:ascii="Times New Roman" w:hAnsi="Times New Roman" w:eastAsia="方正仿宋_GBK" w:cs="Times New Roman"/>
          <w:sz w:val="32"/>
          <w:szCs w:val="32"/>
        </w:rPr>
        <w:t>2</w:t>
      </w:r>
      <w:r>
        <w:rPr>
          <w:rFonts w:hint="eastAsia" w:ascii="方正仿宋_GBK" w:hAnsi="方正仿宋_GBK" w:eastAsia="方正仿宋_GBK" w:cs="方正仿宋_GBK"/>
          <w:sz w:val="32"/>
          <w:szCs w:val="32"/>
        </w:rPr>
        <w:t>名行政执法人员，全年共有</w:t>
      </w:r>
      <w:r>
        <w:rPr>
          <w:rFonts w:hint="default" w:ascii="Times New Roman" w:hAnsi="Times New Roman" w:eastAsia="方正仿宋_GBK" w:cs="Times New Roman"/>
          <w:sz w:val="32"/>
          <w:szCs w:val="32"/>
          <w:lang w:val="en-US" w:eastAsia="zh-CN"/>
        </w:rPr>
        <w:t>250</w:t>
      </w:r>
      <w:r>
        <w:rPr>
          <w:rFonts w:hint="eastAsia" w:ascii="方正仿宋_GBK" w:hAnsi="方正仿宋_GBK" w:eastAsia="方正仿宋_GBK" w:cs="方正仿宋_GBK"/>
          <w:sz w:val="32"/>
          <w:szCs w:val="32"/>
        </w:rPr>
        <w:t>个监督检查工作日，全年纳入监督检查计划的生产经营单位数量总计</w:t>
      </w:r>
      <w:r>
        <w:rPr>
          <w:rFonts w:hint="default" w:ascii="Times New Roman" w:hAnsi="Times New Roman" w:eastAsia="方正仿宋_GBK" w:cs="Times New Roman"/>
          <w:sz w:val="32"/>
          <w:szCs w:val="32"/>
          <w:lang w:val="en-US" w:eastAsia="zh-CN"/>
        </w:rPr>
        <w:t>125</w:t>
      </w:r>
      <w:r>
        <w:rPr>
          <w:rFonts w:hint="eastAsia" w:ascii="方正仿宋_GBK" w:hAnsi="方正仿宋_GBK" w:eastAsia="方正仿宋_GBK" w:cs="方正仿宋_GBK"/>
          <w:sz w:val="32"/>
          <w:szCs w:val="32"/>
        </w:rPr>
        <w:t>家。其中，计划监督检查</w:t>
      </w:r>
      <w:r>
        <w:rPr>
          <w:rFonts w:hint="default" w:ascii="Times New Roman" w:hAnsi="Times New Roman" w:eastAsia="方正仿宋_GBK" w:cs="Times New Roman"/>
          <w:sz w:val="32"/>
          <w:szCs w:val="32"/>
          <w:lang w:val="en-US" w:eastAsia="zh-CN"/>
        </w:rPr>
        <w:t>87</w:t>
      </w:r>
      <w:r>
        <w:rPr>
          <w:rFonts w:hint="eastAsia" w:ascii="方正仿宋_GBK" w:hAnsi="方正仿宋_GBK" w:eastAsia="方正仿宋_GBK" w:cs="方正仿宋_GBK"/>
          <w:sz w:val="32"/>
          <w:szCs w:val="32"/>
        </w:rPr>
        <w:t>家企业（占</w:t>
      </w:r>
      <w:r>
        <w:rPr>
          <w:rFonts w:hint="default" w:ascii="Times New Roman" w:hAnsi="Times New Roman" w:eastAsia="方正仿宋_GBK" w:cs="Times New Roman"/>
          <w:sz w:val="32"/>
          <w:szCs w:val="32"/>
        </w:rPr>
        <w:t>7</w:t>
      </w:r>
      <w:r>
        <w:rPr>
          <w:rFonts w:hint="default" w:ascii="Times New Roman" w:hAnsi="Times New Roman" w:eastAsia="方正仿宋_GBK" w:cs="Times New Roman"/>
          <w:sz w:val="32"/>
          <w:szCs w:val="32"/>
          <w:lang w:val="en-US" w:eastAsia="zh-CN"/>
        </w:rPr>
        <w:t>0</w:t>
      </w:r>
      <w:r>
        <w:rPr>
          <w:rFonts w:hint="eastAsia" w:ascii="方正仿宋_GBK" w:hAnsi="方正仿宋_GBK" w:eastAsia="方正仿宋_GBK" w:cs="方正仿宋_GBK"/>
          <w:sz w:val="32"/>
          <w:szCs w:val="32"/>
        </w:rPr>
        <w:t>%，主要在黄、橙、红级企业中确定），随机抽查</w:t>
      </w:r>
      <w:r>
        <w:rPr>
          <w:rFonts w:hint="default" w:ascii="Times New Roman" w:hAnsi="Times New Roman" w:eastAsia="方正仿宋_GBK" w:cs="Times New Roman"/>
          <w:sz w:val="32"/>
          <w:szCs w:val="32"/>
          <w:lang w:val="en-US" w:eastAsia="zh-CN"/>
        </w:rPr>
        <w:t>38</w:t>
      </w:r>
      <w:r>
        <w:rPr>
          <w:rFonts w:hint="eastAsia" w:ascii="方正仿宋_GBK" w:hAnsi="方正仿宋_GBK" w:eastAsia="方正仿宋_GBK" w:cs="方正仿宋_GBK"/>
          <w:sz w:val="32"/>
          <w:szCs w:val="32"/>
        </w:rPr>
        <w:t>家（占</w:t>
      </w:r>
      <w:r>
        <w:rPr>
          <w:rFonts w:hint="default" w:ascii="Times New Roman" w:hAnsi="Times New Roman" w:eastAsia="方正仿宋_GBK" w:cs="Times New Roman"/>
          <w:sz w:val="32"/>
          <w:szCs w:val="32"/>
          <w:lang w:val="en-US" w:eastAsia="zh-CN"/>
        </w:rPr>
        <w:t>30</w:t>
      </w:r>
      <w:r>
        <w:rPr>
          <w:rFonts w:hint="eastAsia" w:ascii="方正仿宋_GBK" w:hAnsi="方正仿宋_GBK" w:eastAsia="方正仿宋_GBK" w:cs="方正仿宋_GBK"/>
          <w:sz w:val="32"/>
          <w:szCs w:val="32"/>
        </w:rPr>
        <w:t>%，在未列入计划监督检查企业名单中随机抽取）。</w:t>
      </w:r>
    </w:p>
    <w:p>
      <w:pPr>
        <w:keepNext w:val="0"/>
        <w:keepLines w:val="0"/>
        <w:pageBreakBefore w:val="0"/>
        <w:widowControl w:val="0"/>
        <w:kinsoku/>
        <w:wordWrap/>
        <w:overflowPunct w:val="0"/>
        <w:topLinePunct w:val="0"/>
        <w:autoSpaceDE w:val="0"/>
        <w:autoSpaceDN w:val="0"/>
        <w:bidi w:val="0"/>
        <w:adjustRightInd/>
        <w:snapToGrid/>
        <w:spacing w:line="594" w:lineRule="exact"/>
        <w:ind w:firstLine="640" w:firstLineChars="200"/>
        <w:textAlignment w:val="auto"/>
        <w:outlineLvl w:val="9"/>
        <w:rPr>
          <w:rFonts w:hint="eastAsia" w:ascii="方正楷体_GBK" w:eastAsia="方正楷体_GBK"/>
          <w:sz w:val="32"/>
          <w:szCs w:val="32"/>
        </w:rPr>
      </w:pPr>
      <w:r>
        <w:rPr>
          <w:rFonts w:hint="eastAsia" w:ascii="方正楷体_GBK" w:eastAsia="方正楷体_GBK"/>
          <w:sz w:val="32"/>
          <w:szCs w:val="32"/>
        </w:rPr>
        <w:t>（二）监督检查的重点</w:t>
      </w:r>
    </w:p>
    <w:p>
      <w:pPr>
        <w:keepNext w:val="0"/>
        <w:keepLines w:val="0"/>
        <w:pageBreakBefore w:val="0"/>
        <w:widowControl w:val="0"/>
        <w:kinsoku/>
        <w:wordWrap/>
        <w:overflowPunct w:val="0"/>
        <w:topLinePunct w:val="0"/>
        <w:autoSpaceDE w:val="0"/>
        <w:autoSpaceDN w:val="0"/>
        <w:bidi w:val="0"/>
        <w:adjustRightInd/>
        <w:snapToGrid/>
        <w:spacing w:line="594" w:lineRule="exact"/>
        <w:ind w:firstLine="640" w:firstLineChars="200"/>
        <w:textAlignment w:val="auto"/>
        <w:outlineLvl w:val="9"/>
        <w:rPr>
          <w:rFonts w:hint="eastAsia" w:ascii="方正仿宋_GBK" w:hAnsi="宋体" w:eastAsia="方正仿宋_GBK" w:cs="宋体"/>
          <w:sz w:val="32"/>
          <w:szCs w:val="32"/>
        </w:rPr>
      </w:pPr>
      <w:r>
        <w:rPr>
          <w:rFonts w:hint="default" w:ascii="Times New Roman" w:hAnsi="Times New Roman" w:eastAsia="方正仿宋_GBK" w:cs="Times New Roman"/>
          <w:sz w:val="32"/>
          <w:szCs w:val="32"/>
          <w:lang w:val="en-US" w:eastAsia="zh-CN"/>
        </w:rPr>
        <w:t>1</w:t>
      </w:r>
      <w:r>
        <w:rPr>
          <w:rFonts w:hint="eastAsia" w:ascii="方正仿宋_GBK" w:hAnsi="宋体" w:eastAsia="方正仿宋_GBK" w:cs="宋体"/>
          <w:sz w:val="32"/>
          <w:szCs w:val="32"/>
          <w:lang w:val="en-US" w:eastAsia="zh-CN"/>
        </w:rPr>
        <w:t>.</w:t>
      </w:r>
      <w:r>
        <w:rPr>
          <w:rFonts w:hint="eastAsia" w:ascii="方正仿宋_GBK" w:hAnsi="宋体" w:eastAsia="方正仿宋_GBK" w:cs="宋体"/>
          <w:sz w:val="32"/>
          <w:szCs w:val="32"/>
        </w:rPr>
        <w:t>工贸企业重大事故隐患</w:t>
      </w:r>
    </w:p>
    <w:p>
      <w:pPr>
        <w:keepNext w:val="0"/>
        <w:keepLines w:val="0"/>
        <w:pageBreakBefore w:val="0"/>
        <w:widowControl w:val="0"/>
        <w:kinsoku/>
        <w:wordWrap/>
        <w:overflowPunct w:val="0"/>
        <w:topLinePunct w:val="0"/>
        <w:autoSpaceDE w:val="0"/>
        <w:autoSpaceDN w:val="0"/>
        <w:bidi w:val="0"/>
        <w:adjustRightInd/>
        <w:snapToGrid/>
        <w:spacing w:line="594" w:lineRule="exact"/>
        <w:ind w:firstLine="640" w:firstLineChars="200"/>
        <w:textAlignment w:val="auto"/>
        <w:outlineLvl w:val="9"/>
        <w:rPr>
          <w:rFonts w:hint="eastAsia" w:ascii="方正仿宋_GBK" w:hAnsi="宋体" w:eastAsia="方正仿宋_GBK" w:cs="宋体"/>
          <w:sz w:val="32"/>
          <w:szCs w:val="32"/>
        </w:rPr>
      </w:pPr>
      <w:r>
        <w:rPr>
          <w:rFonts w:hint="eastAsia" w:ascii="方正仿宋_GBK" w:hAnsi="宋体" w:eastAsia="方正仿宋_GBK" w:cs="宋体"/>
          <w:sz w:val="32"/>
          <w:szCs w:val="32"/>
          <w:lang w:val="en-US" w:eastAsia="zh-CN"/>
        </w:rPr>
        <w:t>（</w:t>
      </w:r>
      <w:r>
        <w:rPr>
          <w:rFonts w:hint="default" w:ascii="Times New Roman" w:hAnsi="Times New Roman" w:eastAsia="方正仿宋_GBK" w:cs="Times New Roman"/>
          <w:sz w:val="32"/>
          <w:szCs w:val="32"/>
          <w:lang w:val="en-US" w:eastAsia="zh-CN"/>
        </w:rPr>
        <w:t>1</w:t>
      </w:r>
      <w:r>
        <w:rPr>
          <w:rFonts w:hint="eastAsia" w:ascii="方正仿宋_GBK" w:hAnsi="宋体" w:eastAsia="方正仿宋_GBK" w:cs="宋体"/>
          <w:sz w:val="32"/>
          <w:szCs w:val="32"/>
          <w:lang w:val="en-US" w:eastAsia="zh-CN"/>
        </w:rPr>
        <w:t>）</w:t>
      </w:r>
      <w:r>
        <w:rPr>
          <w:rFonts w:hint="eastAsia" w:ascii="方正仿宋_GBK" w:hAnsi="宋体" w:eastAsia="方正仿宋_GBK" w:cs="宋体"/>
          <w:sz w:val="32"/>
          <w:szCs w:val="32"/>
        </w:rPr>
        <w:t>未对承包单位、承租单位的安全生产工作统一协调、管理，或者未定期进行安全检查的；</w:t>
      </w:r>
    </w:p>
    <w:p>
      <w:pPr>
        <w:keepNext w:val="0"/>
        <w:keepLines w:val="0"/>
        <w:pageBreakBefore w:val="0"/>
        <w:widowControl w:val="0"/>
        <w:kinsoku/>
        <w:wordWrap/>
        <w:overflowPunct w:val="0"/>
        <w:topLinePunct w:val="0"/>
        <w:autoSpaceDE w:val="0"/>
        <w:autoSpaceDN w:val="0"/>
        <w:bidi w:val="0"/>
        <w:adjustRightInd/>
        <w:snapToGrid/>
        <w:spacing w:line="594" w:lineRule="exact"/>
        <w:ind w:firstLine="640" w:firstLineChars="200"/>
        <w:textAlignment w:val="auto"/>
        <w:outlineLvl w:val="9"/>
        <w:rPr>
          <w:rFonts w:hint="eastAsia" w:ascii="方正仿宋_GBK" w:hAnsi="宋体" w:eastAsia="方正仿宋_GBK" w:cs="宋体"/>
          <w:sz w:val="32"/>
          <w:szCs w:val="32"/>
        </w:rPr>
      </w:pPr>
      <w:r>
        <w:rPr>
          <w:rFonts w:hint="eastAsia" w:ascii="方正仿宋_GBK" w:hAnsi="宋体" w:eastAsia="方正仿宋_GBK" w:cs="宋体"/>
          <w:sz w:val="32"/>
          <w:szCs w:val="32"/>
          <w:lang w:val="en-US" w:eastAsia="zh-CN"/>
        </w:rPr>
        <w:t>（</w:t>
      </w:r>
      <w:r>
        <w:rPr>
          <w:rFonts w:hint="default" w:ascii="Times New Roman" w:hAnsi="Times New Roman" w:eastAsia="方正仿宋_GBK" w:cs="Times New Roman"/>
          <w:sz w:val="32"/>
          <w:szCs w:val="32"/>
          <w:lang w:val="en-US" w:eastAsia="zh-CN"/>
        </w:rPr>
        <w:t>2</w:t>
      </w:r>
      <w:r>
        <w:rPr>
          <w:rFonts w:hint="eastAsia" w:ascii="方正仿宋_GBK" w:hAnsi="宋体" w:eastAsia="方正仿宋_GBK" w:cs="宋体"/>
          <w:sz w:val="32"/>
          <w:szCs w:val="32"/>
          <w:lang w:val="en-US" w:eastAsia="zh-CN"/>
        </w:rPr>
        <w:t>）</w:t>
      </w:r>
      <w:r>
        <w:rPr>
          <w:rFonts w:hint="eastAsia" w:ascii="方正仿宋_GBK" w:hAnsi="宋体" w:eastAsia="方正仿宋_GBK" w:cs="宋体"/>
          <w:sz w:val="32"/>
          <w:szCs w:val="32"/>
        </w:rPr>
        <w:t>特种作业人员未按照规定经专门的安全作业培训并取得相应资格，上岗作业的；</w:t>
      </w:r>
    </w:p>
    <w:p>
      <w:pPr>
        <w:keepNext w:val="0"/>
        <w:keepLines w:val="0"/>
        <w:pageBreakBefore w:val="0"/>
        <w:widowControl w:val="0"/>
        <w:kinsoku/>
        <w:wordWrap/>
        <w:overflowPunct w:val="0"/>
        <w:topLinePunct w:val="0"/>
        <w:autoSpaceDE w:val="0"/>
        <w:autoSpaceDN w:val="0"/>
        <w:bidi w:val="0"/>
        <w:adjustRightInd/>
        <w:snapToGrid/>
        <w:spacing w:line="594" w:lineRule="exact"/>
        <w:ind w:firstLine="640" w:firstLineChars="200"/>
        <w:textAlignment w:val="auto"/>
        <w:outlineLvl w:val="9"/>
        <w:rPr>
          <w:rFonts w:hint="eastAsia" w:ascii="方正仿宋_GBK" w:hAnsi="宋体" w:eastAsia="方正仿宋_GBK" w:cs="宋体"/>
          <w:sz w:val="32"/>
          <w:szCs w:val="32"/>
        </w:rPr>
      </w:pPr>
      <w:r>
        <w:rPr>
          <w:rFonts w:hint="eastAsia" w:ascii="方正仿宋_GBK" w:hAnsi="宋体" w:eastAsia="方正仿宋_GBK" w:cs="宋体"/>
          <w:sz w:val="32"/>
          <w:szCs w:val="32"/>
          <w:lang w:val="en-US" w:eastAsia="zh-CN"/>
        </w:rPr>
        <w:t>（</w:t>
      </w:r>
      <w:r>
        <w:rPr>
          <w:rFonts w:hint="default" w:ascii="Times New Roman" w:hAnsi="Times New Roman" w:eastAsia="方正仿宋_GBK" w:cs="Times New Roman"/>
          <w:sz w:val="32"/>
          <w:szCs w:val="32"/>
          <w:lang w:val="en-US" w:eastAsia="zh-CN"/>
        </w:rPr>
        <w:t>3</w:t>
      </w:r>
      <w:r>
        <w:rPr>
          <w:rFonts w:hint="eastAsia" w:ascii="方正仿宋_GBK" w:hAnsi="宋体" w:eastAsia="方正仿宋_GBK" w:cs="宋体"/>
          <w:sz w:val="32"/>
          <w:szCs w:val="32"/>
          <w:lang w:val="en-US" w:eastAsia="zh-CN"/>
        </w:rPr>
        <w:t>）</w:t>
      </w:r>
      <w:r>
        <w:rPr>
          <w:rFonts w:hint="eastAsia" w:ascii="方正仿宋_GBK" w:hAnsi="宋体" w:eastAsia="方正仿宋_GBK" w:cs="宋体"/>
          <w:sz w:val="32"/>
          <w:szCs w:val="32"/>
        </w:rPr>
        <w:t>金属冶炼企业主要负责人、安全生产管理人员未按照规定经考核合格的。</w:t>
      </w:r>
    </w:p>
    <w:p>
      <w:pPr>
        <w:keepNext w:val="0"/>
        <w:keepLines w:val="0"/>
        <w:pageBreakBefore w:val="0"/>
        <w:widowControl w:val="0"/>
        <w:kinsoku/>
        <w:wordWrap/>
        <w:overflowPunct w:val="0"/>
        <w:topLinePunct w:val="0"/>
        <w:autoSpaceDE w:val="0"/>
        <w:autoSpaceDN w:val="0"/>
        <w:bidi w:val="0"/>
        <w:adjustRightInd/>
        <w:snapToGrid/>
        <w:spacing w:line="594" w:lineRule="exact"/>
        <w:ind w:firstLine="640" w:firstLineChars="200"/>
        <w:textAlignment w:val="auto"/>
        <w:outlineLvl w:val="9"/>
        <w:rPr>
          <w:rFonts w:hint="eastAsia" w:ascii="方正仿宋_GBK" w:hAnsi="宋体" w:eastAsia="方正仿宋_GBK" w:cs="宋体"/>
          <w:sz w:val="32"/>
          <w:szCs w:val="32"/>
        </w:rPr>
      </w:pPr>
      <w:r>
        <w:rPr>
          <w:rFonts w:hint="default" w:ascii="Times New Roman" w:hAnsi="Times New Roman" w:eastAsia="方正仿宋_GBK" w:cs="Times New Roman"/>
          <w:sz w:val="32"/>
          <w:szCs w:val="32"/>
          <w:lang w:val="en-US" w:eastAsia="zh-CN"/>
        </w:rPr>
        <w:t>2</w:t>
      </w:r>
      <w:r>
        <w:rPr>
          <w:rFonts w:hint="eastAsia" w:ascii="方正仿宋_GBK" w:hAnsi="宋体" w:eastAsia="方正仿宋_GBK" w:cs="宋体"/>
          <w:sz w:val="32"/>
          <w:szCs w:val="32"/>
        </w:rPr>
        <w:t>.冶金行业重大事故隐患</w:t>
      </w:r>
    </w:p>
    <w:p>
      <w:pPr>
        <w:keepNext w:val="0"/>
        <w:keepLines w:val="0"/>
        <w:pageBreakBefore w:val="0"/>
        <w:widowControl w:val="0"/>
        <w:kinsoku/>
        <w:wordWrap/>
        <w:overflowPunct w:val="0"/>
        <w:topLinePunct w:val="0"/>
        <w:autoSpaceDE w:val="0"/>
        <w:autoSpaceDN w:val="0"/>
        <w:bidi w:val="0"/>
        <w:adjustRightInd/>
        <w:snapToGrid/>
        <w:spacing w:line="594" w:lineRule="exact"/>
        <w:ind w:firstLine="640" w:firstLineChars="200"/>
        <w:textAlignment w:val="auto"/>
        <w:outlineLvl w:val="9"/>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w:t>
      </w:r>
      <w:r>
        <w:rPr>
          <w:rFonts w:hint="default" w:ascii="Times New Roman" w:hAnsi="Times New Roman" w:eastAsia="方正仿宋_GBK" w:cs="Times New Roman"/>
          <w:sz w:val="32"/>
          <w:szCs w:val="32"/>
          <w:lang w:val="en-US" w:eastAsia="zh-CN"/>
        </w:rPr>
        <w:t>1</w:t>
      </w:r>
      <w:r>
        <w:rPr>
          <w:rFonts w:hint="eastAsia" w:ascii="方正仿宋_GBK" w:hAnsi="方正仿宋_GBK" w:eastAsia="方正仿宋_GBK" w:cs="方正仿宋_GBK"/>
          <w:sz w:val="32"/>
          <w:szCs w:val="32"/>
        </w:rPr>
        <w:t>）会议室、活动室、休息室、操作室、交接班室、更衣室（含澡堂）等</w:t>
      </w:r>
      <w:r>
        <w:rPr>
          <w:rFonts w:hint="default" w:ascii="Times New Roman" w:hAnsi="Times New Roman" w:eastAsia="方正仿宋_GBK" w:cs="Times New Roman"/>
          <w:sz w:val="32"/>
          <w:szCs w:val="32"/>
        </w:rPr>
        <w:t>6</w:t>
      </w:r>
      <w:r>
        <w:rPr>
          <w:rFonts w:hint="eastAsia" w:ascii="方正仿宋_GBK" w:hAnsi="方正仿宋_GBK" w:eastAsia="方正仿宋_GBK" w:cs="方正仿宋_GBK"/>
          <w:sz w:val="32"/>
          <w:szCs w:val="32"/>
        </w:rPr>
        <w:t>类人员聚集场所,以及钢铁水罐冷（热）修工位设置在铁水、钢水、液渣吊运跨的地坪区域内的；</w:t>
      </w:r>
    </w:p>
    <w:p>
      <w:pPr>
        <w:keepNext w:val="0"/>
        <w:keepLines w:val="0"/>
        <w:pageBreakBefore w:val="0"/>
        <w:widowControl w:val="0"/>
        <w:kinsoku/>
        <w:wordWrap/>
        <w:overflowPunct w:val="0"/>
        <w:topLinePunct w:val="0"/>
        <w:autoSpaceDE w:val="0"/>
        <w:autoSpaceDN w:val="0"/>
        <w:bidi w:val="0"/>
        <w:adjustRightInd/>
        <w:snapToGrid/>
        <w:spacing w:line="594" w:lineRule="exact"/>
        <w:ind w:firstLine="640" w:firstLineChars="200"/>
        <w:textAlignment w:val="auto"/>
        <w:outlineLvl w:val="9"/>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w:t>
      </w:r>
      <w:r>
        <w:rPr>
          <w:rFonts w:hint="default" w:ascii="Times New Roman" w:hAnsi="Times New Roman" w:eastAsia="方正仿宋_GBK" w:cs="Times New Roman"/>
          <w:sz w:val="32"/>
          <w:szCs w:val="32"/>
          <w:lang w:val="en-US" w:eastAsia="zh-CN"/>
        </w:rPr>
        <w:t>2</w:t>
      </w:r>
      <w:r>
        <w:rPr>
          <w:rFonts w:hint="eastAsia" w:ascii="方正仿宋_GBK" w:hAnsi="方正仿宋_GBK" w:eastAsia="方正仿宋_GBK" w:cs="方正仿宋_GBK"/>
          <w:sz w:val="32"/>
          <w:szCs w:val="32"/>
        </w:rPr>
        <w:t>）生产期间冶炼、精炼和铸造生产区域的事故坑、炉下渣坑，以及熔融金属泄漏和喷溅影响范围内的炉前平台、炉基区域、厂房内吊运和地面运输通道等</w:t>
      </w:r>
      <w:r>
        <w:rPr>
          <w:rFonts w:hint="default" w:ascii="Times New Roman" w:hAnsi="Times New Roman" w:eastAsia="方正仿宋_GBK" w:cs="Times New Roman"/>
          <w:sz w:val="32"/>
          <w:szCs w:val="32"/>
        </w:rPr>
        <w:t>6</w:t>
      </w:r>
      <w:r>
        <w:rPr>
          <w:rFonts w:hint="eastAsia" w:ascii="方正仿宋_GBK" w:hAnsi="方正仿宋_GBK" w:eastAsia="方正仿宋_GBK" w:cs="方正仿宋_GBK"/>
          <w:sz w:val="32"/>
          <w:szCs w:val="32"/>
        </w:rPr>
        <w:t>类区域存在积水的；</w:t>
      </w:r>
    </w:p>
    <w:p>
      <w:pPr>
        <w:keepNext w:val="0"/>
        <w:keepLines w:val="0"/>
        <w:pageBreakBefore w:val="0"/>
        <w:widowControl w:val="0"/>
        <w:kinsoku/>
        <w:wordWrap/>
        <w:overflowPunct w:val="0"/>
        <w:topLinePunct w:val="0"/>
        <w:autoSpaceDE w:val="0"/>
        <w:autoSpaceDN w:val="0"/>
        <w:bidi w:val="0"/>
        <w:adjustRightInd/>
        <w:snapToGrid/>
        <w:spacing w:line="594" w:lineRule="exact"/>
        <w:ind w:firstLine="640" w:firstLineChars="200"/>
        <w:textAlignment w:val="auto"/>
        <w:outlineLvl w:val="9"/>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w:t>
      </w:r>
      <w:r>
        <w:rPr>
          <w:rFonts w:hint="default" w:ascii="Times New Roman" w:hAnsi="Times New Roman" w:eastAsia="方正仿宋_GBK" w:cs="Times New Roman"/>
          <w:sz w:val="32"/>
          <w:szCs w:val="32"/>
          <w:lang w:val="en-US" w:eastAsia="zh-CN"/>
        </w:rPr>
        <w:t>3</w:t>
      </w:r>
      <w:r>
        <w:rPr>
          <w:rFonts w:hint="eastAsia" w:ascii="方正仿宋_GBK" w:hAnsi="方正仿宋_GBK" w:eastAsia="方正仿宋_GBK" w:cs="方正仿宋_GBK"/>
          <w:sz w:val="32"/>
          <w:szCs w:val="32"/>
        </w:rPr>
        <w:t>）炼钢连铸流程未设置事故钢水罐、中间罐漏钢坑（槽）、中间罐溢流坑（槽）、漏钢回转溜槽，或者模铸流程未设置事故钢水罐（坑、槽）的；</w:t>
      </w:r>
    </w:p>
    <w:p>
      <w:pPr>
        <w:keepNext w:val="0"/>
        <w:keepLines w:val="0"/>
        <w:pageBreakBefore w:val="0"/>
        <w:widowControl w:val="0"/>
        <w:kinsoku/>
        <w:wordWrap/>
        <w:overflowPunct w:val="0"/>
        <w:topLinePunct w:val="0"/>
        <w:autoSpaceDE w:val="0"/>
        <w:autoSpaceDN w:val="0"/>
        <w:bidi w:val="0"/>
        <w:adjustRightInd/>
        <w:snapToGrid/>
        <w:spacing w:line="594" w:lineRule="exact"/>
        <w:ind w:firstLine="640" w:firstLineChars="200"/>
        <w:textAlignment w:val="auto"/>
        <w:outlineLvl w:val="9"/>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w:t>
      </w:r>
      <w:r>
        <w:rPr>
          <w:rFonts w:hint="default" w:ascii="Times New Roman" w:hAnsi="Times New Roman" w:eastAsia="方正仿宋_GBK" w:cs="Times New Roman"/>
          <w:sz w:val="32"/>
          <w:szCs w:val="32"/>
          <w:lang w:val="en-US" w:eastAsia="zh-CN"/>
        </w:rPr>
        <w:t>4</w:t>
      </w:r>
      <w:r>
        <w:rPr>
          <w:rFonts w:hint="eastAsia" w:ascii="方正仿宋_GBK" w:hAnsi="方正仿宋_GBK" w:eastAsia="方正仿宋_GBK" w:cs="方正仿宋_GBK"/>
          <w:sz w:val="32"/>
          <w:szCs w:val="32"/>
        </w:rPr>
        <w:t>）转炉、电弧炉、</w:t>
      </w:r>
      <w:r>
        <w:rPr>
          <w:rFonts w:hint="default" w:ascii="Times New Roman" w:hAnsi="Times New Roman" w:eastAsia="方正仿宋_GBK" w:cs="Times New Roman"/>
          <w:sz w:val="32"/>
          <w:szCs w:val="32"/>
        </w:rPr>
        <w:t>AOD</w:t>
      </w:r>
      <w:r>
        <w:rPr>
          <w:rFonts w:hint="eastAsia" w:ascii="方正仿宋_GBK" w:hAnsi="方正仿宋_GBK" w:eastAsia="方正仿宋_GBK" w:cs="方正仿宋_GBK"/>
          <w:sz w:val="32"/>
          <w:szCs w:val="32"/>
        </w:rPr>
        <w:t>炉、</w:t>
      </w:r>
      <w:r>
        <w:rPr>
          <w:rFonts w:hint="default" w:ascii="Times New Roman" w:hAnsi="Times New Roman" w:eastAsia="方正仿宋_GBK" w:cs="Times New Roman"/>
          <w:sz w:val="32"/>
          <w:szCs w:val="32"/>
        </w:rPr>
        <w:t>LF</w:t>
      </w:r>
      <w:r>
        <w:rPr>
          <w:rFonts w:hint="eastAsia" w:ascii="方正仿宋_GBK" w:hAnsi="方正仿宋_GBK" w:eastAsia="方正仿宋_GBK" w:cs="方正仿宋_GBK"/>
          <w:sz w:val="32"/>
          <w:szCs w:val="32"/>
        </w:rPr>
        <w:t>炉、</w:t>
      </w:r>
      <w:r>
        <w:rPr>
          <w:rFonts w:hint="default" w:ascii="Times New Roman" w:hAnsi="Times New Roman" w:eastAsia="方正仿宋_GBK" w:cs="Times New Roman"/>
          <w:sz w:val="32"/>
          <w:szCs w:val="32"/>
        </w:rPr>
        <w:t>RH</w:t>
      </w:r>
      <w:r>
        <w:rPr>
          <w:rFonts w:hint="eastAsia" w:ascii="方正仿宋_GBK" w:hAnsi="方正仿宋_GBK" w:eastAsia="方正仿宋_GBK" w:cs="方正仿宋_GBK"/>
          <w:sz w:val="32"/>
          <w:szCs w:val="32"/>
        </w:rPr>
        <w:t>炉、</w:t>
      </w:r>
      <w:r>
        <w:rPr>
          <w:rFonts w:hint="default" w:ascii="Times New Roman" w:hAnsi="Times New Roman" w:eastAsia="方正仿宋_GBK" w:cs="Times New Roman"/>
          <w:sz w:val="32"/>
          <w:szCs w:val="32"/>
        </w:rPr>
        <w:t>VOD</w:t>
      </w:r>
      <w:r>
        <w:rPr>
          <w:rFonts w:hint="eastAsia" w:ascii="方正仿宋_GBK" w:hAnsi="方正仿宋_GBK" w:eastAsia="方正仿宋_GBK" w:cs="方正仿宋_GBK"/>
          <w:sz w:val="32"/>
          <w:szCs w:val="32"/>
        </w:rPr>
        <w:t>炉等炼钢炉的水冷元件未设置出水温度、进出水流量差等监测报警装置，或者监测报警装置未与炉体倾动、氧（副）枪自动提升、电极自动断电和升起装置联锁的；</w:t>
      </w:r>
    </w:p>
    <w:p>
      <w:pPr>
        <w:keepNext w:val="0"/>
        <w:keepLines w:val="0"/>
        <w:pageBreakBefore w:val="0"/>
        <w:widowControl w:val="0"/>
        <w:kinsoku/>
        <w:wordWrap/>
        <w:overflowPunct w:val="0"/>
        <w:topLinePunct w:val="0"/>
        <w:autoSpaceDE w:val="0"/>
        <w:autoSpaceDN w:val="0"/>
        <w:bidi w:val="0"/>
        <w:adjustRightInd/>
        <w:snapToGrid/>
        <w:spacing w:line="594" w:lineRule="exact"/>
        <w:ind w:firstLine="640" w:firstLineChars="200"/>
        <w:textAlignment w:val="auto"/>
        <w:outlineLvl w:val="9"/>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w:t>
      </w:r>
      <w:r>
        <w:rPr>
          <w:rFonts w:hint="default" w:ascii="Times New Roman" w:hAnsi="Times New Roman" w:eastAsia="方正仿宋_GBK" w:cs="Times New Roman"/>
          <w:sz w:val="32"/>
          <w:szCs w:val="32"/>
          <w:lang w:val="en-US" w:eastAsia="zh-CN"/>
        </w:rPr>
        <w:t>5</w:t>
      </w:r>
      <w:r>
        <w:rPr>
          <w:rFonts w:hint="eastAsia" w:ascii="方正仿宋_GBK" w:hAnsi="方正仿宋_GBK" w:eastAsia="方正仿宋_GBK" w:cs="方正仿宋_GBK"/>
          <w:sz w:val="32"/>
          <w:szCs w:val="32"/>
        </w:rPr>
        <w:t>）高炉生产期间炉顶工作压力设定值超过设计文件规定的最高工作压力，或者炉顶工作压力监测装置未与炉顶放散阀联锁，或者炉顶放散阀的联锁放散压力设定值超过设备设计压力值的；</w:t>
      </w:r>
    </w:p>
    <w:p>
      <w:pPr>
        <w:keepNext w:val="0"/>
        <w:keepLines w:val="0"/>
        <w:pageBreakBefore w:val="0"/>
        <w:widowControl w:val="0"/>
        <w:kinsoku/>
        <w:wordWrap/>
        <w:overflowPunct w:val="0"/>
        <w:topLinePunct w:val="0"/>
        <w:autoSpaceDE w:val="0"/>
        <w:autoSpaceDN w:val="0"/>
        <w:bidi w:val="0"/>
        <w:adjustRightInd/>
        <w:snapToGrid/>
        <w:spacing w:line="594" w:lineRule="exact"/>
        <w:ind w:firstLine="640" w:firstLineChars="200"/>
        <w:textAlignment w:val="auto"/>
        <w:outlineLvl w:val="9"/>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w:t>
      </w:r>
      <w:r>
        <w:rPr>
          <w:rFonts w:hint="default" w:ascii="Times New Roman" w:hAnsi="Times New Roman" w:eastAsia="方正仿宋_GBK" w:cs="Times New Roman"/>
          <w:sz w:val="32"/>
          <w:szCs w:val="32"/>
          <w:lang w:val="en-US" w:eastAsia="zh-CN"/>
        </w:rPr>
        <w:t>6</w:t>
      </w:r>
      <w:r>
        <w:rPr>
          <w:rFonts w:hint="eastAsia" w:ascii="方正仿宋_GBK" w:hAnsi="方正仿宋_GBK" w:eastAsia="方正仿宋_GBK" w:cs="方正仿宋_GBK"/>
          <w:sz w:val="32"/>
          <w:szCs w:val="32"/>
        </w:rPr>
        <w:t>）煤气生产、回收净化、加压混合、储存、使用设施附近的会议室、活动室、休息室、操作室、交接班室、更衣室等</w:t>
      </w:r>
      <w:r>
        <w:rPr>
          <w:rFonts w:hint="default" w:ascii="Times New Roman" w:hAnsi="Times New Roman" w:eastAsia="方正仿宋_GBK" w:cs="Times New Roman"/>
          <w:sz w:val="32"/>
          <w:szCs w:val="32"/>
        </w:rPr>
        <w:t>6</w:t>
      </w:r>
      <w:r>
        <w:rPr>
          <w:rFonts w:hint="eastAsia" w:ascii="方正仿宋_GBK" w:hAnsi="方正仿宋_GBK" w:eastAsia="方正仿宋_GBK" w:cs="方正仿宋_GBK"/>
          <w:sz w:val="32"/>
          <w:szCs w:val="32"/>
        </w:rPr>
        <w:t>类人员聚集场所，以及可能发生煤气泄漏、积聚的场所和部位未设置固定式一氧化碳浓度监测报警装置，或者监测数据未接入</w:t>
      </w:r>
      <w:r>
        <w:rPr>
          <w:rFonts w:hint="default" w:ascii="Times New Roman" w:hAnsi="Times New Roman" w:eastAsia="方正仿宋_GBK" w:cs="Times New Roman"/>
          <w:sz w:val="32"/>
          <w:szCs w:val="32"/>
        </w:rPr>
        <w:t>24</w:t>
      </w:r>
      <w:r>
        <w:rPr>
          <w:rFonts w:hint="eastAsia" w:ascii="方正仿宋_GBK" w:hAnsi="方正仿宋_GBK" w:eastAsia="方正仿宋_GBK" w:cs="方正仿宋_GBK"/>
          <w:sz w:val="32"/>
          <w:szCs w:val="32"/>
        </w:rPr>
        <w:t>小时有人值守场所的；</w:t>
      </w:r>
    </w:p>
    <w:p>
      <w:pPr>
        <w:keepNext w:val="0"/>
        <w:keepLines w:val="0"/>
        <w:pageBreakBefore w:val="0"/>
        <w:widowControl w:val="0"/>
        <w:kinsoku/>
        <w:wordWrap/>
        <w:overflowPunct w:val="0"/>
        <w:topLinePunct w:val="0"/>
        <w:autoSpaceDE w:val="0"/>
        <w:autoSpaceDN w:val="0"/>
        <w:bidi w:val="0"/>
        <w:adjustRightInd/>
        <w:snapToGrid/>
        <w:spacing w:line="594" w:lineRule="exact"/>
        <w:ind w:firstLine="640" w:firstLineChars="200"/>
        <w:textAlignment w:val="auto"/>
        <w:outlineLvl w:val="9"/>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w:t>
      </w:r>
      <w:r>
        <w:rPr>
          <w:rFonts w:hint="default" w:ascii="Times New Roman" w:hAnsi="Times New Roman" w:eastAsia="方正仿宋_GBK" w:cs="Times New Roman"/>
          <w:sz w:val="32"/>
          <w:szCs w:val="32"/>
          <w:lang w:val="en-US" w:eastAsia="zh-CN"/>
        </w:rPr>
        <w:t>7</w:t>
      </w:r>
      <w:r>
        <w:rPr>
          <w:rFonts w:hint="eastAsia" w:ascii="方正仿宋_GBK" w:hAnsi="方正仿宋_GBK" w:eastAsia="方正仿宋_GBK" w:cs="方正仿宋_GBK"/>
          <w:sz w:val="32"/>
          <w:szCs w:val="32"/>
        </w:rPr>
        <w:t>）加热炉、煤气柜、除尘器、加压机、烘烤器等设施，以及进入车间前的煤气管道未安装隔断装置的；</w:t>
      </w:r>
    </w:p>
    <w:p>
      <w:pPr>
        <w:keepNext w:val="0"/>
        <w:keepLines w:val="0"/>
        <w:pageBreakBefore w:val="0"/>
        <w:widowControl w:val="0"/>
        <w:kinsoku/>
        <w:wordWrap/>
        <w:overflowPunct w:val="0"/>
        <w:topLinePunct w:val="0"/>
        <w:autoSpaceDE w:val="0"/>
        <w:autoSpaceDN w:val="0"/>
        <w:bidi w:val="0"/>
        <w:adjustRightInd/>
        <w:snapToGrid/>
        <w:spacing w:line="594" w:lineRule="exact"/>
        <w:ind w:firstLine="640" w:firstLineChars="200"/>
        <w:textAlignment w:val="auto"/>
        <w:outlineLvl w:val="9"/>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w:t>
      </w:r>
      <w:r>
        <w:rPr>
          <w:rFonts w:hint="default" w:ascii="Times New Roman" w:hAnsi="Times New Roman" w:eastAsia="方正仿宋_GBK" w:cs="Times New Roman"/>
          <w:sz w:val="32"/>
          <w:szCs w:val="32"/>
          <w:lang w:val="en-US" w:eastAsia="zh-CN"/>
        </w:rPr>
        <w:t>8</w:t>
      </w:r>
      <w:r>
        <w:rPr>
          <w:rFonts w:hint="eastAsia" w:ascii="方正仿宋_GBK" w:hAnsi="方正仿宋_GBK" w:eastAsia="方正仿宋_GBK" w:cs="方正仿宋_GBK"/>
          <w:sz w:val="32"/>
          <w:szCs w:val="32"/>
        </w:rPr>
        <w:t>）正压煤气输配管线水封式排水器的最高封堵煤气压力小于</w:t>
      </w:r>
      <w:r>
        <w:rPr>
          <w:rFonts w:hint="default" w:ascii="Times New Roman" w:hAnsi="Times New Roman" w:eastAsia="方正仿宋_GBK" w:cs="Times New Roman"/>
          <w:sz w:val="32"/>
          <w:szCs w:val="32"/>
        </w:rPr>
        <w:t>30kPa</w:t>
      </w:r>
      <w:r>
        <w:rPr>
          <w:rFonts w:hint="eastAsia" w:ascii="方正仿宋_GBK" w:hAnsi="方正仿宋_GBK" w:eastAsia="方正仿宋_GBK" w:cs="方正仿宋_GBK"/>
          <w:sz w:val="32"/>
          <w:szCs w:val="32"/>
        </w:rPr>
        <w:t>，或者同一煤气管道隔断装置的两侧共用一个排水器，或者不同煤气管道排水器上部的排水管连通，或者不同介质的煤气管道共用一个排水器的。</w:t>
      </w:r>
      <w:r>
        <w:rPr>
          <w:rFonts w:hint="default" w:ascii="Times New Roman" w:hAnsi="Times New Roman" w:eastAsia="方正仿宋_GBK" w:cs="Times New Roman"/>
          <w:sz w:val="32"/>
          <w:szCs w:val="32"/>
        </w:rPr>
        <w:t>2</w:t>
      </w:r>
      <w:r>
        <w:rPr>
          <w:rFonts w:hint="eastAsia" w:ascii="方正仿宋_GBK" w:hAnsi="方正仿宋_GBK" w:eastAsia="方正仿宋_GBK" w:cs="方正仿宋_GBK"/>
          <w:sz w:val="32"/>
          <w:szCs w:val="32"/>
        </w:rPr>
        <w:t>.有色行业重大事故隐患</w:t>
      </w:r>
    </w:p>
    <w:p>
      <w:pPr>
        <w:keepNext w:val="0"/>
        <w:keepLines w:val="0"/>
        <w:pageBreakBefore w:val="0"/>
        <w:widowControl w:val="0"/>
        <w:kinsoku/>
        <w:wordWrap/>
        <w:overflowPunct w:val="0"/>
        <w:topLinePunct w:val="0"/>
        <w:autoSpaceDE w:val="0"/>
        <w:autoSpaceDN w:val="0"/>
        <w:bidi w:val="0"/>
        <w:adjustRightInd/>
        <w:snapToGrid/>
        <w:spacing w:line="594" w:lineRule="exact"/>
        <w:ind w:firstLine="640" w:firstLineChars="200"/>
        <w:textAlignment w:val="auto"/>
        <w:outlineLvl w:val="9"/>
        <w:rPr>
          <w:rFonts w:hint="eastAsia" w:ascii="方正仿宋_GBK" w:hAnsi="方正仿宋_GBK" w:eastAsia="方正仿宋_GBK" w:cs="方正仿宋_GBK"/>
          <w:sz w:val="32"/>
          <w:szCs w:val="32"/>
        </w:rPr>
      </w:pPr>
      <w:r>
        <w:rPr>
          <w:rFonts w:hint="default" w:ascii="Times New Roman" w:hAnsi="Times New Roman" w:eastAsia="方正仿宋_GBK" w:cs="Times New Roman"/>
          <w:sz w:val="32"/>
          <w:szCs w:val="32"/>
          <w:lang w:val="en-US" w:eastAsia="zh-CN"/>
        </w:rPr>
        <w:t>3</w:t>
      </w:r>
      <w:r>
        <w:rPr>
          <w:rFonts w:hint="eastAsia" w:ascii="方正仿宋_GBK" w:hAnsi="方正仿宋_GBK" w:eastAsia="方正仿宋_GBK" w:cs="方正仿宋_GBK"/>
          <w:sz w:val="32"/>
          <w:szCs w:val="32"/>
        </w:rPr>
        <w:t>.</w:t>
      </w:r>
      <w:r>
        <w:rPr>
          <w:rFonts w:hint="eastAsia" w:ascii="方正仿宋_GBK" w:hAnsi="方正仿宋_GBK" w:eastAsia="方正仿宋_GBK" w:cs="方正仿宋_GBK"/>
          <w:sz w:val="32"/>
          <w:szCs w:val="32"/>
          <w:lang w:val="en-US" w:eastAsia="zh-CN"/>
        </w:rPr>
        <w:t>有色</w:t>
      </w:r>
      <w:r>
        <w:rPr>
          <w:rFonts w:hint="eastAsia" w:ascii="方正仿宋_GBK" w:hAnsi="方正仿宋_GBK" w:eastAsia="方正仿宋_GBK" w:cs="方正仿宋_GBK"/>
          <w:sz w:val="32"/>
          <w:szCs w:val="32"/>
        </w:rPr>
        <w:t>行业重大事故隐患</w:t>
      </w:r>
    </w:p>
    <w:p>
      <w:pPr>
        <w:keepNext w:val="0"/>
        <w:keepLines w:val="0"/>
        <w:pageBreakBefore w:val="0"/>
        <w:widowControl w:val="0"/>
        <w:kinsoku/>
        <w:wordWrap/>
        <w:overflowPunct w:val="0"/>
        <w:topLinePunct w:val="0"/>
        <w:autoSpaceDE w:val="0"/>
        <w:autoSpaceDN w:val="0"/>
        <w:bidi w:val="0"/>
        <w:adjustRightInd/>
        <w:snapToGrid/>
        <w:spacing w:line="594" w:lineRule="exact"/>
        <w:ind w:firstLine="640" w:firstLineChars="200"/>
        <w:textAlignment w:val="auto"/>
        <w:outlineLvl w:val="9"/>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w:t>
      </w:r>
      <w:r>
        <w:rPr>
          <w:rFonts w:hint="default" w:ascii="Times New Roman" w:hAnsi="Times New Roman" w:eastAsia="方正仿宋_GBK" w:cs="Times New Roman"/>
          <w:sz w:val="32"/>
          <w:szCs w:val="32"/>
          <w:lang w:val="en-US" w:eastAsia="zh-CN"/>
        </w:rPr>
        <w:t>1</w:t>
      </w:r>
      <w:r>
        <w:rPr>
          <w:rFonts w:hint="eastAsia" w:ascii="方正仿宋_GBK" w:hAnsi="方正仿宋_GBK" w:eastAsia="方正仿宋_GBK" w:cs="方正仿宋_GBK"/>
          <w:sz w:val="32"/>
          <w:szCs w:val="32"/>
        </w:rPr>
        <w:t>）会议室、活动室、休息室、操作室、交接班室、更衣室（含澡堂）等</w:t>
      </w:r>
      <w:r>
        <w:rPr>
          <w:rFonts w:hint="default" w:ascii="Times New Roman" w:hAnsi="Times New Roman" w:eastAsia="方正仿宋_GBK" w:cs="Times New Roman"/>
          <w:sz w:val="32"/>
          <w:szCs w:val="32"/>
        </w:rPr>
        <w:t>6</w:t>
      </w:r>
      <w:r>
        <w:rPr>
          <w:rFonts w:hint="eastAsia" w:ascii="方正仿宋_GBK" w:hAnsi="方正仿宋_GBK" w:eastAsia="方正仿宋_GBK" w:cs="方正仿宋_GBK"/>
          <w:sz w:val="32"/>
          <w:szCs w:val="32"/>
        </w:rPr>
        <w:t>类人员聚集场所设置在熔融金属吊运跨的地坪区域内的；</w:t>
      </w:r>
    </w:p>
    <w:p>
      <w:pPr>
        <w:keepNext w:val="0"/>
        <w:keepLines w:val="0"/>
        <w:pageBreakBefore w:val="0"/>
        <w:widowControl w:val="0"/>
        <w:kinsoku/>
        <w:wordWrap/>
        <w:overflowPunct w:val="0"/>
        <w:topLinePunct w:val="0"/>
        <w:autoSpaceDE w:val="0"/>
        <w:autoSpaceDN w:val="0"/>
        <w:bidi w:val="0"/>
        <w:adjustRightInd/>
        <w:snapToGrid/>
        <w:spacing w:line="594" w:lineRule="exact"/>
        <w:ind w:firstLine="640" w:firstLineChars="200"/>
        <w:textAlignment w:val="auto"/>
        <w:outlineLvl w:val="9"/>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w:t>
      </w:r>
      <w:r>
        <w:rPr>
          <w:rFonts w:hint="default" w:ascii="Times New Roman" w:hAnsi="Times New Roman" w:eastAsia="方正仿宋_GBK" w:cs="Times New Roman"/>
          <w:sz w:val="32"/>
          <w:szCs w:val="32"/>
          <w:lang w:val="en-US" w:eastAsia="zh-CN"/>
        </w:rPr>
        <w:t>2</w:t>
      </w:r>
      <w:r>
        <w:rPr>
          <w:rFonts w:hint="eastAsia" w:ascii="方正仿宋_GBK" w:hAnsi="方正仿宋_GBK" w:eastAsia="方正仿宋_GBK" w:cs="方正仿宋_GBK"/>
          <w:sz w:val="32"/>
          <w:szCs w:val="32"/>
        </w:rPr>
        <w:t>）生产期间冶炼、精炼、铸造生产区域的事故坑、炉下渣坑，以及熔融金属泄漏、喷溅影响范围内的炉前平台、炉基区域、厂房内吊运和地面运输通道等</w:t>
      </w:r>
      <w:r>
        <w:rPr>
          <w:rFonts w:hint="default" w:ascii="Times New Roman" w:hAnsi="Times New Roman" w:eastAsia="方正仿宋_GBK" w:cs="Times New Roman"/>
          <w:sz w:val="32"/>
          <w:szCs w:val="32"/>
        </w:rPr>
        <w:t>6</w:t>
      </w:r>
      <w:r>
        <w:rPr>
          <w:rFonts w:hint="eastAsia" w:ascii="方正仿宋_GBK" w:hAnsi="方正仿宋_GBK" w:eastAsia="方正仿宋_GBK" w:cs="方正仿宋_GBK"/>
          <w:sz w:val="32"/>
          <w:szCs w:val="32"/>
        </w:rPr>
        <w:t>类区域存在非生产性积水的；</w:t>
      </w:r>
    </w:p>
    <w:p>
      <w:pPr>
        <w:keepNext w:val="0"/>
        <w:keepLines w:val="0"/>
        <w:pageBreakBefore w:val="0"/>
        <w:widowControl w:val="0"/>
        <w:kinsoku/>
        <w:wordWrap/>
        <w:overflowPunct w:val="0"/>
        <w:topLinePunct w:val="0"/>
        <w:autoSpaceDE w:val="0"/>
        <w:autoSpaceDN w:val="0"/>
        <w:bidi w:val="0"/>
        <w:adjustRightInd/>
        <w:snapToGrid/>
        <w:spacing w:line="594" w:lineRule="exact"/>
        <w:ind w:firstLine="640" w:firstLineChars="200"/>
        <w:textAlignment w:val="auto"/>
        <w:outlineLvl w:val="9"/>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w:t>
      </w:r>
      <w:r>
        <w:rPr>
          <w:rFonts w:hint="default" w:ascii="Times New Roman" w:hAnsi="Times New Roman" w:eastAsia="方正仿宋_GBK" w:cs="Times New Roman"/>
          <w:sz w:val="32"/>
          <w:szCs w:val="32"/>
          <w:lang w:val="en-US" w:eastAsia="zh-CN"/>
        </w:rPr>
        <w:t>3</w:t>
      </w:r>
      <w:r>
        <w:rPr>
          <w:rFonts w:hint="eastAsia" w:ascii="方正仿宋_GBK" w:hAnsi="方正仿宋_GBK" w:eastAsia="方正仿宋_GBK" w:cs="方正仿宋_GBK"/>
          <w:sz w:val="32"/>
          <w:szCs w:val="32"/>
        </w:rPr>
        <w:t>）熔融金属铸造环节未设置紧急排放和应急储存设施的（倾动式熔炼炉、倾动式保温炉、倾动式熔保一体炉、带保温炉的固定式熔炼炉除外）；</w:t>
      </w:r>
    </w:p>
    <w:p>
      <w:pPr>
        <w:keepNext w:val="0"/>
        <w:keepLines w:val="0"/>
        <w:pageBreakBefore w:val="0"/>
        <w:widowControl w:val="0"/>
        <w:kinsoku/>
        <w:wordWrap/>
        <w:overflowPunct w:val="0"/>
        <w:topLinePunct w:val="0"/>
        <w:autoSpaceDE w:val="0"/>
        <w:autoSpaceDN w:val="0"/>
        <w:bidi w:val="0"/>
        <w:adjustRightInd/>
        <w:snapToGrid/>
        <w:spacing w:line="594" w:lineRule="exact"/>
        <w:ind w:firstLine="640" w:firstLineChars="200"/>
        <w:textAlignment w:val="auto"/>
        <w:outlineLvl w:val="9"/>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w:t>
      </w:r>
      <w:r>
        <w:rPr>
          <w:rFonts w:hint="default" w:ascii="Times New Roman" w:hAnsi="Times New Roman" w:eastAsia="方正仿宋_GBK" w:cs="Times New Roman"/>
          <w:sz w:val="32"/>
          <w:szCs w:val="32"/>
          <w:lang w:val="en-US" w:eastAsia="zh-CN"/>
        </w:rPr>
        <w:t>4</w:t>
      </w:r>
      <w:r>
        <w:rPr>
          <w:rFonts w:hint="eastAsia" w:ascii="方正仿宋_GBK" w:hAnsi="方正仿宋_GBK" w:eastAsia="方正仿宋_GBK" w:cs="方正仿宋_GBK"/>
          <w:sz w:val="32"/>
          <w:szCs w:val="32"/>
        </w:rPr>
        <w:t>）采用水冷冷却的冶炼炉窑、铸造机（铝加工深井铸造工艺的结晶器除外）、加热炉未设置应急水源的；</w:t>
      </w:r>
    </w:p>
    <w:p>
      <w:pPr>
        <w:keepNext w:val="0"/>
        <w:keepLines w:val="0"/>
        <w:pageBreakBefore w:val="0"/>
        <w:widowControl w:val="0"/>
        <w:kinsoku/>
        <w:wordWrap/>
        <w:overflowPunct w:val="0"/>
        <w:topLinePunct w:val="0"/>
        <w:autoSpaceDE w:val="0"/>
        <w:autoSpaceDN w:val="0"/>
        <w:bidi w:val="0"/>
        <w:adjustRightInd/>
        <w:snapToGrid/>
        <w:spacing w:line="594" w:lineRule="exact"/>
        <w:ind w:firstLine="640" w:firstLineChars="200"/>
        <w:textAlignment w:val="auto"/>
        <w:outlineLvl w:val="9"/>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w:t>
      </w:r>
      <w:r>
        <w:rPr>
          <w:rFonts w:hint="default" w:ascii="Times New Roman" w:hAnsi="Times New Roman" w:eastAsia="方正仿宋_GBK" w:cs="Times New Roman"/>
          <w:sz w:val="32"/>
          <w:szCs w:val="32"/>
          <w:lang w:val="en-US" w:eastAsia="zh-CN"/>
        </w:rPr>
        <w:t>5</w:t>
      </w:r>
      <w:r>
        <w:rPr>
          <w:rFonts w:hint="eastAsia" w:ascii="方正仿宋_GBK" w:hAnsi="方正仿宋_GBK" w:eastAsia="方正仿宋_GBK" w:cs="方正仿宋_GBK"/>
          <w:sz w:val="32"/>
          <w:szCs w:val="32"/>
        </w:rPr>
        <w:t>）熔融金属冶炼炉窑的闭路循环水冷元件未设置出水温度、进出水流量差监测报警装置，或者开路水冷元件未设置进水流量、压力监测报警装置，或者未监测开路水冷元件出水温度的；</w:t>
      </w:r>
    </w:p>
    <w:p>
      <w:pPr>
        <w:keepNext w:val="0"/>
        <w:keepLines w:val="0"/>
        <w:pageBreakBefore w:val="0"/>
        <w:widowControl w:val="0"/>
        <w:kinsoku/>
        <w:wordWrap/>
        <w:overflowPunct w:val="0"/>
        <w:topLinePunct w:val="0"/>
        <w:autoSpaceDE w:val="0"/>
        <w:autoSpaceDN w:val="0"/>
        <w:bidi w:val="0"/>
        <w:adjustRightInd/>
        <w:snapToGrid/>
        <w:spacing w:line="594" w:lineRule="exact"/>
        <w:ind w:firstLine="640" w:firstLineChars="200"/>
        <w:textAlignment w:val="auto"/>
        <w:outlineLvl w:val="9"/>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w:t>
      </w:r>
      <w:r>
        <w:rPr>
          <w:rFonts w:hint="default" w:ascii="Times New Roman" w:hAnsi="Times New Roman" w:eastAsia="方正仿宋_GBK" w:cs="Times New Roman"/>
          <w:sz w:val="32"/>
          <w:szCs w:val="32"/>
          <w:lang w:val="en-US" w:eastAsia="zh-CN"/>
        </w:rPr>
        <w:t>6</w:t>
      </w:r>
      <w:r>
        <w:rPr>
          <w:rFonts w:hint="eastAsia" w:ascii="方正仿宋_GBK" w:hAnsi="方正仿宋_GBK" w:eastAsia="方正仿宋_GBK" w:cs="方正仿宋_GBK"/>
          <w:sz w:val="32"/>
          <w:szCs w:val="32"/>
        </w:rPr>
        <w:t>）铝加工深井铸造工艺的结晶器冷却水系统未设置进水压力、进水流量监测报警装置，或者监测报警装置未与快速切断阀、紧急排放阀、流槽断开装置联锁，或者监测报警装置未与倾动式浇铸炉控制系统联锁的；</w:t>
      </w:r>
    </w:p>
    <w:p>
      <w:pPr>
        <w:keepNext w:val="0"/>
        <w:keepLines w:val="0"/>
        <w:pageBreakBefore w:val="0"/>
        <w:widowControl w:val="0"/>
        <w:kinsoku/>
        <w:wordWrap/>
        <w:overflowPunct w:val="0"/>
        <w:topLinePunct w:val="0"/>
        <w:autoSpaceDE w:val="0"/>
        <w:autoSpaceDN w:val="0"/>
        <w:bidi w:val="0"/>
        <w:adjustRightInd/>
        <w:snapToGrid/>
        <w:spacing w:line="594" w:lineRule="exact"/>
        <w:ind w:firstLine="640" w:firstLineChars="200"/>
        <w:textAlignment w:val="auto"/>
        <w:outlineLvl w:val="9"/>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w:t>
      </w:r>
      <w:r>
        <w:rPr>
          <w:rFonts w:hint="default" w:ascii="Times New Roman" w:hAnsi="Times New Roman" w:eastAsia="方正仿宋_GBK" w:cs="Times New Roman"/>
          <w:sz w:val="32"/>
          <w:szCs w:val="32"/>
          <w:lang w:val="en-US" w:eastAsia="zh-CN"/>
        </w:rPr>
        <w:t>7</w:t>
      </w:r>
      <w:r>
        <w:rPr>
          <w:rFonts w:hint="eastAsia" w:ascii="方正仿宋_GBK" w:hAnsi="方正仿宋_GBK" w:eastAsia="方正仿宋_GBK" w:cs="方正仿宋_GBK"/>
          <w:sz w:val="32"/>
          <w:szCs w:val="32"/>
        </w:rPr>
        <w:t>）铝加工深井铸造工艺的浇铸炉铝液出口流槽、流槽与模盘（分配流槽）入口连接处未设置液位监测报警装置，或者固定式浇铸炉的铝液出口未设置机械锁紧装置的；</w:t>
      </w:r>
    </w:p>
    <w:p>
      <w:pPr>
        <w:keepNext w:val="0"/>
        <w:keepLines w:val="0"/>
        <w:pageBreakBefore w:val="0"/>
        <w:widowControl w:val="0"/>
        <w:kinsoku/>
        <w:wordWrap/>
        <w:overflowPunct w:val="0"/>
        <w:topLinePunct w:val="0"/>
        <w:autoSpaceDE w:val="0"/>
        <w:autoSpaceDN w:val="0"/>
        <w:bidi w:val="0"/>
        <w:adjustRightInd/>
        <w:snapToGrid/>
        <w:spacing w:line="594" w:lineRule="exact"/>
        <w:ind w:firstLine="640" w:firstLineChars="200"/>
        <w:textAlignment w:val="auto"/>
        <w:outlineLvl w:val="9"/>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w:t>
      </w:r>
      <w:r>
        <w:rPr>
          <w:rFonts w:hint="default" w:ascii="Times New Roman" w:hAnsi="Times New Roman" w:eastAsia="方正仿宋_GBK" w:cs="Times New Roman"/>
          <w:sz w:val="32"/>
          <w:szCs w:val="32"/>
          <w:lang w:val="en-US" w:eastAsia="zh-CN"/>
        </w:rPr>
        <w:t>8</w:t>
      </w:r>
      <w:r>
        <w:rPr>
          <w:rFonts w:hint="eastAsia" w:ascii="方正仿宋_GBK" w:hAnsi="方正仿宋_GBK" w:eastAsia="方正仿宋_GBK" w:cs="方正仿宋_GBK"/>
          <w:sz w:val="32"/>
          <w:szCs w:val="32"/>
        </w:rPr>
        <w:t>）铝加工深井铸造工艺的固定式浇铸炉的铝液流槽未设置紧急排放阀，或者流槽与模盘（分配流槽）入口连接处未设置快速切断阀（断开装置），或者流槽与模盘（分配流槽）入口连接处的液位监测报警装置未与快速切断阀（断开装置）、紧急排放阀联锁的；</w:t>
      </w:r>
    </w:p>
    <w:p>
      <w:pPr>
        <w:keepNext w:val="0"/>
        <w:keepLines w:val="0"/>
        <w:pageBreakBefore w:val="0"/>
        <w:widowControl w:val="0"/>
        <w:kinsoku/>
        <w:wordWrap/>
        <w:overflowPunct w:val="0"/>
        <w:topLinePunct w:val="0"/>
        <w:autoSpaceDE w:val="0"/>
        <w:autoSpaceDN w:val="0"/>
        <w:bidi w:val="0"/>
        <w:adjustRightInd/>
        <w:snapToGrid/>
        <w:spacing w:line="594" w:lineRule="exact"/>
        <w:ind w:firstLine="640" w:firstLineChars="200"/>
        <w:textAlignment w:val="auto"/>
        <w:outlineLvl w:val="9"/>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w:t>
      </w:r>
      <w:r>
        <w:rPr>
          <w:rFonts w:hint="default" w:ascii="Times New Roman" w:hAnsi="Times New Roman" w:eastAsia="方正仿宋_GBK" w:cs="Times New Roman"/>
          <w:sz w:val="32"/>
          <w:szCs w:val="32"/>
          <w:lang w:val="en-US" w:eastAsia="zh-CN"/>
        </w:rPr>
        <w:t>9</w:t>
      </w:r>
      <w:r>
        <w:rPr>
          <w:rFonts w:hint="eastAsia" w:ascii="方正仿宋_GBK" w:hAnsi="方正仿宋_GBK" w:eastAsia="方正仿宋_GBK" w:cs="方正仿宋_GBK"/>
          <w:sz w:val="32"/>
          <w:szCs w:val="32"/>
        </w:rPr>
        <w:t>）铝加工深井铸造工艺的倾动式浇铸炉流槽与模盘（分配流槽）入口连接处未设置快速切断阀（断开装置），或者流槽与模盘（分配流槽）入口连接处的液位监测报警装置未与浇铸炉倾动控制系统、快速切断阀（断开装置）联锁的；</w:t>
      </w:r>
    </w:p>
    <w:p>
      <w:pPr>
        <w:keepNext w:val="0"/>
        <w:keepLines w:val="0"/>
        <w:pageBreakBefore w:val="0"/>
        <w:widowControl w:val="0"/>
        <w:kinsoku/>
        <w:wordWrap/>
        <w:overflowPunct w:val="0"/>
        <w:topLinePunct w:val="0"/>
        <w:autoSpaceDE w:val="0"/>
        <w:autoSpaceDN w:val="0"/>
        <w:bidi w:val="0"/>
        <w:adjustRightInd/>
        <w:snapToGrid/>
        <w:spacing w:line="594" w:lineRule="exact"/>
        <w:ind w:firstLine="640" w:firstLineChars="200"/>
        <w:textAlignment w:val="auto"/>
        <w:outlineLvl w:val="9"/>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w:t>
      </w:r>
      <w:r>
        <w:rPr>
          <w:rFonts w:hint="default" w:ascii="Times New Roman" w:hAnsi="Times New Roman" w:eastAsia="方正仿宋_GBK" w:cs="Times New Roman"/>
          <w:sz w:val="32"/>
          <w:szCs w:val="32"/>
          <w:lang w:val="en-US" w:eastAsia="zh-CN"/>
        </w:rPr>
        <w:t>10</w:t>
      </w:r>
      <w:r>
        <w:rPr>
          <w:rFonts w:hint="eastAsia" w:ascii="方正仿宋_GBK" w:hAnsi="方正仿宋_GBK" w:eastAsia="方正仿宋_GBK" w:cs="方正仿宋_GBK"/>
          <w:sz w:val="32"/>
          <w:szCs w:val="32"/>
        </w:rPr>
        <w:t>）铝加工深井铸造机钢丝卷扬系统选用非钢芯钢丝绳，或者未落实钢丝绳定期检查、更换制度的；</w:t>
      </w:r>
    </w:p>
    <w:p>
      <w:pPr>
        <w:keepNext w:val="0"/>
        <w:keepLines w:val="0"/>
        <w:pageBreakBefore w:val="0"/>
        <w:widowControl w:val="0"/>
        <w:kinsoku/>
        <w:wordWrap/>
        <w:overflowPunct w:val="0"/>
        <w:topLinePunct w:val="0"/>
        <w:autoSpaceDE w:val="0"/>
        <w:autoSpaceDN w:val="0"/>
        <w:bidi w:val="0"/>
        <w:adjustRightInd/>
        <w:snapToGrid/>
        <w:spacing w:line="594" w:lineRule="exact"/>
        <w:ind w:firstLine="640" w:firstLineChars="200"/>
        <w:textAlignment w:val="auto"/>
        <w:outlineLvl w:val="9"/>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w:t>
      </w:r>
      <w:r>
        <w:rPr>
          <w:rFonts w:hint="default" w:ascii="Times New Roman" w:hAnsi="Times New Roman" w:eastAsia="方正仿宋_GBK" w:cs="Times New Roman"/>
          <w:sz w:val="32"/>
          <w:szCs w:val="32"/>
          <w:lang w:val="en-US" w:eastAsia="zh-CN"/>
        </w:rPr>
        <w:t>11</w:t>
      </w:r>
      <w:r>
        <w:rPr>
          <w:rFonts w:hint="eastAsia" w:ascii="方正仿宋_GBK" w:hAnsi="方正仿宋_GBK" w:eastAsia="方正仿宋_GBK" w:cs="方正仿宋_GBK"/>
          <w:sz w:val="32"/>
          <w:szCs w:val="32"/>
        </w:rPr>
        <w:t>）可能发生一氧化碳、砷化氢、氯气、硫化氢等</w:t>
      </w:r>
      <w:r>
        <w:rPr>
          <w:rFonts w:hint="default" w:ascii="Times New Roman" w:hAnsi="Times New Roman" w:eastAsia="方正仿宋_GBK" w:cs="Times New Roman"/>
          <w:sz w:val="32"/>
          <w:szCs w:val="32"/>
        </w:rPr>
        <w:t>4</w:t>
      </w:r>
      <w:r>
        <w:rPr>
          <w:rFonts w:hint="eastAsia" w:ascii="方正仿宋_GBK" w:hAnsi="方正仿宋_GBK" w:eastAsia="方正仿宋_GBK" w:cs="方正仿宋_GBK"/>
          <w:sz w:val="32"/>
          <w:szCs w:val="32"/>
        </w:rPr>
        <w:t>种有毒气体泄漏、积聚的场所和部位未设置固定式气体浓度监测报警装置，或者监测数据未接入</w:t>
      </w:r>
      <w:r>
        <w:rPr>
          <w:rFonts w:hint="default" w:ascii="Times New Roman" w:hAnsi="Times New Roman" w:eastAsia="方正仿宋_GBK" w:cs="Times New Roman"/>
          <w:sz w:val="32"/>
          <w:szCs w:val="32"/>
        </w:rPr>
        <w:t>24</w:t>
      </w:r>
      <w:r>
        <w:rPr>
          <w:rFonts w:hint="eastAsia" w:ascii="方正仿宋_GBK" w:hAnsi="方正仿宋_GBK" w:eastAsia="方正仿宋_GBK" w:cs="方正仿宋_GBK"/>
          <w:sz w:val="32"/>
          <w:szCs w:val="32"/>
        </w:rPr>
        <w:t>小时有人值守场所，或者未对可能有砷化氢气体的场所和部位采取同等效果的检测措施的；</w:t>
      </w:r>
    </w:p>
    <w:p>
      <w:pPr>
        <w:keepNext w:val="0"/>
        <w:keepLines w:val="0"/>
        <w:pageBreakBefore w:val="0"/>
        <w:widowControl w:val="0"/>
        <w:kinsoku/>
        <w:wordWrap/>
        <w:overflowPunct w:val="0"/>
        <w:topLinePunct w:val="0"/>
        <w:autoSpaceDE w:val="0"/>
        <w:autoSpaceDN w:val="0"/>
        <w:bidi w:val="0"/>
        <w:adjustRightInd/>
        <w:snapToGrid/>
        <w:spacing w:line="594" w:lineRule="exact"/>
        <w:ind w:firstLine="640" w:firstLineChars="200"/>
        <w:textAlignment w:val="auto"/>
        <w:outlineLvl w:val="9"/>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w:t>
      </w:r>
      <w:r>
        <w:rPr>
          <w:rFonts w:hint="default" w:ascii="Times New Roman" w:hAnsi="Times New Roman" w:eastAsia="方正仿宋_GBK" w:cs="Times New Roman"/>
          <w:sz w:val="32"/>
          <w:szCs w:val="32"/>
          <w:lang w:val="en-US" w:eastAsia="zh-CN"/>
        </w:rPr>
        <w:t>12</w:t>
      </w:r>
      <w:r>
        <w:rPr>
          <w:rFonts w:hint="eastAsia" w:ascii="方正仿宋_GBK" w:hAnsi="方正仿宋_GBK" w:eastAsia="方正仿宋_GBK" w:cs="方正仿宋_GBK"/>
          <w:sz w:val="32"/>
          <w:szCs w:val="32"/>
        </w:rPr>
        <w:t>）使用煤气（天然气）并强制送风的燃烧装置的燃气总管未设置压力监测报警装置，或者监测报警装置未与紧急自动切断装置联锁的；</w:t>
      </w:r>
    </w:p>
    <w:p>
      <w:pPr>
        <w:keepNext w:val="0"/>
        <w:keepLines w:val="0"/>
        <w:pageBreakBefore w:val="0"/>
        <w:widowControl w:val="0"/>
        <w:kinsoku/>
        <w:wordWrap/>
        <w:overflowPunct w:val="0"/>
        <w:topLinePunct w:val="0"/>
        <w:autoSpaceDE w:val="0"/>
        <w:autoSpaceDN w:val="0"/>
        <w:bidi w:val="0"/>
        <w:adjustRightInd/>
        <w:snapToGrid/>
        <w:spacing w:line="594" w:lineRule="exact"/>
        <w:ind w:firstLine="640" w:firstLineChars="200"/>
        <w:textAlignment w:val="auto"/>
        <w:outlineLvl w:val="9"/>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w:t>
      </w:r>
      <w:r>
        <w:rPr>
          <w:rFonts w:hint="default" w:ascii="Times New Roman" w:hAnsi="Times New Roman" w:eastAsia="方正仿宋_GBK" w:cs="Times New Roman"/>
          <w:sz w:val="32"/>
          <w:szCs w:val="32"/>
          <w:lang w:val="en-US" w:eastAsia="zh-CN"/>
        </w:rPr>
        <w:t>13</w:t>
      </w:r>
      <w:r>
        <w:rPr>
          <w:rFonts w:hint="eastAsia" w:ascii="方正仿宋_GBK" w:hAnsi="方正仿宋_GBK" w:eastAsia="方正仿宋_GBK" w:cs="方正仿宋_GBK"/>
          <w:sz w:val="32"/>
          <w:szCs w:val="32"/>
        </w:rPr>
        <w:t>）正压煤气输配管线水封式排水器的最高封堵煤气压力小于</w:t>
      </w:r>
      <w:r>
        <w:rPr>
          <w:rFonts w:hint="default" w:ascii="Times New Roman" w:hAnsi="Times New Roman" w:eastAsia="方正仿宋_GBK" w:cs="Times New Roman"/>
          <w:sz w:val="32"/>
          <w:szCs w:val="32"/>
        </w:rPr>
        <w:t>30kPa</w:t>
      </w:r>
      <w:r>
        <w:rPr>
          <w:rFonts w:hint="eastAsia" w:ascii="方正仿宋_GBK" w:hAnsi="方正仿宋_GBK" w:eastAsia="方正仿宋_GBK" w:cs="方正仿宋_GBK"/>
          <w:sz w:val="32"/>
          <w:szCs w:val="32"/>
        </w:rPr>
        <w:t>，或者同一煤气管道隔断装置的两侧共用一个排水器，或者不同煤气管道排水器上部的排水管连通，或者不同介质的煤气管道共用一个排水器的。</w:t>
      </w:r>
    </w:p>
    <w:p>
      <w:pPr>
        <w:keepNext w:val="0"/>
        <w:keepLines w:val="0"/>
        <w:pageBreakBefore w:val="0"/>
        <w:widowControl w:val="0"/>
        <w:kinsoku/>
        <w:wordWrap/>
        <w:overflowPunct w:val="0"/>
        <w:topLinePunct w:val="0"/>
        <w:autoSpaceDE w:val="0"/>
        <w:autoSpaceDN w:val="0"/>
        <w:bidi w:val="0"/>
        <w:adjustRightInd/>
        <w:snapToGrid/>
        <w:spacing w:line="594" w:lineRule="exact"/>
        <w:ind w:firstLine="640" w:firstLineChars="200"/>
        <w:textAlignment w:val="auto"/>
        <w:outlineLvl w:val="9"/>
        <w:rPr>
          <w:rFonts w:hint="eastAsia" w:ascii="方正仿宋_GBK" w:hAnsi="方正仿宋_GBK" w:eastAsia="方正仿宋_GBK" w:cs="方正仿宋_GBK"/>
          <w:sz w:val="32"/>
          <w:szCs w:val="32"/>
        </w:rPr>
      </w:pPr>
      <w:r>
        <w:rPr>
          <w:rFonts w:hint="default" w:ascii="Times New Roman" w:hAnsi="Times New Roman" w:eastAsia="方正仿宋_GBK" w:cs="Times New Roman"/>
          <w:sz w:val="32"/>
          <w:szCs w:val="32"/>
        </w:rPr>
        <w:t>4</w:t>
      </w:r>
      <w:r>
        <w:rPr>
          <w:rFonts w:hint="eastAsia" w:ascii="方正仿宋_GBK" w:hAnsi="方正仿宋_GBK" w:eastAsia="方正仿宋_GBK" w:cs="方正仿宋_GBK"/>
          <w:sz w:val="32"/>
          <w:szCs w:val="32"/>
        </w:rPr>
        <w:t>.</w:t>
      </w:r>
      <w:r>
        <w:rPr>
          <w:rFonts w:hint="eastAsia" w:ascii="方正仿宋_GBK" w:hAnsi="方正仿宋_GBK" w:eastAsia="方正仿宋_GBK" w:cs="方正仿宋_GBK"/>
          <w:sz w:val="32"/>
          <w:szCs w:val="32"/>
          <w:lang w:val="en-US" w:eastAsia="zh-CN"/>
        </w:rPr>
        <w:t>建材</w:t>
      </w:r>
      <w:r>
        <w:rPr>
          <w:rFonts w:hint="eastAsia" w:ascii="方正仿宋_GBK" w:hAnsi="方正仿宋_GBK" w:eastAsia="方正仿宋_GBK" w:cs="方正仿宋_GBK"/>
          <w:sz w:val="32"/>
          <w:szCs w:val="32"/>
        </w:rPr>
        <w:t>行业重大事故隐患</w:t>
      </w:r>
    </w:p>
    <w:p>
      <w:pPr>
        <w:keepNext w:val="0"/>
        <w:keepLines w:val="0"/>
        <w:pageBreakBefore w:val="0"/>
        <w:widowControl w:val="0"/>
        <w:kinsoku/>
        <w:wordWrap/>
        <w:overflowPunct w:val="0"/>
        <w:topLinePunct w:val="0"/>
        <w:autoSpaceDE w:val="0"/>
        <w:autoSpaceDN w:val="0"/>
        <w:bidi w:val="0"/>
        <w:adjustRightInd/>
        <w:snapToGrid/>
        <w:spacing w:line="594" w:lineRule="exact"/>
        <w:ind w:firstLine="640" w:firstLineChars="200"/>
        <w:textAlignment w:val="auto"/>
        <w:outlineLvl w:val="9"/>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w:t>
      </w:r>
      <w:r>
        <w:rPr>
          <w:rFonts w:hint="default" w:ascii="Times New Roman" w:hAnsi="Times New Roman" w:eastAsia="方正仿宋_GBK" w:cs="Times New Roman"/>
          <w:sz w:val="32"/>
          <w:szCs w:val="32"/>
          <w:lang w:val="en-US" w:eastAsia="zh-CN"/>
        </w:rPr>
        <w:t>1</w:t>
      </w:r>
      <w:r>
        <w:rPr>
          <w:rFonts w:hint="eastAsia" w:ascii="方正仿宋_GBK" w:hAnsi="方正仿宋_GBK" w:eastAsia="方正仿宋_GBK" w:cs="方正仿宋_GBK"/>
          <w:sz w:val="32"/>
          <w:szCs w:val="32"/>
        </w:rPr>
        <w:t>）煤磨袋式收尘器、煤粉仓未设置温度和固定式一氧化碳浓度监测报警装置，或者未设置气体灭火装置的；</w:t>
      </w:r>
    </w:p>
    <w:p>
      <w:pPr>
        <w:keepNext w:val="0"/>
        <w:keepLines w:val="0"/>
        <w:pageBreakBefore w:val="0"/>
        <w:widowControl w:val="0"/>
        <w:kinsoku/>
        <w:wordWrap/>
        <w:overflowPunct w:val="0"/>
        <w:topLinePunct w:val="0"/>
        <w:autoSpaceDE w:val="0"/>
        <w:autoSpaceDN w:val="0"/>
        <w:bidi w:val="0"/>
        <w:adjustRightInd/>
        <w:snapToGrid/>
        <w:spacing w:line="594" w:lineRule="exact"/>
        <w:ind w:firstLine="640" w:firstLineChars="200"/>
        <w:textAlignment w:val="auto"/>
        <w:outlineLvl w:val="9"/>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w:t>
      </w:r>
      <w:r>
        <w:rPr>
          <w:rFonts w:hint="default" w:ascii="Times New Roman" w:hAnsi="Times New Roman" w:eastAsia="方正仿宋_GBK" w:cs="Times New Roman"/>
          <w:sz w:val="32"/>
          <w:szCs w:val="32"/>
          <w:lang w:val="en-US" w:eastAsia="zh-CN"/>
        </w:rPr>
        <w:t>2</w:t>
      </w:r>
      <w:r>
        <w:rPr>
          <w:rFonts w:hint="eastAsia" w:ascii="方正仿宋_GBK" w:hAnsi="方正仿宋_GBK" w:eastAsia="方正仿宋_GBK" w:cs="方正仿宋_GBK"/>
          <w:sz w:val="32"/>
          <w:szCs w:val="32"/>
        </w:rPr>
        <w:t>）筒型储库人工清库作业未落实清库方案中防止高处坠落、坍塌等安全措施的；</w:t>
      </w:r>
    </w:p>
    <w:p>
      <w:pPr>
        <w:keepNext w:val="0"/>
        <w:keepLines w:val="0"/>
        <w:pageBreakBefore w:val="0"/>
        <w:widowControl w:val="0"/>
        <w:kinsoku/>
        <w:wordWrap/>
        <w:overflowPunct w:val="0"/>
        <w:topLinePunct w:val="0"/>
        <w:autoSpaceDE w:val="0"/>
        <w:autoSpaceDN w:val="0"/>
        <w:bidi w:val="0"/>
        <w:adjustRightInd/>
        <w:snapToGrid/>
        <w:spacing w:line="594" w:lineRule="exact"/>
        <w:ind w:firstLine="640" w:firstLineChars="200"/>
        <w:textAlignment w:val="auto"/>
        <w:outlineLvl w:val="9"/>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w:t>
      </w:r>
      <w:r>
        <w:rPr>
          <w:rFonts w:hint="default" w:ascii="Times New Roman" w:hAnsi="Times New Roman" w:eastAsia="方正仿宋_GBK" w:cs="Times New Roman"/>
          <w:sz w:val="32"/>
          <w:szCs w:val="32"/>
          <w:lang w:val="en-US" w:eastAsia="zh-CN"/>
        </w:rPr>
        <w:t>3</w:t>
      </w:r>
      <w:r>
        <w:rPr>
          <w:rFonts w:hint="eastAsia" w:ascii="方正仿宋_GBK" w:hAnsi="方正仿宋_GBK" w:eastAsia="方正仿宋_GBK" w:cs="方正仿宋_GBK"/>
          <w:sz w:val="32"/>
          <w:szCs w:val="32"/>
        </w:rPr>
        <w:t>）水泥企业电石渣原料筒型储库未设置固定式可燃气体浓度监测报警装置，或者监测报警装置未与事故通风装置联锁的；</w:t>
      </w:r>
    </w:p>
    <w:p>
      <w:pPr>
        <w:keepNext w:val="0"/>
        <w:keepLines w:val="0"/>
        <w:pageBreakBefore w:val="0"/>
        <w:widowControl w:val="0"/>
        <w:kinsoku/>
        <w:wordWrap/>
        <w:overflowPunct w:val="0"/>
        <w:topLinePunct w:val="0"/>
        <w:autoSpaceDE w:val="0"/>
        <w:autoSpaceDN w:val="0"/>
        <w:bidi w:val="0"/>
        <w:adjustRightInd/>
        <w:snapToGrid/>
        <w:spacing w:line="594" w:lineRule="exact"/>
        <w:ind w:firstLine="640" w:firstLineChars="200"/>
        <w:textAlignment w:val="auto"/>
        <w:outlineLvl w:val="9"/>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w:t>
      </w:r>
      <w:r>
        <w:rPr>
          <w:rFonts w:hint="default" w:ascii="Times New Roman" w:hAnsi="Times New Roman" w:eastAsia="方正仿宋_GBK" w:cs="Times New Roman"/>
          <w:sz w:val="32"/>
          <w:szCs w:val="32"/>
          <w:lang w:val="en-US" w:eastAsia="zh-CN"/>
        </w:rPr>
        <w:t>4</w:t>
      </w:r>
      <w:r>
        <w:rPr>
          <w:rFonts w:hint="eastAsia" w:ascii="方正仿宋_GBK" w:hAnsi="方正仿宋_GBK" w:eastAsia="方正仿宋_GBK" w:cs="方正仿宋_GBK"/>
          <w:sz w:val="32"/>
          <w:szCs w:val="32"/>
        </w:rPr>
        <w:t>）进入筒型储库、焙烧窑、预热器旋风筒、分解炉、竖炉、篦冷机、磨机、破碎机前，未对可能意外启动的设备和涌入的物料、高温气体、有毒有害气体等采取隔离措施，或者未落实防止高处坠落、坍塌等安全措施的；</w:t>
      </w:r>
    </w:p>
    <w:p>
      <w:pPr>
        <w:keepNext w:val="0"/>
        <w:keepLines w:val="0"/>
        <w:pageBreakBefore w:val="0"/>
        <w:widowControl w:val="0"/>
        <w:kinsoku/>
        <w:wordWrap/>
        <w:overflowPunct w:val="0"/>
        <w:topLinePunct w:val="0"/>
        <w:autoSpaceDE w:val="0"/>
        <w:autoSpaceDN w:val="0"/>
        <w:bidi w:val="0"/>
        <w:adjustRightInd/>
        <w:snapToGrid/>
        <w:spacing w:line="594" w:lineRule="exact"/>
        <w:ind w:firstLine="640" w:firstLineChars="200"/>
        <w:textAlignment w:val="auto"/>
        <w:outlineLvl w:val="9"/>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w:t>
      </w:r>
      <w:r>
        <w:rPr>
          <w:rFonts w:hint="default" w:ascii="Times New Roman" w:hAnsi="Times New Roman" w:eastAsia="方正仿宋_GBK" w:cs="Times New Roman"/>
          <w:sz w:val="32"/>
          <w:szCs w:val="32"/>
          <w:lang w:val="en-US" w:eastAsia="zh-CN"/>
        </w:rPr>
        <w:t>5</w:t>
      </w:r>
      <w:r>
        <w:rPr>
          <w:rFonts w:hint="eastAsia" w:ascii="方正仿宋_GBK" w:hAnsi="方正仿宋_GBK" w:eastAsia="方正仿宋_GBK" w:cs="方正仿宋_GBK"/>
          <w:sz w:val="32"/>
          <w:szCs w:val="32"/>
        </w:rPr>
        <w:t>）采用预混燃烧方式的燃气窑炉（热发生炉煤气窑炉除外）的燃气总管未设置管道压力监测报警装置，或者监测报警装置未与紧急自动切断装置联锁的；</w:t>
      </w:r>
    </w:p>
    <w:p>
      <w:pPr>
        <w:keepNext w:val="0"/>
        <w:keepLines w:val="0"/>
        <w:pageBreakBefore w:val="0"/>
        <w:widowControl w:val="0"/>
        <w:kinsoku/>
        <w:wordWrap/>
        <w:overflowPunct w:val="0"/>
        <w:topLinePunct w:val="0"/>
        <w:autoSpaceDE w:val="0"/>
        <w:autoSpaceDN w:val="0"/>
        <w:bidi w:val="0"/>
        <w:adjustRightInd/>
        <w:snapToGrid/>
        <w:spacing w:line="594" w:lineRule="exact"/>
        <w:ind w:firstLine="640" w:firstLineChars="200"/>
        <w:textAlignment w:val="auto"/>
        <w:outlineLvl w:val="9"/>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w:t>
      </w:r>
      <w:r>
        <w:rPr>
          <w:rFonts w:hint="default" w:ascii="Times New Roman" w:hAnsi="Times New Roman" w:eastAsia="方正仿宋_GBK" w:cs="Times New Roman"/>
          <w:sz w:val="32"/>
          <w:szCs w:val="32"/>
          <w:lang w:val="en-US" w:eastAsia="zh-CN"/>
        </w:rPr>
        <w:t>6</w:t>
      </w:r>
      <w:r>
        <w:rPr>
          <w:rFonts w:hint="eastAsia" w:ascii="方正仿宋_GBK" w:hAnsi="方正仿宋_GBK" w:eastAsia="方正仿宋_GBK" w:cs="方正仿宋_GBK"/>
          <w:sz w:val="32"/>
          <w:szCs w:val="32"/>
        </w:rPr>
        <w:t>）制氢站、氮氢保护气体配气间、燃气配气间等</w:t>
      </w:r>
      <w:r>
        <w:rPr>
          <w:rFonts w:hint="default" w:ascii="Times New Roman" w:hAnsi="Times New Roman" w:eastAsia="方正仿宋_GBK" w:cs="Times New Roman"/>
          <w:sz w:val="32"/>
          <w:szCs w:val="32"/>
        </w:rPr>
        <w:t>3</w:t>
      </w:r>
      <w:r>
        <w:rPr>
          <w:rFonts w:hint="eastAsia" w:ascii="方正仿宋_GBK" w:hAnsi="方正仿宋_GBK" w:eastAsia="方正仿宋_GBK" w:cs="方正仿宋_GBK"/>
          <w:sz w:val="32"/>
          <w:szCs w:val="32"/>
        </w:rPr>
        <w:t>类场所未设置固定式可燃气体浓度监测报警装置的；</w:t>
      </w:r>
    </w:p>
    <w:p>
      <w:pPr>
        <w:keepNext w:val="0"/>
        <w:keepLines w:val="0"/>
        <w:pageBreakBefore w:val="0"/>
        <w:widowControl w:val="0"/>
        <w:kinsoku/>
        <w:wordWrap/>
        <w:overflowPunct w:val="0"/>
        <w:topLinePunct w:val="0"/>
        <w:autoSpaceDE w:val="0"/>
        <w:autoSpaceDN w:val="0"/>
        <w:bidi w:val="0"/>
        <w:adjustRightInd/>
        <w:snapToGrid/>
        <w:spacing w:line="594" w:lineRule="exact"/>
        <w:ind w:firstLine="640" w:firstLineChars="200"/>
        <w:textAlignment w:val="auto"/>
        <w:outlineLvl w:val="9"/>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w:t>
      </w:r>
      <w:r>
        <w:rPr>
          <w:rFonts w:hint="default" w:ascii="Times New Roman" w:hAnsi="Times New Roman" w:eastAsia="方正仿宋_GBK" w:cs="Times New Roman"/>
          <w:sz w:val="32"/>
          <w:szCs w:val="32"/>
          <w:lang w:val="en-US" w:eastAsia="zh-CN"/>
        </w:rPr>
        <w:t>7</w:t>
      </w:r>
      <w:r>
        <w:rPr>
          <w:rFonts w:hint="eastAsia" w:ascii="方正仿宋_GBK" w:hAnsi="方正仿宋_GBK" w:eastAsia="方正仿宋_GBK" w:cs="方正仿宋_GBK"/>
          <w:sz w:val="32"/>
          <w:szCs w:val="32"/>
        </w:rPr>
        <w:t>）电熔制品电炉的水冷设备失效的；</w:t>
      </w:r>
    </w:p>
    <w:p>
      <w:pPr>
        <w:keepNext w:val="0"/>
        <w:keepLines w:val="0"/>
        <w:pageBreakBefore w:val="0"/>
        <w:widowControl w:val="0"/>
        <w:kinsoku/>
        <w:wordWrap/>
        <w:overflowPunct w:val="0"/>
        <w:topLinePunct w:val="0"/>
        <w:autoSpaceDE w:val="0"/>
        <w:autoSpaceDN w:val="0"/>
        <w:bidi w:val="0"/>
        <w:adjustRightInd/>
        <w:snapToGrid/>
        <w:spacing w:line="594" w:lineRule="exact"/>
        <w:ind w:firstLine="640" w:firstLineChars="200"/>
        <w:textAlignment w:val="auto"/>
        <w:outlineLvl w:val="9"/>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w:t>
      </w:r>
      <w:r>
        <w:rPr>
          <w:rFonts w:hint="default" w:ascii="Times New Roman" w:hAnsi="Times New Roman" w:eastAsia="方正仿宋_GBK" w:cs="Times New Roman"/>
          <w:sz w:val="32"/>
          <w:szCs w:val="32"/>
          <w:lang w:val="en-US" w:eastAsia="zh-CN"/>
        </w:rPr>
        <w:t>8</w:t>
      </w:r>
      <w:r>
        <w:rPr>
          <w:rFonts w:hint="eastAsia" w:ascii="方正仿宋_GBK" w:hAnsi="方正仿宋_GBK" w:eastAsia="方正仿宋_GBK" w:cs="方正仿宋_GBK"/>
          <w:sz w:val="32"/>
          <w:szCs w:val="32"/>
        </w:rPr>
        <w:t xml:space="preserve">）玻璃窑炉、玻璃锡槽等设备未设置水冷和风冷保护系统的监测报警装置的。 </w:t>
      </w:r>
    </w:p>
    <w:p>
      <w:pPr>
        <w:keepNext w:val="0"/>
        <w:keepLines w:val="0"/>
        <w:pageBreakBefore w:val="0"/>
        <w:widowControl w:val="0"/>
        <w:kinsoku/>
        <w:wordWrap/>
        <w:overflowPunct w:val="0"/>
        <w:topLinePunct w:val="0"/>
        <w:autoSpaceDE w:val="0"/>
        <w:autoSpaceDN w:val="0"/>
        <w:bidi w:val="0"/>
        <w:adjustRightInd/>
        <w:snapToGrid/>
        <w:spacing w:line="594" w:lineRule="exact"/>
        <w:ind w:firstLine="640" w:firstLineChars="200"/>
        <w:textAlignment w:val="auto"/>
        <w:outlineLvl w:val="9"/>
        <w:rPr>
          <w:rFonts w:hint="eastAsia" w:ascii="方正仿宋_GBK" w:hAnsi="方正仿宋_GBK" w:eastAsia="方正仿宋_GBK" w:cs="方正仿宋_GBK"/>
          <w:sz w:val="32"/>
          <w:szCs w:val="32"/>
        </w:rPr>
      </w:pPr>
      <w:r>
        <w:rPr>
          <w:rFonts w:hint="default" w:ascii="Times New Roman" w:hAnsi="Times New Roman" w:eastAsia="方正仿宋_GBK" w:cs="Times New Roman"/>
          <w:sz w:val="32"/>
          <w:szCs w:val="32"/>
          <w:lang w:val="en-US" w:eastAsia="zh-CN"/>
        </w:rPr>
        <w:t>5</w:t>
      </w:r>
      <w:r>
        <w:rPr>
          <w:rFonts w:hint="eastAsia" w:ascii="方正仿宋_GBK" w:hAnsi="方正仿宋_GBK" w:eastAsia="方正仿宋_GBK" w:cs="方正仿宋_GBK"/>
          <w:sz w:val="32"/>
          <w:szCs w:val="32"/>
        </w:rPr>
        <w:t>.机械行业重大事故隐患</w:t>
      </w:r>
    </w:p>
    <w:p>
      <w:pPr>
        <w:keepNext w:val="0"/>
        <w:keepLines w:val="0"/>
        <w:pageBreakBefore w:val="0"/>
        <w:widowControl w:val="0"/>
        <w:kinsoku/>
        <w:wordWrap/>
        <w:overflowPunct w:val="0"/>
        <w:topLinePunct w:val="0"/>
        <w:autoSpaceDE w:val="0"/>
        <w:autoSpaceDN w:val="0"/>
        <w:bidi w:val="0"/>
        <w:adjustRightInd/>
        <w:snapToGrid/>
        <w:spacing w:line="594" w:lineRule="exact"/>
        <w:ind w:firstLine="640" w:firstLineChars="200"/>
        <w:textAlignment w:val="auto"/>
        <w:outlineLvl w:val="9"/>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w:t>
      </w:r>
      <w:r>
        <w:rPr>
          <w:rFonts w:hint="default" w:ascii="Times New Roman" w:hAnsi="Times New Roman" w:eastAsia="方正仿宋_GBK" w:cs="Times New Roman"/>
          <w:sz w:val="32"/>
          <w:szCs w:val="32"/>
          <w:lang w:val="en-US" w:eastAsia="zh-CN"/>
        </w:rPr>
        <w:t>1</w:t>
      </w:r>
      <w:r>
        <w:rPr>
          <w:rFonts w:hint="eastAsia" w:ascii="方正仿宋_GBK" w:hAnsi="方正仿宋_GBK" w:eastAsia="方正仿宋_GBK" w:cs="方正仿宋_GBK"/>
          <w:sz w:val="32"/>
          <w:szCs w:val="32"/>
        </w:rPr>
        <w:t>）会议室、活动室、休息室、更衣室、交接班室等</w:t>
      </w:r>
      <w:r>
        <w:rPr>
          <w:rFonts w:hint="default" w:ascii="Times New Roman" w:hAnsi="Times New Roman" w:eastAsia="方正仿宋_GBK" w:cs="Times New Roman"/>
          <w:sz w:val="32"/>
          <w:szCs w:val="32"/>
        </w:rPr>
        <w:t>5</w:t>
      </w:r>
      <w:r>
        <w:rPr>
          <w:rFonts w:hint="eastAsia" w:ascii="方正仿宋_GBK" w:hAnsi="方正仿宋_GBK" w:eastAsia="方正仿宋_GBK" w:cs="方正仿宋_GBK"/>
          <w:sz w:val="32"/>
          <w:szCs w:val="32"/>
        </w:rPr>
        <w:t>类人员聚集场所设置在熔融金属吊运跨或者浇注跨的地坪区域内的；</w:t>
      </w:r>
    </w:p>
    <w:p>
      <w:pPr>
        <w:keepNext w:val="0"/>
        <w:keepLines w:val="0"/>
        <w:pageBreakBefore w:val="0"/>
        <w:widowControl w:val="0"/>
        <w:kinsoku/>
        <w:wordWrap/>
        <w:overflowPunct w:val="0"/>
        <w:topLinePunct w:val="0"/>
        <w:autoSpaceDE w:val="0"/>
        <w:autoSpaceDN w:val="0"/>
        <w:bidi w:val="0"/>
        <w:adjustRightInd/>
        <w:snapToGrid/>
        <w:spacing w:line="594" w:lineRule="exact"/>
        <w:ind w:firstLine="640" w:firstLineChars="200"/>
        <w:textAlignment w:val="auto"/>
        <w:outlineLvl w:val="9"/>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w:t>
      </w:r>
      <w:r>
        <w:rPr>
          <w:rFonts w:hint="default" w:ascii="Times New Roman" w:hAnsi="Times New Roman" w:eastAsia="方正仿宋_GBK" w:cs="Times New Roman"/>
          <w:sz w:val="32"/>
          <w:szCs w:val="32"/>
          <w:lang w:val="en-US" w:eastAsia="zh-CN"/>
        </w:rPr>
        <w:t>2</w:t>
      </w:r>
      <w:r>
        <w:rPr>
          <w:rFonts w:hint="eastAsia" w:ascii="方正仿宋_GBK" w:hAnsi="方正仿宋_GBK" w:eastAsia="方正仿宋_GBK" w:cs="方正仿宋_GBK"/>
          <w:sz w:val="32"/>
          <w:szCs w:val="32"/>
        </w:rPr>
        <w:t>）铸造用熔炼炉、精炼炉、保温炉未设置紧急排放和应急储存设施的；</w:t>
      </w:r>
    </w:p>
    <w:p>
      <w:pPr>
        <w:keepNext w:val="0"/>
        <w:keepLines w:val="0"/>
        <w:pageBreakBefore w:val="0"/>
        <w:widowControl w:val="0"/>
        <w:kinsoku/>
        <w:wordWrap/>
        <w:overflowPunct w:val="0"/>
        <w:topLinePunct w:val="0"/>
        <w:autoSpaceDE w:val="0"/>
        <w:autoSpaceDN w:val="0"/>
        <w:bidi w:val="0"/>
        <w:adjustRightInd/>
        <w:snapToGrid/>
        <w:spacing w:line="594" w:lineRule="exact"/>
        <w:ind w:firstLine="640" w:firstLineChars="200"/>
        <w:textAlignment w:val="auto"/>
        <w:outlineLvl w:val="9"/>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w:t>
      </w:r>
      <w:r>
        <w:rPr>
          <w:rFonts w:hint="default" w:ascii="Times New Roman" w:hAnsi="Times New Roman" w:eastAsia="方正仿宋_GBK" w:cs="Times New Roman"/>
          <w:sz w:val="32"/>
          <w:szCs w:val="32"/>
          <w:lang w:val="en-US" w:eastAsia="zh-CN"/>
        </w:rPr>
        <w:t>3</w:t>
      </w:r>
      <w:r>
        <w:rPr>
          <w:rFonts w:hint="eastAsia" w:ascii="方正仿宋_GBK" w:hAnsi="方正仿宋_GBK" w:eastAsia="方正仿宋_GBK" w:cs="方正仿宋_GBK"/>
          <w:sz w:val="32"/>
          <w:szCs w:val="32"/>
        </w:rPr>
        <w:t>）生产期间铸造用熔炼炉、精炼炉、保温炉的炉底、炉坑和事故坑，以及熔融金属泄漏、喷溅影响范围内的炉前平台、炉基区域、造型地坑、浇注作业坑和熔融金属转运通道等</w:t>
      </w:r>
      <w:r>
        <w:rPr>
          <w:rFonts w:hint="default" w:ascii="Times New Roman" w:hAnsi="Times New Roman" w:eastAsia="方正仿宋_GBK" w:cs="Times New Roman"/>
          <w:sz w:val="32"/>
          <w:szCs w:val="32"/>
        </w:rPr>
        <w:t>8</w:t>
      </w:r>
      <w:r>
        <w:rPr>
          <w:rFonts w:hint="eastAsia" w:ascii="方正仿宋_GBK" w:hAnsi="方正仿宋_GBK" w:eastAsia="方正仿宋_GBK" w:cs="方正仿宋_GBK"/>
          <w:sz w:val="32"/>
          <w:szCs w:val="32"/>
        </w:rPr>
        <w:t>类区域存在积水的；</w:t>
      </w:r>
    </w:p>
    <w:p>
      <w:pPr>
        <w:keepNext w:val="0"/>
        <w:keepLines w:val="0"/>
        <w:pageBreakBefore w:val="0"/>
        <w:widowControl w:val="0"/>
        <w:kinsoku/>
        <w:wordWrap/>
        <w:overflowPunct w:val="0"/>
        <w:topLinePunct w:val="0"/>
        <w:autoSpaceDE w:val="0"/>
        <w:autoSpaceDN w:val="0"/>
        <w:bidi w:val="0"/>
        <w:adjustRightInd/>
        <w:snapToGrid/>
        <w:spacing w:line="594" w:lineRule="exact"/>
        <w:ind w:firstLine="640" w:firstLineChars="200"/>
        <w:textAlignment w:val="auto"/>
        <w:outlineLvl w:val="9"/>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w:t>
      </w:r>
      <w:r>
        <w:rPr>
          <w:rFonts w:hint="default" w:ascii="Times New Roman" w:hAnsi="Times New Roman" w:eastAsia="方正仿宋_GBK" w:cs="Times New Roman"/>
          <w:sz w:val="32"/>
          <w:szCs w:val="32"/>
          <w:lang w:val="en-US" w:eastAsia="zh-CN"/>
        </w:rPr>
        <w:t>4</w:t>
      </w:r>
      <w:r>
        <w:rPr>
          <w:rFonts w:hint="eastAsia" w:ascii="方正仿宋_GBK" w:hAnsi="方正仿宋_GBK" w:eastAsia="方正仿宋_GBK" w:cs="方正仿宋_GBK"/>
          <w:sz w:val="32"/>
          <w:szCs w:val="32"/>
        </w:rPr>
        <w:t>）铸造用熔炼炉、精炼炉、压铸机、氧枪的冷却水系统未设置出水温度、进出水流量差监测报警装置，或者监测报警装置未与熔融金属加热、输送控制系统联锁的；</w:t>
      </w:r>
    </w:p>
    <w:p>
      <w:pPr>
        <w:keepNext w:val="0"/>
        <w:keepLines w:val="0"/>
        <w:pageBreakBefore w:val="0"/>
        <w:widowControl w:val="0"/>
        <w:kinsoku/>
        <w:wordWrap/>
        <w:overflowPunct w:val="0"/>
        <w:topLinePunct w:val="0"/>
        <w:autoSpaceDE w:val="0"/>
        <w:autoSpaceDN w:val="0"/>
        <w:bidi w:val="0"/>
        <w:adjustRightInd/>
        <w:snapToGrid/>
        <w:spacing w:line="594" w:lineRule="exact"/>
        <w:ind w:firstLine="640" w:firstLineChars="200"/>
        <w:textAlignment w:val="auto"/>
        <w:outlineLvl w:val="9"/>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w:t>
      </w:r>
      <w:r>
        <w:rPr>
          <w:rFonts w:hint="default" w:ascii="Times New Roman" w:hAnsi="Times New Roman" w:eastAsia="方正仿宋_GBK" w:cs="Times New Roman"/>
          <w:sz w:val="32"/>
          <w:szCs w:val="32"/>
          <w:lang w:val="en-US" w:eastAsia="zh-CN"/>
        </w:rPr>
        <w:t>5</w:t>
      </w:r>
      <w:r>
        <w:rPr>
          <w:rFonts w:hint="eastAsia" w:ascii="方正仿宋_GBK" w:hAnsi="方正仿宋_GBK" w:eastAsia="方正仿宋_GBK" w:cs="方正仿宋_GBK"/>
          <w:sz w:val="32"/>
          <w:szCs w:val="32"/>
        </w:rPr>
        <w:t>）使用煤气（天然气）的燃烧装置的燃气总管未设置管道压力监测报警装置，或者监测报警装置未与紧急自动切断装置联锁，或者燃烧装置未设置火焰监测和熄火保护系统的；</w:t>
      </w:r>
    </w:p>
    <w:p>
      <w:pPr>
        <w:keepNext w:val="0"/>
        <w:keepLines w:val="0"/>
        <w:pageBreakBefore w:val="0"/>
        <w:widowControl w:val="0"/>
        <w:kinsoku/>
        <w:wordWrap/>
        <w:overflowPunct w:val="0"/>
        <w:topLinePunct w:val="0"/>
        <w:autoSpaceDE w:val="0"/>
        <w:autoSpaceDN w:val="0"/>
        <w:bidi w:val="0"/>
        <w:adjustRightInd/>
        <w:snapToGrid/>
        <w:spacing w:line="594" w:lineRule="exact"/>
        <w:ind w:firstLine="640" w:firstLineChars="200"/>
        <w:textAlignment w:val="auto"/>
        <w:outlineLvl w:val="9"/>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w:t>
      </w:r>
      <w:r>
        <w:rPr>
          <w:rFonts w:hint="default" w:ascii="Times New Roman" w:hAnsi="Times New Roman" w:eastAsia="方正仿宋_GBK" w:cs="Times New Roman"/>
          <w:sz w:val="32"/>
          <w:szCs w:val="32"/>
          <w:lang w:val="en-US" w:eastAsia="zh-CN"/>
        </w:rPr>
        <w:t>6</w:t>
      </w:r>
      <w:r>
        <w:rPr>
          <w:rFonts w:hint="eastAsia" w:ascii="方正仿宋_GBK" w:hAnsi="方正仿宋_GBK" w:eastAsia="方正仿宋_GBK" w:cs="方正仿宋_GBK"/>
          <w:sz w:val="32"/>
          <w:szCs w:val="32"/>
        </w:rPr>
        <w:t>）使用可燃性有机溶剂清洗设备设施、工装器具、地面时，未采取防止可燃气体在周边密闭或者半密闭空间内积聚措施的；</w:t>
      </w:r>
    </w:p>
    <w:p>
      <w:pPr>
        <w:keepNext w:val="0"/>
        <w:keepLines w:val="0"/>
        <w:pageBreakBefore w:val="0"/>
        <w:widowControl w:val="0"/>
        <w:kinsoku/>
        <w:wordWrap/>
        <w:overflowPunct w:val="0"/>
        <w:topLinePunct w:val="0"/>
        <w:autoSpaceDE w:val="0"/>
        <w:autoSpaceDN w:val="0"/>
        <w:bidi w:val="0"/>
        <w:adjustRightInd/>
        <w:snapToGrid/>
        <w:spacing w:line="594" w:lineRule="exact"/>
        <w:ind w:firstLine="640" w:firstLineChars="200"/>
        <w:textAlignment w:val="auto"/>
        <w:outlineLvl w:val="9"/>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w:t>
      </w:r>
      <w:r>
        <w:rPr>
          <w:rFonts w:hint="default" w:ascii="Times New Roman" w:hAnsi="Times New Roman" w:eastAsia="方正仿宋_GBK" w:cs="Times New Roman"/>
          <w:sz w:val="32"/>
          <w:szCs w:val="32"/>
          <w:lang w:val="en-US" w:eastAsia="zh-CN"/>
        </w:rPr>
        <w:t>7</w:t>
      </w:r>
      <w:r>
        <w:rPr>
          <w:rFonts w:hint="eastAsia" w:ascii="方正仿宋_GBK" w:hAnsi="方正仿宋_GBK" w:eastAsia="方正仿宋_GBK" w:cs="方正仿宋_GBK"/>
          <w:sz w:val="32"/>
          <w:szCs w:val="32"/>
        </w:rPr>
        <w:t>）使用非水性漆的调漆间、喷漆室未设置固定式可燃气体浓度监测报警装置或者通风设施的。。</w:t>
      </w:r>
    </w:p>
    <w:p>
      <w:pPr>
        <w:keepNext w:val="0"/>
        <w:keepLines w:val="0"/>
        <w:pageBreakBefore w:val="0"/>
        <w:widowControl w:val="0"/>
        <w:kinsoku/>
        <w:wordWrap/>
        <w:overflowPunct w:val="0"/>
        <w:topLinePunct w:val="0"/>
        <w:autoSpaceDE w:val="0"/>
        <w:autoSpaceDN w:val="0"/>
        <w:bidi w:val="0"/>
        <w:adjustRightInd/>
        <w:snapToGrid/>
        <w:spacing w:line="594" w:lineRule="exact"/>
        <w:ind w:firstLine="640" w:firstLineChars="200"/>
        <w:textAlignment w:val="auto"/>
        <w:outlineLvl w:val="9"/>
        <w:rPr>
          <w:rFonts w:hint="eastAsia" w:ascii="方正仿宋_GBK" w:hAnsi="方正仿宋_GBK" w:eastAsia="方正仿宋_GBK" w:cs="方正仿宋_GBK"/>
          <w:sz w:val="32"/>
          <w:szCs w:val="32"/>
        </w:rPr>
      </w:pPr>
      <w:r>
        <w:rPr>
          <w:rFonts w:hint="default" w:ascii="Times New Roman" w:hAnsi="Times New Roman" w:eastAsia="方正仿宋_GBK" w:cs="Times New Roman"/>
          <w:sz w:val="32"/>
          <w:szCs w:val="32"/>
          <w:lang w:val="en-US" w:eastAsia="zh-CN"/>
        </w:rPr>
        <w:t>6</w:t>
      </w:r>
      <w:r>
        <w:rPr>
          <w:rFonts w:hint="eastAsia" w:ascii="方正仿宋_GBK" w:hAnsi="方正仿宋_GBK" w:eastAsia="方正仿宋_GBK" w:cs="方正仿宋_GBK"/>
          <w:sz w:val="32"/>
          <w:szCs w:val="32"/>
        </w:rPr>
        <w:t>.轻工行业重大事故隐患</w:t>
      </w:r>
    </w:p>
    <w:p>
      <w:pPr>
        <w:keepNext w:val="0"/>
        <w:keepLines w:val="0"/>
        <w:pageBreakBefore w:val="0"/>
        <w:widowControl w:val="0"/>
        <w:kinsoku/>
        <w:wordWrap/>
        <w:overflowPunct w:val="0"/>
        <w:topLinePunct w:val="0"/>
        <w:autoSpaceDE w:val="0"/>
        <w:autoSpaceDN w:val="0"/>
        <w:bidi w:val="0"/>
        <w:adjustRightInd/>
        <w:snapToGrid/>
        <w:spacing w:line="594" w:lineRule="exact"/>
        <w:ind w:firstLine="640" w:firstLineChars="200"/>
        <w:textAlignment w:val="auto"/>
        <w:outlineLvl w:val="9"/>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w:t>
      </w:r>
      <w:r>
        <w:rPr>
          <w:rFonts w:hint="default" w:ascii="Times New Roman" w:hAnsi="Times New Roman" w:eastAsia="方正仿宋_GBK" w:cs="Times New Roman"/>
          <w:sz w:val="32"/>
          <w:szCs w:val="32"/>
          <w:lang w:val="en-US" w:eastAsia="zh-CN"/>
        </w:rPr>
        <w:t>1</w:t>
      </w:r>
      <w:r>
        <w:rPr>
          <w:rFonts w:hint="eastAsia" w:ascii="方正仿宋_GBK" w:hAnsi="方正仿宋_GBK" w:eastAsia="方正仿宋_GBK" w:cs="方正仿宋_GBK"/>
          <w:sz w:val="32"/>
          <w:szCs w:val="32"/>
        </w:rPr>
        <w:t>）食品制造企业烘制、油炸设备未设置防过热自动切断装置的；</w:t>
      </w:r>
    </w:p>
    <w:p>
      <w:pPr>
        <w:keepNext w:val="0"/>
        <w:keepLines w:val="0"/>
        <w:pageBreakBefore w:val="0"/>
        <w:widowControl w:val="0"/>
        <w:kinsoku/>
        <w:wordWrap/>
        <w:overflowPunct w:val="0"/>
        <w:topLinePunct w:val="0"/>
        <w:autoSpaceDE w:val="0"/>
        <w:autoSpaceDN w:val="0"/>
        <w:bidi w:val="0"/>
        <w:adjustRightInd/>
        <w:snapToGrid/>
        <w:spacing w:line="594" w:lineRule="exact"/>
        <w:ind w:firstLine="640" w:firstLineChars="200"/>
        <w:textAlignment w:val="auto"/>
        <w:outlineLvl w:val="9"/>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w:t>
      </w:r>
      <w:r>
        <w:rPr>
          <w:rFonts w:hint="default" w:ascii="Times New Roman" w:hAnsi="Times New Roman" w:eastAsia="方正仿宋_GBK" w:cs="Times New Roman"/>
          <w:sz w:val="32"/>
          <w:szCs w:val="32"/>
          <w:lang w:val="en-US" w:eastAsia="zh-CN"/>
        </w:rPr>
        <w:t>2</w:t>
      </w:r>
      <w:r>
        <w:rPr>
          <w:rFonts w:hint="eastAsia" w:ascii="方正仿宋_GBK" w:hAnsi="方正仿宋_GBK" w:eastAsia="方正仿宋_GBK" w:cs="方正仿宋_GBK"/>
          <w:sz w:val="32"/>
          <w:szCs w:val="32"/>
        </w:rPr>
        <w:t>）白酒勾兑、灌装场所和酒库未设置固定式乙醇蒸气浓度监测报警装置，或者监测报警装置未与通风设施联锁的；</w:t>
      </w:r>
    </w:p>
    <w:p>
      <w:pPr>
        <w:keepNext w:val="0"/>
        <w:keepLines w:val="0"/>
        <w:pageBreakBefore w:val="0"/>
        <w:widowControl w:val="0"/>
        <w:kinsoku/>
        <w:wordWrap/>
        <w:overflowPunct w:val="0"/>
        <w:topLinePunct w:val="0"/>
        <w:autoSpaceDE w:val="0"/>
        <w:autoSpaceDN w:val="0"/>
        <w:bidi w:val="0"/>
        <w:adjustRightInd/>
        <w:snapToGrid/>
        <w:spacing w:line="594" w:lineRule="exact"/>
        <w:ind w:firstLine="640" w:firstLineChars="200"/>
        <w:textAlignment w:val="auto"/>
        <w:outlineLvl w:val="9"/>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w:t>
      </w:r>
      <w:r>
        <w:rPr>
          <w:rFonts w:hint="default" w:ascii="Times New Roman" w:hAnsi="Times New Roman" w:eastAsia="方正仿宋_GBK" w:cs="Times New Roman"/>
          <w:sz w:val="32"/>
          <w:szCs w:val="32"/>
          <w:lang w:val="en-US" w:eastAsia="zh-CN"/>
        </w:rPr>
        <w:t>3</w:t>
      </w:r>
      <w:r>
        <w:rPr>
          <w:rFonts w:hint="eastAsia" w:ascii="方正仿宋_GBK" w:hAnsi="方正仿宋_GBK" w:eastAsia="方正仿宋_GBK" w:cs="方正仿宋_GBK"/>
          <w:sz w:val="32"/>
          <w:szCs w:val="32"/>
        </w:rPr>
        <w:t>）纸浆制造、造纸企业使用蒸气、明火直接加热钢瓶汽化液氯的；</w:t>
      </w:r>
    </w:p>
    <w:p>
      <w:pPr>
        <w:keepNext w:val="0"/>
        <w:keepLines w:val="0"/>
        <w:pageBreakBefore w:val="0"/>
        <w:widowControl w:val="0"/>
        <w:kinsoku/>
        <w:wordWrap/>
        <w:overflowPunct w:val="0"/>
        <w:topLinePunct w:val="0"/>
        <w:autoSpaceDE w:val="0"/>
        <w:autoSpaceDN w:val="0"/>
        <w:bidi w:val="0"/>
        <w:adjustRightInd/>
        <w:snapToGrid/>
        <w:spacing w:line="594" w:lineRule="exact"/>
        <w:ind w:firstLine="640" w:firstLineChars="200"/>
        <w:textAlignment w:val="auto"/>
        <w:outlineLvl w:val="9"/>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w:t>
      </w:r>
      <w:r>
        <w:rPr>
          <w:rFonts w:hint="default" w:ascii="Times New Roman" w:hAnsi="Times New Roman" w:eastAsia="方正仿宋_GBK" w:cs="Times New Roman"/>
          <w:sz w:val="32"/>
          <w:szCs w:val="32"/>
          <w:lang w:val="en-US" w:eastAsia="zh-CN"/>
        </w:rPr>
        <w:t>4</w:t>
      </w:r>
      <w:r>
        <w:rPr>
          <w:rFonts w:hint="eastAsia" w:ascii="方正仿宋_GBK" w:hAnsi="方正仿宋_GBK" w:eastAsia="方正仿宋_GBK" w:cs="方正仿宋_GBK"/>
          <w:sz w:val="32"/>
          <w:szCs w:val="32"/>
        </w:rPr>
        <w:t>）日用玻璃、陶瓷制造企业采用预混燃烧方式的燃气窑炉（热发生炉煤气窑炉除外）的燃气总管未设置管道压力监测报警装置，或者监测报警装置未与紧急自动切断装置联锁的；</w:t>
      </w:r>
    </w:p>
    <w:p>
      <w:pPr>
        <w:keepNext w:val="0"/>
        <w:keepLines w:val="0"/>
        <w:pageBreakBefore w:val="0"/>
        <w:widowControl w:val="0"/>
        <w:kinsoku/>
        <w:wordWrap/>
        <w:overflowPunct w:val="0"/>
        <w:topLinePunct w:val="0"/>
        <w:autoSpaceDE w:val="0"/>
        <w:autoSpaceDN w:val="0"/>
        <w:bidi w:val="0"/>
        <w:adjustRightInd/>
        <w:snapToGrid/>
        <w:spacing w:line="594" w:lineRule="exact"/>
        <w:ind w:firstLine="640" w:firstLineChars="200"/>
        <w:textAlignment w:val="auto"/>
        <w:outlineLvl w:val="9"/>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w:t>
      </w:r>
      <w:r>
        <w:rPr>
          <w:rFonts w:hint="default" w:ascii="Times New Roman" w:hAnsi="Times New Roman" w:eastAsia="方正仿宋_GBK" w:cs="Times New Roman"/>
          <w:sz w:val="32"/>
          <w:szCs w:val="32"/>
          <w:lang w:val="en-US" w:eastAsia="zh-CN"/>
        </w:rPr>
        <w:t>5</w:t>
      </w:r>
      <w:r>
        <w:rPr>
          <w:rFonts w:hint="eastAsia" w:ascii="方正仿宋_GBK" w:hAnsi="方正仿宋_GBK" w:eastAsia="方正仿宋_GBK" w:cs="方正仿宋_GBK"/>
          <w:sz w:val="32"/>
          <w:szCs w:val="32"/>
        </w:rPr>
        <w:t>）日用玻璃制造企业玻璃窑炉的冷却保护系统未设置监测报警装置的；</w:t>
      </w:r>
    </w:p>
    <w:p>
      <w:pPr>
        <w:keepNext w:val="0"/>
        <w:keepLines w:val="0"/>
        <w:pageBreakBefore w:val="0"/>
        <w:widowControl w:val="0"/>
        <w:kinsoku/>
        <w:wordWrap/>
        <w:overflowPunct w:val="0"/>
        <w:topLinePunct w:val="0"/>
        <w:autoSpaceDE w:val="0"/>
        <w:autoSpaceDN w:val="0"/>
        <w:bidi w:val="0"/>
        <w:adjustRightInd/>
        <w:snapToGrid/>
        <w:spacing w:line="594" w:lineRule="exact"/>
        <w:ind w:firstLine="640" w:firstLineChars="200"/>
        <w:textAlignment w:val="auto"/>
        <w:outlineLvl w:val="9"/>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w:t>
      </w:r>
      <w:r>
        <w:rPr>
          <w:rFonts w:hint="default" w:ascii="Times New Roman" w:hAnsi="Times New Roman" w:eastAsia="方正仿宋_GBK" w:cs="Times New Roman"/>
          <w:sz w:val="32"/>
          <w:szCs w:val="32"/>
          <w:lang w:val="en-US" w:eastAsia="zh-CN"/>
        </w:rPr>
        <w:t>6</w:t>
      </w:r>
      <w:r>
        <w:rPr>
          <w:rFonts w:hint="eastAsia" w:ascii="方正仿宋_GBK" w:hAnsi="方正仿宋_GBK" w:eastAsia="方正仿宋_GBK" w:cs="方正仿宋_GBK"/>
          <w:sz w:val="32"/>
          <w:szCs w:val="32"/>
        </w:rPr>
        <w:t>）使用非水性漆的调漆间、喷漆室未设置固定式可燃气体浓度监测报警装置或者通风设施的；</w:t>
      </w:r>
    </w:p>
    <w:p>
      <w:pPr>
        <w:keepNext w:val="0"/>
        <w:keepLines w:val="0"/>
        <w:pageBreakBefore w:val="0"/>
        <w:widowControl w:val="0"/>
        <w:kinsoku/>
        <w:wordWrap/>
        <w:overflowPunct w:val="0"/>
        <w:topLinePunct w:val="0"/>
        <w:autoSpaceDE w:val="0"/>
        <w:autoSpaceDN w:val="0"/>
        <w:bidi w:val="0"/>
        <w:adjustRightInd/>
        <w:snapToGrid/>
        <w:spacing w:line="594" w:lineRule="exact"/>
        <w:ind w:firstLine="640" w:firstLineChars="200"/>
        <w:textAlignment w:val="auto"/>
        <w:outlineLvl w:val="9"/>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w:t>
      </w:r>
      <w:r>
        <w:rPr>
          <w:rFonts w:hint="default" w:ascii="Times New Roman" w:hAnsi="Times New Roman" w:eastAsia="方正仿宋_GBK" w:cs="Times New Roman"/>
          <w:sz w:val="32"/>
          <w:szCs w:val="32"/>
          <w:lang w:val="en-US" w:eastAsia="zh-CN"/>
        </w:rPr>
        <w:t>7</w:t>
      </w:r>
      <w:r>
        <w:rPr>
          <w:rFonts w:hint="eastAsia" w:ascii="方正仿宋_GBK" w:hAnsi="方正仿宋_GBK" w:eastAsia="方正仿宋_GBK" w:cs="方正仿宋_GBK"/>
          <w:sz w:val="32"/>
          <w:szCs w:val="32"/>
        </w:rPr>
        <w:t>）锂离子电池储存仓库未对故障电池采取有效物理隔离措施的。</w:t>
      </w:r>
    </w:p>
    <w:p>
      <w:pPr>
        <w:keepNext w:val="0"/>
        <w:keepLines w:val="0"/>
        <w:pageBreakBefore w:val="0"/>
        <w:widowControl w:val="0"/>
        <w:kinsoku/>
        <w:wordWrap/>
        <w:overflowPunct w:val="0"/>
        <w:topLinePunct w:val="0"/>
        <w:autoSpaceDE w:val="0"/>
        <w:autoSpaceDN w:val="0"/>
        <w:bidi w:val="0"/>
        <w:adjustRightInd/>
        <w:snapToGrid/>
        <w:spacing w:line="594" w:lineRule="exact"/>
        <w:ind w:firstLine="640" w:firstLineChars="200"/>
        <w:textAlignment w:val="auto"/>
        <w:outlineLvl w:val="9"/>
        <w:rPr>
          <w:rFonts w:hint="eastAsia" w:ascii="方正仿宋_GBK" w:hAnsi="方正仿宋_GBK" w:eastAsia="方正仿宋_GBK" w:cs="方正仿宋_GBK"/>
          <w:color w:val="auto"/>
          <w:sz w:val="32"/>
          <w:szCs w:val="32"/>
        </w:rPr>
      </w:pPr>
      <w:r>
        <w:rPr>
          <w:rFonts w:hint="default" w:ascii="Times New Roman" w:hAnsi="Times New Roman" w:eastAsia="方正仿宋_GBK" w:cs="Times New Roman"/>
          <w:sz w:val="32"/>
          <w:szCs w:val="32"/>
          <w:lang w:val="en-US" w:eastAsia="zh-CN"/>
        </w:rPr>
        <w:t>7</w:t>
      </w:r>
      <w:r>
        <w:rPr>
          <w:rFonts w:hint="eastAsia" w:ascii="方正仿宋_GBK" w:hAnsi="方正仿宋_GBK" w:eastAsia="方正仿宋_GBK" w:cs="方正仿宋_GBK"/>
          <w:sz w:val="32"/>
          <w:szCs w:val="32"/>
          <w:lang w:val="en-US" w:eastAsia="zh-CN"/>
        </w:rPr>
        <w:t>.</w:t>
      </w:r>
      <w:r>
        <w:rPr>
          <w:rFonts w:hint="eastAsia" w:ascii="方正仿宋_GBK" w:hAnsi="方正仿宋_GBK" w:eastAsia="方正仿宋_GBK" w:cs="方正仿宋_GBK"/>
          <w:color w:val="auto"/>
          <w:sz w:val="32"/>
          <w:szCs w:val="32"/>
        </w:rPr>
        <w:t>纺织行业重大事故隐患</w:t>
      </w:r>
    </w:p>
    <w:p>
      <w:pPr>
        <w:keepNext w:val="0"/>
        <w:keepLines w:val="0"/>
        <w:pageBreakBefore w:val="0"/>
        <w:widowControl w:val="0"/>
        <w:kinsoku/>
        <w:wordWrap/>
        <w:overflowPunct w:val="0"/>
        <w:topLinePunct w:val="0"/>
        <w:autoSpaceDE w:val="0"/>
        <w:autoSpaceDN w:val="0"/>
        <w:bidi w:val="0"/>
        <w:adjustRightInd/>
        <w:snapToGrid/>
        <w:spacing w:line="594" w:lineRule="exact"/>
        <w:ind w:firstLine="640" w:firstLineChars="200"/>
        <w:textAlignment w:val="auto"/>
        <w:outlineLvl w:val="9"/>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w:t>
      </w:r>
      <w:r>
        <w:rPr>
          <w:rFonts w:hint="default" w:ascii="Times New Roman" w:hAnsi="Times New Roman" w:eastAsia="方正仿宋_GBK" w:cs="Times New Roman"/>
          <w:color w:val="auto"/>
          <w:sz w:val="32"/>
          <w:szCs w:val="32"/>
          <w:lang w:val="en-US" w:eastAsia="zh-CN"/>
        </w:rPr>
        <w:t>1</w:t>
      </w:r>
      <w:r>
        <w:rPr>
          <w:rFonts w:hint="eastAsia" w:ascii="方正仿宋_GBK" w:hAnsi="方正仿宋_GBK" w:eastAsia="方正仿宋_GBK" w:cs="方正仿宋_GBK"/>
          <w:color w:val="auto"/>
          <w:sz w:val="32"/>
          <w:szCs w:val="32"/>
        </w:rPr>
        <w:t>）纱、线、织物加工的烧毛、开幅、烘干等热定型工艺的汽化室、燃气贮罐、储油罐、热媒炉，未与生产加工等人员聚集场所隔开或者单独设置的；</w:t>
      </w:r>
    </w:p>
    <w:p>
      <w:pPr>
        <w:keepNext w:val="0"/>
        <w:keepLines w:val="0"/>
        <w:pageBreakBefore w:val="0"/>
        <w:widowControl w:val="0"/>
        <w:kinsoku/>
        <w:wordWrap/>
        <w:overflowPunct w:val="0"/>
        <w:topLinePunct w:val="0"/>
        <w:autoSpaceDE w:val="0"/>
        <w:autoSpaceDN w:val="0"/>
        <w:bidi w:val="0"/>
        <w:adjustRightInd/>
        <w:snapToGrid/>
        <w:spacing w:line="594" w:lineRule="exact"/>
        <w:ind w:firstLine="640" w:firstLineChars="200"/>
        <w:textAlignment w:val="auto"/>
        <w:outlineLvl w:val="9"/>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color w:val="auto"/>
          <w:sz w:val="32"/>
          <w:szCs w:val="32"/>
        </w:rPr>
        <w:t>（</w:t>
      </w:r>
      <w:r>
        <w:rPr>
          <w:rFonts w:hint="default" w:ascii="Times New Roman" w:hAnsi="Times New Roman" w:eastAsia="方正仿宋_GBK" w:cs="Times New Roman"/>
          <w:color w:val="auto"/>
          <w:sz w:val="32"/>
          <w:szCs w:val="32"/>
          <w:lang w:val="en-US" w:eastAsia="zh-CN"/>
        </w:rPr>
        <w:t>2</w:t>
      </w:r>
      <w:r>
        <w:rPr>
          <w:rFonts w:hint="eastAsia" w:ascii="方正仿宋_GBK" w:hAnsi="方正仿宋_GBK" w:eastAsia="方正仿宋_GBK" w:cs="方正仿宋_GBK"/>
          <w:color w:val="auto"/>
          <w:sz w:val="32"/>
          <w:szCs w:val="32"/>
        </w:rPr>
        <w:t>）保险粉、双氧水、次氯酸钠、亚氯酸钠、雕白粉（吊白块）与禁忌物料混合储存，或者保险粉储存场所未采取防水防潮措施的。</w:t>
      </w:r>
    </w:p>
    <w:p>
      <w:pPr>
        <w:keepNext w:val="0"/>
        <w:keepLines w:val="0"/>
        <w:pageBreakBefore w:val="0"/>
        <w:widowControl w:val="0"/>
        <w:kinsoku/>
        <w:wordWrap/>
        <w:overflowPunct w:val="0"/>
        <w:topLinePunct w:val="0"/>
        <w:autoSpaceDE w:val="0"/>
        <w:autoSpaceDN w:val="0"/>
        <w:bidi w:val="0"/>
        <w:adjustRightInd/>
        <w:snapToGrid/>
        <w:spacing w:line="594" w:lineRule="exact"/>
        <w:ind w:firstLine="640" w:firstLineChars="200"/>
        <w:textAlignment w:val="auto"/>
        <w:outlineLvl w:val="9"/>
        <w:rPr>
          <w:rFonts w:hint="eastAsia" w:ascii="方正仿宋_GBK" w:hAnsi="方正仿宋_GBK" w:eastAsia="方正仿宋_GBK" w:cs="方正仿宋_GBK"/>
          <w:sz w:val="32"/>
          <w:szCs w:val="32"/>
        </w:rPr>
      </w:pPr>
      <w:r>
        <w:rPr>
          <w:rFonts w:hint="default" w:ascii="Times New Roman" w:hAnsi="Times New Roman" w:eastAsia="方正仿宋_GBK" w:cs="Times New Roman"/>
          <w:sz w:val="32"/>
          <w:szCs w:val="32"/>
          <w:lang w:val="en-US" w:eastAsia="zh-CN"/>
        </w:rPr>
        <w:t>8</w:t>
      </w:r>
      <w:r>
        <w:rPr>
          <w:rFonts w:hint="eastAsia" w:ascii="方正仿宋_GBK" w:hAnsi="方正仿宋_GBK" w:eastAsia="方正仿宋_GBK" w:cs="方正仿宋_GBK"/>
          <w:sz w:val="32"/>
          <w:szCs w:val="32"/>
        </w:rPr>
        <w:t>.烟草行业重大事故隐患</w:t>
      </w:r>
    </w:p>
    <w:p>
      <w:pPr>
        <w:keepNext w:val="0"/>
        <w:keepLines w:val="0"/>
        <w:pageBreakBefore w:val="0"/>
        <w:widowControl w:val="0"/>
        <w:kinsoku/>
        <w:wordWrap/>
        <w:overflowPunct w:val="0"/>
        <w:topLinePunct w:val="0"/>
        <w:autoSpaceDE w:val="0"/>
        <w:autoSpaceDN w:val="0"/>
        <w:bidi w:val="0"/>
        <w:adjustRightInd/>
        <w:snapToGrid/>
        <w:spacing w:line="594" w:lineRule="exact"/>
        <w:ind w:firstLine="640" w:firstLineChars="200"/>
        <w:textAlignment w:val="auto"/>
        <w:outlineLvl w:val="9"/>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w:t>
      </w:r>
      <w:r>
        <w:rPr>
          <w:rFonts w:hint="default" w:ascii="Times New Roman" w:hAnsi="Times New Roman" w:eastAsia="方正仿宋_GBK" w:cs="Times New Roman"/>
          <w:sz w:val="32"/>
          <w:szCs w:val="32"/>
          <w:lang w:val="en-US" w:eastAsia="zh-CN"/>
        </w:rPr>
        <w:t>1</w:t>
      </w:r>
      <w:r>
        <w:rPr>
          <w:rFonts w:hint="eastAsia" w:ascii="方正仿宋_GBK" w:hAnsi="方正仿宋_GBK" w:eastAsia="方正仿宋_GBK" w:cs="方正仿宋_GBK"/>
          <w:sz w:val="32"/>
          <w:szCs w:val="32"/>
        </w:rPr>
        <w:t>）熏蒸作业场所未配备磷化氢气体浓度监测报警仪器，或者未配备防毒面具，或者熏蒸杀虫作业前未确认无关人员全部撤离熏蒸作业场所的；</w:t>
      </w:r>
    </w:p>
    <w:p>
      <w:pPr>
        <w:keepNext w:val="0"/>
        <w:keepLines w:val="0"/>
        <w:pageBreakBefore w:val="0"/>
        <w:widowControl w:val="0"/>
        <w:kinsoku/>
        <w:wordWrap/>
        <w:overflowPunct w:val="0"/>
        <w:topLinePunct w:val="0"/>
        <w:autoSpaceDE w:val="0"/>
        <w:autoSpaceDN w:val="0"/>
        <w:bidi w:val="0"/>
        <w:adjustRightInd/>
        <w:snapToGrid/>
        <w:spacing w:line="594" w:lineRule="exact"/>
        <w:ind w:firstLine="640" w:firstLineChars="200"/>
        <w:textAlignment w:val="auto"/>
        <w:outlineLvl w:val="9"/>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w:t>
      </w:r>
      <w:r>
        <w:rPr>
          <w:rFonts w:hint="default" w:ascii="Times New Roman" w:hAnsi="Times New Roman" w:eastAsia="方正仿宋_GBK" w:cs="Times New Roman"/>
          <w:sz w:val="32"/>
          <w:szCs w:val="32"/>
          <w:lang w:val="en-US" w:eastAsia="zh-CN"/>
        </w:rPr>
        <w:t>2</w:t>
      </w:r>
      <w:r>
        <w:rPr>
          <w:rFonts w:hint="eastAsia" w:ascii="方正仿宋_GBK" w:hAnsi="方正仿宋_GBK" w:eastAsia="方正仿宋_GBK" w:cs="方正仿宋_GBK"/>
          <w:sz w:val="32"/>
          <w:szCs w:val="32"/>
        </w:rPr>
        <w:t>）使用液态二氧化碳制造膨胀烟丝的生产线和场所未设置固定式二氧化碳浓度监测报警装置，或者监测报警装置未与事故通风设施联锁的。。</w:t>
      </w:r>
    </w:p>
    <w:p>
      <w:pPr>
        <w:keepNext w:val="0"/>
        <w:keepLines w:val="0"/>
        <w:pageBreakBefore w:val="0"/>
        <w:widowControl w:val="0"/>
        <w:kinsoku/>
        <w:wordWrap/>
        <w:overflowPunct w:val="0"/>
        <w:topLinePunct w:val="0"/>
        <w:autoSpaceDE w:val="0"/>
        <w:autoSpaceDN w:val="0"/>
        <w:bidi w:val="0"/>
        <w:adjustRightInd/>
        <w:snapToGrid/>
        <w:spacing w:line="594" w:lineRule="exact"/>
        <w:ind w:firstLine="640" w:firstLineChars="200"/>
        <w:textAlignment w:val="auto"/>
        <w:outlineLvl w:val="9"/>
        <w:rPr>
          <w:rFonts w:hint="eastAsia" w:ascii="方正仿宋_GBK" w:hAnsi="方正仿宋_GBK" w:eastAsia="方正仿宋_GBK" w:cs="方正仿宋_GBK"/>
          <w:sz w:val="32"/>
          <w:szCs w:val="32"/>
        </w:rPr>
      </w:pPr>
      <w:r>
        <w:rPr>
          <w:rFonts w:hint="default" w:ascii="Times New Roman" w:hAnsi="Times New Roman" w:eastAsia="方正仿宋_GBK" w:cs="Times New Roman"/>
          <w:sz w:val="32"/>
          <w:szCs w:val="32"/>
          <w:lang w:val="en-US" w:eastAsia="zh-CN"/>
        </w:rPr>
        <w:t>9</w:t>
      </w:r>
      <w:r>
        <w:rPr>
          <w:rFonts w:hint="eastAsia" w:ascii="方正仿宋_GBK" w:hAnsi="方正仿宋_GBK" w:eastAsia="方正仿宋_GBK" w:cs="方正仿宋_GBK"/>
          <w:sz w:val="32"/>
          <w:szCs w:val="32"/>
        </w:rPr>
        <w:t>.商贸行业重大事故隐患</w:t>
      </w:r>
    </w:p>
    <w:p>
      <w:pPr>
        <w:keepNext w:val="0"/>
        <w:keepLines w:val="0"/>
        <w:pageBreakBefore w:val="0"/>
        <w:widowControl w:val="0"/>
        <w:kinsoku/>
        <w:wordWrap/>
        <w:overflowPunct w:val="0"/>
        <w:topLinePunct w:val="0"/>
        <w:autoSpaceDE w:val="0"/>
        <w:autoSpaceDN w:val="0"/>
        <w:bidi w:val="0"/>
        <w:adjustRightInd/>
        <w:snapToGrid/>
        <w:spacing w:line="594" w:lineRule="exact"/>
        <w:ind w:firstLine="640" w:firstLineChars="200"/>
        <w:textAlignment w:val="auto"/>
        <w:outlineLvl w:val="9"/>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商场、超市消防通道严重堵塞的，应急照明未按照规定配备的。</w:t>
      </w:r>
    </w:p>
    <w:p>
      <w:pPr>
        <w:keepNext w:val="0"/>
        <w:keepLines w:val="0"/>
        <w:pageBreakBefore w:val="0"/>
        <w:widowControl w:val="0"/>
        <w:numPr>
          <w:ilvl w:val="0"/>
          <w:numId w:val="0"/>
        </w:numPr>
        <w:kinsoku/>
        <w:wordWrap/>
        <w:overflowPunct w:val="0"/>
        <w:topLinePunct w:val="0"/>
        <w:autoSpaceDE w:val="0"/>
        <w:autoSpaceDN w:val="0"/>
        <w:bidi w:val="0"/>
        <w:adjustRightInd/>
        <w:snapToGrid/>
        <w:spacing w:line="594" w:lineRule="exact"/>
        <w:ind w:firstLine="640" w:firstLineChars="200"/>
        <w:textAlignment w:val="auto"/>
        <w:outlineLvl w:val="9"/>
        <w:rPr>
          <w:rFonts w:hint="eastAsia" w:ascii="方正仿宋_GBK" w:hAnsi="方正仿宋_GBK" w:eastAsia="方正仿宋_GBK" w:cs="方正仿宋_GBK"/>
          <w:sz w:val="32"/>
          <w:szCs w:val="32"/>
        </w:rPr>
      </w:pPr>
      <w:r>
        <w:rPr>
          <w:rFonts w:hint="default" w:ascii="Times New Roman" w:hAnsi="Times New Roman" w:eastAsia="方正仿宋_GBK" w:cs="Times New Roman"/>
          <w:sz w:val="32"/>
          <w:szCs w:val="32"/>
          <w:lang w:val="en-US" w:eastAsia="zh-CN"/>
        </w:rPr>
        <w:t>10</w:t>
      </w:r>
      <w:r>
        <w:rPr>
          <w:rFonts w:hint="eastAsia" w:ascii="方正仿宋_GBK" w:hAnsi="方正仿宋_GBK" w:eastAsia="方正仿宋_GBK" w:cs="方正仿宋_GBK"/>
          <w:sz w:val="32"/>
          <w:szCs w:val="32"/>
          <w:lang w:val="en-US" w:eastAsia="zh-CN"/>
        </w:rPr>
        <w:t>.</w:t>
      </w:r>
      <w:r>
        <w:rPr>
          <w:rFonts w:hint="eastAsia" w:ascii="方正仿宋_GBK" w:hAnsi="方正仿宋_GBK" w:eastAsia="方正仿宋_GBK" w:cs="方正仿宋_GBK"/>
          <w:sz w:val="32"/>
          <w:szCs w:val="32"/>
        </w:rPr>
        <w:t>粉尘涉爆重大事故隐患</w:t>
      </w:r>
    </w:p>
    <w:p>
      <w:pPr>
        <w:keepNext w:val="0"/>
        <w:keepLines w:val="0"/>
        <w:pageBreakBefore w:val="0"/>
        <w:widowControl w:val="0"/>
        <w:kinsoku/>
        <w:wordWrap/>
        <w:overflowPunct w:val="0"/>
        <w:topLinePunct w:val="0"/>
        <w:autoSpaceDE w:val="0"/>
        <w:autoSpaceDN w:val="0"/>
        <w:bidi w:val="0"/>
        <w:adjustRightInd/>
        <w:snapToGrid/>
        <w:spacing w:line="594" w:lineRule="exact"/>
        <w:ind w:firstLine="640" w:firstLineChars="200"/>
        <w:textAlignment w:val="auto"/>
        <w:outlineLvl w:val="9"/>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w:t>
      </w:r>
      <w:r>
        <w:rPr>
          <w:rFonts w:hint="default" w:ascii="Times New Roman" w:hAnsi="Times New Roman" w:eastAsia="方正仿宋_GBK" w:cs="Times New Roman"/>
          <w:sz w:val="32"/>
          <w:szCs w:val="32"/>
          <w:lang w:val="en-US" w:eastAsia="zh-CN"/>
        </w:rPr>
        <w:t>1</w:t>
      </w:r>
      <w:r>
        <w:rPr>
          <w:rFonts w:hint="eastAsia" w:ascii="方正仿宋_GBK" w:hAnsi="方正仿宋_GBK" w:eastAsia="方正仿宋_GBK" w:cs="方正仿宋_GBK"/>
          <w:sz w:val="32"/>
          <w:szCs w:val="32"/>
        </w:rPr>
        <w:t>）粉尘爆炸危险场所设置在非框架结构的多层建(构)筑物内，或者粉尘爆炸危险场所内设有员工宿舍、会议室、办公室、休息室等人员聚集场所的；</w:t>
      </w:r>
    </w:p>
    <w:p>
      <w:pPr>
        <w:keepNext w:val="0"/>
        <w:keepLines w:val="0"/>
        <w:pageBreakBefore w:val="0"/>
        <w:widowControl w:val="0"/>
        <w:kinsoku/>
        <w:wordWrap/>
        <w:overflowPunct w:val="0"/>
        <w:topLinePunct w:val="0"/>
        <w:autoSpaceDE w:val="0"/>
        <w:autoSpaceDN w:val="0"/>
        <w:bidi w:val="0"/>
        <w:adjustRightInd/>
        <w:snapToGrid/>
        <w:spacing w:line="594" w:lineRule="exact"/>
        <w:ind w:firstLine="640" w:firstLineChars="200"/>
        <w:textAlignment w:val="auto"/>
        <w:outlineLvl w:val="9"/>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w:t>
      </w:r>
      <w:r>
        <w:rPr>
          <w:rFonts w:hint="default" w:ascii="Times New Roman" w:hAnsi="Times New Roman" w:eastAsia="方正仿宋_GBK" w:cs="Times New Roman"/>
          <w:sz w:val="32"/>
          <w:szCs w:val="32"/>
          <w:lang w:val="en-US" w:eastAsia="zh-CN"/>
        </w:rPr>
        <w:t>2</w:t>
      </w:r>
      <w:r>
        <w:rPr>
          <w:rFonts w:hint="eastAsia" w:ascii="方正仿宋_GBK" w:hAnsi="方正仿宋_GBK" w:eastAsia="方正仿宋_GBK" w:cs="方正仿宋_GBK"/>
          <w:sz w:val="32"/>
          <w:szCs w:val="32"/>
        </w:rPr>
        <w:t>）不同类别的可燃性粉尘、可燃性粉尘与可燃气体等易加剧爆炸危险的介质共用一套除尘系统，或者不同建（构）筑物、不同防火分区共用一套除尘系统、除尘系统互联互通的；</w:t>
      </w:r>
    </w:p>
    <w:p>
      <w:pPr>
        <w:keepNext w:val="0"/>
        <w:keepLines w:val="0"/>
        <w:pageBreakBefore w:val="0"/>
        <w:widowControl w:val="0"/>
        <w:kinsoku/>
        <w:wordWrap/>
        <w:overflowPunct w:val="0"/>
        <w:topLinePunct w:val="0"/>
        <w:autoSpaceDE w:val="0"/>
        <w:autoSpaceDN w:val="0"/>
        <w:bidi w:val="0"/>
        <w:adjustRightInd/>
        <w:snapToGrid/>
        <w:spacing w:line="594" w:lineRule="exact"/>
        <w:ind w:firstLine="640" w:firstLineChars="200"/>
        <w:textAlignment w:val="auto"/>
        <w:outlineLvl w:val="9"/>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w:t>
      </w:r>
      <w:r>
        <w:rPr>
          <w:rFonts w:hint="default" w:ascii="Times New Roman" w:hAnsi="Times New Roman" w:eastAsia="方正仿宋_GBK" w:cs="Times New Roman"/>
          <w:sz w:val="32"/>
          <w:szCs w:val="32"/>
          <w:lang w:val="en-US" w:eastAsia="zh-CN"/>
        </w:rPr>
        <w:t>3</w:t>
      </w:r>
      <w:r>
        <w:rPr>
          <w:rFonts w:hint="eastAsia" w:ascii="方正仿宋_GBK" w:hAnsi="方正仿宋_GBK" w:eastAsia="方正仿宋_GBK" w:cs="方正仿宋_GBK"/>
          <w:sz w:val="32"/>
          <w:szCs w:val="32"/>
        </w:rPr>
        <w:t>）干式除尘系统未采取泄爆、惰化、抑爆等任一种爆炸防控措施的；</w:t>
      </w:r>
    </w:p>
    <w:p>
      <w:pPr>
        <w:keepNext w:val="0"/>
        <w:keepLines w:val="0"/>
        <w:pageBreakBefore w:val="0"/>
        <w:widowControl w:val="0"/>
        <w:kinsoku/>
        <w:wordWrap/>
        <w:overflowPunct w:val="0"/>
        <w:topLinePunct w:val="0"/>
        <w:autoSpaceDE w:val="0"/>
        <w:autoSpaceDN w:val="0"/>
        <w:bidi w:val="0"/>
        <w:adjustRightInd/>
        <w:snapToGrid/>
        <w:spacing w:line="594" w:lineRule="exact"/>
        <w:ind w:firstLine="640" w:firstLineChars="200"/>
        <w:textAlignment w:val="auto"/>
        <w:outlineLvl w:val="9"/>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w:t>
      </w:r>
      <w:r>
        <w:rPr>
          <w:rFonts w:hint="default" w:ascii="Times New Roman" w:hAnsi="Times New Roman" w:eastAsia="方正仿宋_GBK" w:cs="Times New Roman"/>
          <w:sz w:val="32"/>
          <w:szCs w:val="32"/>
          <w:lang w:val="en-US" w:eastAsia="zh-CN"/>
        </w:rPr>
        <w:t>4</w:t>
      </w:r>
      <w:r>
        <w:rPr>
          <w:rFonts w:hint="eastAsia" w:ascii="方正仿宋_GBK" w:hAnsi="方正仿宋_GBK" w:eastAsia="方正仿宋_GBK" w:cs="方正仿宋_GBK"/>
          <w:sz w:val="32"/>
          <w:szCs w:val="32"/>
        </w:rPr>
        <w:t>）铝镁等金属粉尘除尘系统采用正压除尘方式，或者其他可燃性粉尘除尘系统采用正压吹送粉尘时，未采取火花探测消除等防范点燃源措施的；</w:t>
      </w:r>
    </w:p>
    <w:p>
      <w:pPr>
        <w:keepNext w:val="0"/>
        <w:keepLines w:val="0"/>
        <w:pageBreakBefore w:val="0"/>
        <w:widowControl w:val="0"/>
        <w:kinsoku/>
        <w:wordWrap/>
        <w:overflowPunct w:val="0"/>
        <w:topLinePunct w:val="0"/>
        <w:autoSpaceDE w:val="0"/>
        <w:autoSpaceDN w:val="0"/>
        <w:bidi w:val="0"/>
        <w:adjustRightInd/>
        <w:snapToGrid/>
        <w:spacing w:line="594" w:lineRule="exact"/>
        <w:ind w:firstLine="640" w:firstLineChars="200"/>
        <w:textAlignment w:val="auto"/>
        <w:outlineLvl w:val="9"/>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w:t>
      </w:r>
      <w:r>
        <w:rPr>
          <w:rFonts w:hint="default" w:ascii="Times New Roman" w:hAnsi="Times New Roman" w:eastAsia="方正仿宋_GBK" w:cs="Times New Roman"/>
          <w:sz w:val="32"/>
          <w:szCs w:val="32"/>
          <w:lang w:val="en-US" w:eastAsia="zh-CN"/>
        </w:rPr>
        <w:t>5</w:t>
      </w:r>
      <w:r>
        <w:rPr>
          <w:rFonts w:hint="eastAsia" w:ascii="方正仿宋_GBK" w:hAnsi="方正仿宋_GBK" w:eastAsia="方正仿宋_GBK" w:cs="方正仿宋_GBK"/>
          <w:sz w:val="32"/>
          <w:szCs w:val="32"/>
        </w:rPr>
        <w:t>）除尘系统采用重力沉降室除尘，或者采用干式巷道式构筑物作为除尘风道的；</w:t>
      </w:r>
    </w:p>
    <w:p>
      <w:pPr>
        <w:keepNext w:val="0"/>
        <w:keepLines w:val="0"/>
        <w:pageBreakBefore w:val="0"/>
        <w:widowControl w:val="0"/>
        <w:kinsoku/>
        <w:wordWrap/>
        <w:overflowPunct w:val="0"/>
        <w:topLinePunct w:val="0"/>
        <w:autoSpaceDE w:val="0"/>
        <w:autoSpaceDN w:val="0"/>
        <w:bidi w:val="0"/>
        <w:adjustRightInd/>
        <w:snapToGrid/>
        <w:spacing w:line="594" w:lineRule="exact"/>
        <w:ind w:firstLine="640" w:firstLineChars="200"/>
        <w:textAlignment w:val="auto"/>
        <w:outlineLvl w:val="9"/>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w:t>
      </w:r>
      <w:r>
        <w:rPr>
          <w:rFonts w:hint="default" w:ascii="Times New Roman" w:hAnsi="Times New Roman" w:eastAsia="方正仿宋_GBK" w:cs="Times New Roman"/>
          <w:sz w:val="32"/>
          <w:szCs w:val="32"/>
          <w:lang w:val="en-US" w:eastAsia="zh-CN"/>
        </w:rPr>
        <w:t>6</w:t>
      </w:r>
      <w:r>
        <w:rPr>
          <w:rFonts w:hint="eastAsia" w:ascii="方正仿宋_GBK" w:hAnsi="方正仿宋_GBK" w:eastAsia="方正仿宋_GBK" w:cs="方正仿宋_GBK"/>
          <w:sz w:val="32"/>
          <w:szCs w:val="32"/>
        </w:rPr>
        <w:t>）铝镁等金属粉尘、木质粉尘的干式除尘系统未设置锁气卸灰装置的；</w:t>
      </w:r>
    </w:p>
    <w:p>
      <w:pPr>
        <w:keepNext w:val="0"/>
        <w:keepLines w:val="0"/>
        <w:pageBreakBefore w:val="0"/>
        <w:widowControl w:val="0"/>
        <w:kinsoku/>
        <w:wordWrap/>
        <w:overflowPunct w:val="0"/>
        <w:topLinePunct w:val="0"/>
        <w:autoSpaceDE w:val="0"/>
        <w:autoSpaceDN w:val="0"/>
        <w:bidi w:val="0"/>
        <w:adjustRightInd/>
        <w:snapToGrid/>
        <w:spacing w:line="594" w:lineRule="exact"/>
        <w:ind w:firstLine="640" w:firstLineChars="200"/>
        <w:textAlignment w:val="auto"/>
        <w:outlineLvl w:val="9"/>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w:t>
      </w:r>
      <w:r>
        <w:rPr>
          <w:rFonts w:hint="default" w:ascii="Times New Roman" w:hAnsi="Times New Roman" w:eastAsia="方正仿宋_GBK" w:cs="Times New Roman"/>
          <w:sz w:val="32"/>
          <w:szCs w:val="32"/>
          <w:lang w:val="en-US" w:eastAsia="zh-CN"/>
        </w:rPr>
        <w:t>7</w:t>
      </w:r>
      <w:r>
        <w:rPr>
          <w:rFonts w:hint="eastAsia" w:ascii="方正仿宋_GBK" w:hAnsi="方正仿宋_GBK" w:eastAsia="方正仿宋_GBK" w:cs="方正仿宋_GBK"/>
          <w:sz w:val="32"/>
          <w:szCs w:val="32"/>
        </w:rPr>
        <w:t>）除尘器、收尘仓等划分为</w:t>
      </w:r>
      <w:r>
        <w:rPr>
          <w:rFonts w:hint="default" w:ascii="Times New Roman" w:hAnsi="Times New Roman" w:eastAsia="方正仿宋_GBK" w:cs="Times New Roman"/>
          <w:sz w:val="32"/>
          <w:szCs w:val="32"/>
        </w:rPr>
        <w:t>20</w:t>
      </w:r>
      <w:r>
        <w:rPr>
          <w:rFonts w:hint="eastAsia" w:ascii="方正仿宋_GBK" w:hAnsi="方正仿宋_GBK" w:eastAsia="方正仿宋_GBK" w:cs="方正仿宋_GBK"/>
          <w:sz w:val="32"/>
          <w:szCs w:val="32"/>
        </w:rPr>
        <w:t>区的粉尘爆炸危险场所电气设备不符合防爆要求的；</w:t>
      </w:r>
    </w:p>
    <w:p>
      <w:pPr>
        <w:keepNext w:val="0"/>
        <w:keepLines w:val="0"/>
        <w:pageBreakBefore w:val="0"/>
        <w:widowControl w:val="0"/>
        <w:kinsoku/>
        <w:wordWrap/>
        <w:overflowPunct w:val="0"/>
        <w:topLinePunct w:val="0"/>
        <w:autoSpaceDE w:val="0"/>
        <w:autoSpaceDN w:val="0"/>
        <w:bidi w:val="0"/>
        <w:adjustRightInd/>
        <w:snapToGrid/>
        <w:spacing w:line="594" w:lineRule="exact"/>
        <w:ind w:firstLine="640" w:firstLineChars="200"/>
        <w:textAlignment w:val="auto"/>
        <w:outlineLvl w:val="9"/>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w:t>
      </w:r>
      <w:r>
        <w:rPr>
          <w:rFonts w:hint="default" w:ascii="Times New Roman" w:hAnsi="Times New Roman" w:eastAsia="方正仿宋_GBK" w:cs="Times New Roman"/>
          <w:sz w:val="32"/>
          <w:szCs w:val="32"/>
          <w:lang w:val="en-US" w:eastAsia="zh-CN"/>
        </w:rPr>
        <w:t>8</w:t>
      </w:r>
      <w:r>
        <w:rPr>
          <w:rFonts w:hint="eastAsia" w:ascii="方正仿宋_GBK" w:hAnsi="方正仿宋_GBK" w:eastAsia="方正仿宋_GBK" w:cs="方正仿宋_GBK"/>
          <w:sz w:val="32"/>
          <w:szCs w:val="32"/>
        </w:rPr>
        <w:t>）粉碎、研磨、造粒等易产生机械点燃源的工艺设备前，未设置铁、石等杂物去除装置，或者木制品加工企业与砂光机连接的风管未设置火花探测消除装置的；</w:t>
      </w:r>
    </w:p>
    <w:p>
      <w:pPr>
        <w:keepNext w:val="0"/>
        <w:keepLines w:val="0"/>
        <w:pageBreakBefore w:val="0"/>
        <w:widowControl w:val="0"/>
        <w:kinsoku/>
        <w:wordWrap/>
        <w:overflowPunct w:val="0"/>
        <w:topLinePunct w:val="0"/>
        <w:autoSpaceDE w:val="0"/>
        <w:autoSpaceDN w:val="0"/>
        <w:bidi w:val="0"/>
        <w:adjustRightInd/>
        <w:snapToGrid/>
        <w:spacing w:line="594" w:lineRule="exact"/>
        <w:ind w:firstLine="640" w:firstLineChars="200"/>
        <w:textAlignment w:val="auto"/>
        <w:outlineLvl w:val="9"/>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w:t>
      </w:r>
      <w:r>
        <w:rPr>
          <w:rFonts w:hint="default" w:ascii="Times New Roman" w:hAnsi="Times New Roman" w:eastAsia="方正仿宋_GBK" w:cs="Times New Roman"/>
          <w:sz w:val="32"/>
          <w:szCs w:val="32"/>
          <w:lang w:val="en-US" w:eastAsia="zh-CN"/>
        </w:rPr>
        <w:t>9</w:t>
      </w:r>
      <w:r>
        <w:rPr>
          <w:rFonts w:hint="eastAsia" w:ascii="方正仿宋_GBK" w:hAnsi="方正仿宋_GBK" w:eastAsia="方正仿宋_GBK" w:cs="方正仿宋_GBK"/>
          <w:sz w:val="32"/>
          <w:szCs w:val="32"/>
        </w:rPr>
        <w:t>）遇湿自燃金属粉尘收集、堆放、储存场所未采取通风等防止氢气积聚措施，或者干式收集、堆放、储存场所未采取防水、防潮措施的；</w:t>
      </w:r>
    </w:p>
    <w:p>
      <w:pPr>
        <w:keepNext w:val="0"/>
        <w:keepLines w:val="0"/>
        <w:pageBreakBefore w:val="0"/>
        <w:widowControl w:val="0"/>
        <w:kinsoku/>
        <w:wordWrap/>
        <w:overflowPunct w:val="0"/>
        <w:topLinePunct w:val="0"/>
        <w:autoSpaceDE w:val="0"/>
        <w:autoSpaceDN w:val="0"/>
        <w:bidi w:val="0"/>
        <w:adjustRightInd/>
        <w:snapToGrid/>
        <w:spacing w:line="594" w:lineRule="exact"/>
        <w:ind w:firstLine="640" w:firstLineChars="200"/>
        <w:textAlignment w:val="auto"/>
        <w:outlineLvl w:val="9"/>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w:t>
      </w:r>
      <w:r>
        <w:rPr>
          <w:rFonts w:hint="default" w:ascii="Times New Roman" w:hAnsi="Times New Roman" w:eastAsia="方正仿宋_GBK" w:cs="Times New Roman"/>
          <w:sz w:val="32"/>
          <w:szCs w:val="32"/>
          <w:lang w:val="en-US" w:eastAsia="zh-CN"/>
        </w:rPr>
        <w:t>10</w:t>
      </w:r>
      <w:r>
        <w:rPr>
          <w:rFonts w:hint="eastAsia" w:ascii="方正仿宋_GBK" w:hAnsi="方正仿宋_GBK" w:eastAsia="方正仿宋_GBK" w:cs="方正仿宋_GBK"/>
          <w:sz w:val="32"/>
          <w:szCs w:val="32"/>
        </w:rPr>
        <w:t>）未落实粉尘清理制度，造成作业现场积尘严重的。</w:t>
      </w:r>
    </w:p>
    <w:p>
      <w:pPr>
        <w:keepNext w:val="0"/>
        <w:keepLines w:val="0"/>
        <w:pageBreakBefore w:val="0"/>
        <w:widowControl w:val="0"/>
        <w:kinsoku/>
        <w:wordWrap/>
        <w:overflowPunct w:val="0"/>
        <w:topLinePunct w:val="0"/>
        <w:autoSpaceDE w:val="0"/>
        <w:autoSpaceDN w:val="0"/>
        <w:bidi w:val="0"/>
        <w:adjustRightInd/>
        <w:snapToGrid/>
        <w:spacing w:line="594" w:lineRule="exact"/>
        <w:ind w:firstLine="640" w:firstLineChars="200"/>
        <w:textAlignment w:val="auto"/>
        <w:outlineLvl w:val="9"/>
        <w:rPr>
          <w:rFonts w:hint="eastAsia" w:ascii="方正楷体_GBK" w:hAnsi="方正楷体_GBK" w:eastAsia="方正楷体_GBK" w:cs="方正楷体_GBK"/>
          <w:sz w:val="32"/>
          <w:szCs w:val="32"/>
        </w:rPr>
      </w:pPr>
      <w:r>
        <w:rPr>
          <w:rFonts w:hint="eastAsia" w:ascii="方正楷体_GBK" w:hAnsi="方正楷体_GBK" w:eastAsia="方正楷体_GBK" w:cs="方正楷体_GBK"/>
          <w:sz w:val="32"/>
          <w:szCs w:val="32"/>
        </w:rPr>
        <w:t>（三）监督检查工作日安排（</w:t>
      </w:r>
      <w:r>
        <w:rPr>
          <w:rFonts w:hint="default" w:ascii="Times New Roman" w:hAnsi="Times New Roman" w:eastAsia="方正楷体_GBK" w:cs="Times New Roman"/>
          <w:sz w:val="32"/>
          <w:szCs w:val="32"/>
          <w:lang w:val="en-US" w:eastAsia="zh-CN"/>
        </w:rPr>
        <w:t>250</w:t>
      </w:r>
      <w:r>
        <w:rPr>
          <w:rFonts w:hint="eastAsia" w:ascii="方正楷体_GBK" w:hAnsi="方正楷体_GBK" w:eastAsia="方正楷体_GBK" w:cs="方正楷体_GBK"/>
          <w:sz w:val="32"/>
          <w:szCs w:val="32"/>
        </w:rPr>
        <w:t xml:space="preserve">天） </w:t>
      </w:r>
    </w:p>
    <w:p>
      <w:pPr>
        <w:keepNext w:val="0"/>
        <w:keepLines w:val="0"/>
        <w:pageBreakBefore w:val="0"/>
        <w:widowControl w:val="0"/>
        <w:kinsoku/>
        <w:wordWrap/>
        <w:overflowPunct w:val="0"/>
        <w:topLinePunct w:val="0"/>
        <w:autoSpaceDE w:val="0"/>
        <w:autoSpaceDN w:val="0"/>
        <w:bidi w:val="0"/>
        <w:adjustRightInd/>
        <w:snapToGrid/>
        <w:spacing w:line="594" w:lineRule="exact"/>
        <w:ind w:firstLine="640" w:firstLineChars="200"/>
        <w:textAlignment w:val="auto"/>
        <w:outlineLvl w:val="9"/>
        <w:rPr>
          <w:rFonts w:hint="eastAsia" w:ascii="方正仿宋_GBK" w:hAnsi="方正仿宋_GBK" w:eastAsia="方正仿宋_GBK" w:cs="方正仿宋_GBK"/>
          <w:sz w:val="32"/>
          <w:szCs w:val="32"/>
        </w:rPr>
      </w:pPr>
      <w:r>
        <w:rPr>
          <w:rFonts w:hint="default" w:ascii="Times New Roman" w:hAnsi="Times New Roman" w:eastAsia="方正仿宋_GBK" w:cs="Times New Roman"/>
          <w:sz w:val="32"/>
          <w:szCs w:val="32"/>
        </w:rPr>
        <w:t>1</w:t>
      </w:r>
      <w:r>
        <w:rPr>
          <w:rFonts w:hint="eastAsia" w:ascii="方正仿宋_GBK" w:hAnsi="方正仿宋_GBK" w:eastAsia="方正仿宋_GBK" w:cs="方正仿宋_GBK"/>
          <w:sz w:val="32"/>
          <w:szCs w:val="32"/>
        </w:rPr>
        <w:t>.计划监督检查（共</w:t>
      </w:r>
      <w:r>
        <w:rPr>
          <w:rFonts w:hint="default" w:ascii="Times New Roman" w:hAnsi="Times New Roman" w:eastAsia="方正仿宋_GBK" w:cs="Times New Roman"/>
          <w:sz w:val="32"/>
          <w:szCs w:val="32"/>
          <w:lang w:val="en-US" w:eastAsia="zh-CN"/>
        </w:rPr>
        <w:t>87</w:t>
      </w:r>
      <w:r>
        <w:rPr>
          <w:rFonts w:hint="eastAsia" w:ascii="方正仿宋_GBK" w:hAnsi="方正仿宋_GBK" w:eastAsia="方正仿宋_GBK" w:cs="方正仿宋_GBK"/>
          <w:sz w:val="32"/>
          <w:szCs w:val="32"/>
        </w:rPr>
        <w:t>家）</w:t>
      </w:r>
    </w:p>
    <w:p>
      <w:pPr>
        <w:keepNext w:val="0"/>
        <w:keepLines w:val="0"/>
        <w:pageBreakBefore w:val="0"/>
        <w:widowControl w:val="0"/>
        <w:kinsoku/>
        <w:wordWrap/>
        <w:overflowPunct w:val="0"/>
        <w:topLinePunct w:val="0"/>
        <w:autoSpaceDE w:val="0"/>
        <w:autoSpaceDN w:val="0"/>
        <w:bidi w:val="0"/>
        <w:adjustRightInd/>
        <w:snapToGrid/>
        <w:spacing w:line="594" w:lineRule="exact"/>
        <w:ind w:firstLine="640" w:firstLineChars="200"/>
        <w:textAlignment w:val="auto"/>
        <w:outlineLvl w:val="9"/>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一月：重庆锐翔科技发展有限公司、重庆商博机械制造有限公司、重庆江陆激光科技有限公司、重庆大江亚普汽车部件有限公司、重庆市彩能建材有限公司、重庆地之净科技有限公司、重庆赛豪俏巴渝餐饮有限公司、重庆市巴南区清风峡酒店；</w:t>
      </w:r>
    </w:p>
    <w:p>
      <w:pPr>
        <w:keepNext w:val="0"/>
        <w:keepLines w:val="0"/>
        <w:pageBreakBefore w:val="0"/>
        <w:widowControl w:val="0"/>
        <w:kinsoku/>
        <w:wordWrap/>
        <w:overflowPunct w:val="0"/>
        <w:topLinePunct w:val="0"/>
        <w:autoSpaceDE w:val="0"/>
        <w:autoSpaceDN w:val="0"/>
        <w:bidi w:val="0"/>
        <w:adjustRightInd/>
        <w:snapToGrid/>
        <w:spacing w:line="594" w:lineRule="exact"/>
        <w:ind w:firstLine="640" w:firstLineChars="200"/>
        <w:textAlignment w:val="auto"/>
        <w:outlineLvl w:val="9"/>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二月：</w:t>
      </w:r>
      <w:r>
        <w:rPr>
          <w:rFonts w:hint="eastAsia" w:ascii="方正仿宋_GBK" w:hAnsi="方正仿宋_GBK" w:eastAsia="方正仿宋_GBK" w:cs="方正仿宋_GBK"/>
          <w:color w:val="auto"/>
          <w:sz w:val="32"/>
          <w:szCs w:val="32"/>
          <w:lang w:eastAsia="zh-CN"/>
        </w:rPr>
        <w:t>重庆信奇建材机械制造有限公司、重庆正轮科技有限公司 、重庆文海汽车零部件有限公司、重庆皇腾机械制造有限公司、重庆格美特装饰材料有限公司、重庆金浪机电制造有限公司、重庆群犀汽车配件有限公司</w:t>
      </w:r>
      <w:r>
        <w:rPr>
          <w:rFonts w:hint="eastAsia" w:ascii="方正仿宋_GBK" w:hAnsi="方正仿宋_GBK" w:eastAsia="方正仿宋_GBK" w:cs="方正仿宋_GBK"/>
          <w:color w:val="auto"/>
          <w:sz w:val="32"/>
          <w:szCs w:val="32"/>
        </w:rPr>
        <w:t>；</w:t>
      </w:r>
    </w:p>
    <w:p>
      <w:pPr>
        <w:keepNext w:val="0"/>
        <w:keepLines w:val="0"/>
        <w:pageBreakBefore w:val="0"/>
        <w:widowControl w:val="0"/>
        <w:kinsoku/>
        <w:wordWrap/>
        <w:overflowPunct w:val="0"/>
        <w:topLinePunct w:val="0"/>
        <w:autoSpaceDE w:val="0"/>
        <w:autoSpaceDN w:val="0"/>
        <w:bidi w:val="0"/>
        <w:adjustRightInd/>
        <w:snapToGrid/>
        <w:spacing w:line="594" w:lineRule="exact"/>
        <w:ind w:firstLine="640" w:firstLineChars="200"/>
        <w:textAlignment w:val="auto"/>
        <w:outlineLvl w:val="9"/>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三月：</w:t>
      </w:r>
      <w:r>
        <w:rPr>
          <w:rFonts w:hint="eastAsia" w:ascii="方正仿宋_GBK" w:hAnsi="方正仿宋_GBK" w:eastAsia="方正仿宋_GBK" w:cs="方正仿宋_GBK"/>
          <w:color w:val="auto"/>
          <w:sz w:val="32"/>
          <w:szCs w:val="32"/>
          <w:lang w:eastAsia="zh-CN"/>
        </w:rPr>
        <w:t>重庆精准门窗制造有限公司、重庆建设翰昂汽车热管理系统有限公司、重庆航天巴山摩托车制造有限公司、重庆宗申动力机械股份有限公司、重庆国轴机械制造有限公司、重庆市腾瀚工贸有限公司、重庆市华隽汽车销售服务有限公司、重庆隆通水泥制品有限公司</w:t>
      </w:r>
      <w:r>
        <w:rPr>
          <w:rFonts w:hint="eastAsia" w:ascii="方正仿宋_GBK" w:hAnsi="方正仿宋_GBK" w:eastAsia="方正仿宋_GBK" w:cs="方正仿宋_GBK"/>
          <w:color w:val="auto"/>
          <w:sz w:val="32"/>
          <w:szCs w:val="32"/>
        </w:rPr>
        <w:t>；</w:t>
      </w:r>
    </w:p>
    <w:p>
      <w:pPr>
        <w:keepNext w:val="0"/>
        <w:keepLines w:val="0"/>
        <w:pageBreakBefore w:val="0"/>
        <w:widowControl w:val="0"/>
        <w:kinsoku/>
        <w:wordWrap/>
        <w:overflowPunct w:val="0"/>
        <w:topLinePunct w:val="0"/>
        <w:autoSpaceDE w:val="0"/>
        <w:autoSpaceDN w:val="0"/>
        <w:bidi w:val="0"/>
        <w:adjustRightInd/>
        <w:snapToGrid/>
        <w:spacing w:line="594" w:lineRule="exact"/>
        <w:ind w:firstLine="640" w:firstLineChars="200"/>
        <w:textAlignment w:val="auto"/>
        <w:outlineLvl w:val="9"/>
        <w:rPr>
          <w:rFonts w:hint="eastAsia" w:ascii="方正仿宋_GBK" w:hAnsi="方正仿宋_GBK" w:eastAsia="方正仿宋_GBK" w:cs="方正仿宋_GBK"/>
          <w:color w:val="auto"/>
          <w:sz w:val="32"/>
          <w:szCs w:val="32"/>
          <w:lang w:eastAsia="zh-CN"/>
        </w:rPr>
      </w:pPr>
      <w:r>
        <w:rPr>
          <w:rFonts w:hint="eastAsia" w:ascii="方正仿宋_GBK" w:hAnsi="方正仿宋_GBK" w:eastAsia="方正仿宋_GBK" w:cs="方正仿宋_GBK"/>
          <w:color w:val="auto"/>
          <w:sz w:val="32"/>
          <w:szCs w:val="32"/>
        </w:rPr>
        <w:t>四月：</w:t>
      </w:r>
      <w:r>
        <w:rPr>
          <w:rFonts w:hint="eastAsia" w:ascii="方正仿宋_GBK" w:hAnsi="方正仿宋_GBK" w:eastAsia="方正仿宋_GBK" w:cs="方正仿宋_GBK"/>
          <w:color w:val="auto"/>
          <w:sz w:val="32"/>
          <w:szCs w:val="32"/>
          <w:lang w:eastAsia="zh-CN"/>
        </w:rPr>
        <w:t>重庆彼岸实业有限公司、重庆贝德实业集团有限公司、重庆联科印务有限公司、重庆软格科技有限公司、重庆卡滨通用机械有限公司、重庆汉朗精工科技有限公司、重庆桴之科科技发展有限公司；</w:t>
      </w:r>
    </w:p>
    <w:p>
      <w:pPr>
        <w:keepNext w:val="0"/>
        <w:keepLines w:val="0"/>
        <w:pageBreakBefore w:val="0"/>
        <w:widowControl w:val="0"/>
        <w:kinsoku/>
        <w:wordWrap/>
        <w:overflowPunct w:val="0"/>
        <w:topLinePunct w:val="0"/>
        <w:autoSpaceDE w:val="0"/>
        <w:autoSpaceDN w:val="0"/>
        <w:bidi w:val="0"/>
        <w:adjustRightInd/>
        <w:snapToGrid/>
        <w:spacing w:line="594" w:lineRule="exact"/>
        <w:ind w:firstLine="640" w:firstLineChars="200"/>
        <w:textAlignment w:val="auto"/>
        <w:outlineLvl w:val="9"/>
        <w:rPr>
          <w:rFonts w:hint="eastAsia" w:ascii="方正仿宋_GBK" w:hAnsi="方正仿宋_GBK" w:eastAsia="方正仿宋_GBK" w:cs="方正仿宋_GBK"/>
          <w:color w:val="auto"/>
          <w:sz w:val="32"/>
          <w:szCs w:val="32"/>
          <w:lang w:eastAsia="zh-CN"/>
        </w:rPr>
      </w:pPr>
      <w:r>
        <w:rPr>
          <w:rFonts w:hint="eastAsia" w:ascii="方正仿宋_GBK" w:hAnsi="方正仿宋_GBK" w:eastAsia="方正仿宋_GBK" w:cs="方正仿宋_GBK"/>
          <w:color w:val="auto"/>
          <w:sz w:val="32"/>
          <w:szCs w:val="32"/>
          <w:lang w:eastAsia="zh-CN"/>
        </w:rPr>
        <w:t>五月：重庆祥众新型建材有限公司、重庆早柒天生物科技股份有限公司、重庆市驰茂装饰工程有限公司、重庆怡海通建材有限公司、重庆天耀建材有限公司、重庆万兴电线电缆厂、重庆凤梧商贸有限公司；</w:t>
      </w:r>
    </w:p>
    <w:p>
      <w:pPr>
        <w:keepNext w:val="0"/>
        <w:keepLines w:val="0"/>
        <w:pageBreakBefore w:val="0"/>
        <w:widowControl w:val="0"/>
        <w:kinsoku/>
        <w:wordWrap/>
        <w:overflowPunct w:val="0"/>
        <w:topLinePunct w:val="0"/>
        <w:autoSpaceDE w:val="0"/>
        <w:autoSpaceDN w:val="0"/>
        <w:bidi w:val="0"/>
        <w:adjustRightInd/>
        <w:snapToGrid/>
        <w:spacing w:line="594" w:lineRule="exact"/>
        <w:ind w:firstLine="640" w:firstLineChars="200"/>
        <w:textAlignment w:val="auto"/>
        <w:outlineLvl w:val="9"/>
        <w:rPr>
          <w:rFonts w:hint="eastAsia" w:ascii="方正仿宋_GBK" w:hAnsi="方正仿宋_GBK" w:eastAsia="方正仿宋_GBK" w:cs="方正仿宋_GBK"/>
          <w:color w:val="auto"/>
          <w:sz w:val="32"/>
          <w:szCs w:val="32"/>
          <w:lang w:eastAsia="zh-CN"/>
        </w:rPr>
      </w:pPr>
      <w:r>
        <w:rPr>
          <w:rFonts w:hint="eastAsia" w:ascii="方正仿宋_GBK" w:hAnsi="方正仿宋_GBK" w:eastAsia="方正仿宋_GBK" w:cs="方正仿宋_GBK"/>
          <w:color w:val="auto"/>
          <w:sz w:val="32"/>
          <w:szCs w:val="32"/>
          <w:lang w:eastAsia="zh-CN"/>
        </w:rPr>
        <w:t>六月：重庆渝文模具机械制造有限公司、重庆全悦祥精密锻造机械工业有限公司、重庆市兴康纸业有限公司、重庆本佳机械有限公司、重庆市庞帆冲压厂、重庆长江预应力有限公司、重庆双狮摩托车制造有限公司；</w:t>
      </w:r>
    </w:p>
    <w:p>
      <w:pPr>
        <w:keepNext w:val="0"/>
        <w:keepLines w:val="0"/>
        <w:pageBreakBefore w:val="0"/>
        <w:widowControl w:val="0"/>
        <w:kinsoku/>
        <w:wordWrap/>
        <w:overflowPunct w:val="0"/>
        <w:topLinePunct w:val="0"/>
        <w:autoSpaceDE w:val="0"/>
        <w:autoSpaceDN w:val="0"/>
        <w:bidi w:val="0"/>
        <w:adjustRightInd/>
        <w:snapToGrid/>
        <w:spacing w:line="594" w:lineRule="exact"/>
        <w:ind w:firstLine="640" w:firstLineChars="200"/>
        <w:textAlignment w:val="auto"/>
        <w:outlineLvl w:val="9"/>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七月：重庆多普橡胶有限公司、重庆市巴南区财源机械厂、重庆航利实业有限责任公司、重庆昌美机械有限公司、重庆翔翔食品加工有限公司、重庆华亚铝合金门窗厂、重庆市半秋山餐饮管理有限公司；</w:t>
      </w:r>
    </w:p>
    <w:p>
      <w:pPr>
        <w:keepNext w:val="0"/>
        <w:keepLines w:val="0"/>
        <w:pageBreakBefore w:val="0"/>
        <w:widowControl w:val="0"/>
        <w:kinsoku/>
        <w:wordWrap/>
        <w:overflowPunct w:val="0"/>
        <w:topLinePunct w:val="0"/>
        <w:autoSpaceDE w:val="0"/>
        <w:autoSpaceDN w:val="0"/>
        <w:bidi w:val="0"/>
        <w:adjustRightInd/>
        <w:snapToGrid/>
        <w:spacing w:line="594" w:lineRule="exact"/>
        <w:ind w:firstLine="640" w:firstLineChars="200"/>
        <w:textAlignment w:val="auto"/>
        <w:outlineLvl w:val="9"/>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八月：重庆佳福德锻压机械有限公司、重庆好顺金属制品有限公司、重庆焜福机械有限公司、重庆润汇德机械制造有限公司、重庆渝科新型建材有限公司、重庆拍胸脯科技有限公司、重庆鎏泉摩托车制造有限公司、重庆烟叶复烤有限公司；</w:t>
      </w:r>
    </w:p>
    <w:p>
      <w:pPr>
        <w:keepNext w:val="0"/>
        <w:keepLines w:val="0"/>
        <w:pageBreakBefore w:val="0"/>
        <w:widowControl w:val="0"/>
        <w:kinsoku/>
        <w:wordWrap/>
        <w:overflowPunct w:val="0"/>
        <w:topLinePunct w:val="0"/>
        <w:autoSpaceDE w:val="0"/>
        <w:autoSpaceDN w:val="0"/>
        <w:bidi w:val="0"/>
        <w:adjustRightInd/>
        <w:snapToGrid/>
        <w:spacing w:line="594" w:lineRule="exact"/>
        <w:ind w:firstLine="640" w:firstLineChars="200"/>
        <w:textAlignment w:val="auto"/>
        <w:outlineLvl w:val="9"/>
        <w:rPr>
          <w:rFonts w:hint="eastAsia" w:ascii="方正仿宋_GBK" w:hAnsi="方正仿宋_GBK" w:eastAsia="方正仿宋_GBK" w:cs="方正仿宋_GBK"/>
          <w:color w:val="auto"/>
          <w:sz w:val="32"/>
          <w:szCs w:val="32"/>
          <w:lang w:val="en-US" w:eastAsia="zh-CN"/>
        </w:rPr>
      </w:pPr>
      <w:r>
        <w:rPr>
          <w:rFonts w:hint="eastAsia" w:ascii="方正仿宋_GBK" w:hAnsi="方正仿宋_GBK" w:eastAsia="方正仿宋_GBK" w:cs="方正仿宋_GBK"/>
          <w:color w:val="auto"/>
          <w:sz w:val="32"/>
          <w:szCs w:val="32"/>
        </w:rPr>
        <w:t>九月：重庆垠旺机械有限公司、重庆市百世得建材有限公司、重庆豪翔机械制造厂、重庆安冶精密钢管有限公司、重庆众驰化纤制品有限公司、重庆新巴渝俊贤金属制品有限公司、重庆宾和机械制造有限公司</w:t>
      </w:r>
      <w:r>
        <w:rPr>
          <w:rFonts w:hint="eastAsia" w:ascii="方正仿宋_GBK" w:hAnsi="方正仿宋_GBK" w:eastAsia="方正仿宋_GBK" w:cs="方正仿宋_GBK"/>
          <w:color w:val="auto"/>
          <w:sz w:val="32"/>
          <w:szCs w:val="32"/>
          <w:lang w:val="en-US" w:eastAsia="zh-CN"/>
        </w:rPr>
        <w:t>；</w:t>
      </w:r>
    </w:p>
    <w:p>
      <w:pPr>
        <w:keepNext w:val="0"/>
        <w:keepLines w:val="0"/>
        <w:pageBreakBefore w:val="0"/>
        <w:widowControl w:val="0"/>
        <w:kinsoku/>
        <w:wordWrap/>
        <w:overflowPunct w:val="0"/>
        <w:topLinePunct w:val="0"/>
        <w:autoSpaceDE w:val="0"/>
        <w:autoSpaceDN w:val="0"/>
        <w:bidi w:val="0"/>
        <w:adjustRightInd/>
        <w:snapToGrid/>
        <w:spacing w:line="594" w:lineRule="exact"/>
        <w:ind w:firstLine="640" w:firstLineChars="200"/>
        <w:textAlignment w:val="auto"/>
        <w:outlineLvl w:val="9"/>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十月：重庆市奇味佳食品有限公司、重庆迎旭灯具有限责任公司、重庆顺洋光电有限责任公司、重庆真妮丝纸业有限公司、重庆顶峰电力器材制造有限公司、重庆名和沪中木业有限公司；</w:t>
      </w:r>
    </w:p>
    <w:p>
      <w:pPr>
        <w:keepNext w:val="0"/>
        <w:keepLines w:val="0"/>
        <w:pageBreakBefore w:val="0"/>
        <w:widowControl w:val="0"/>
        <w:kinsoku/>
        <w:wordWrap/>
        <w:overflowPunct w:val="0"/>
        <w:topLinePunct w:val="0"/>
        <w:autoSpaceDE w:val="0"/>
        <w:autoSpaceDN w:val="0"/>
        <w:bidi w:val="0"/>
        <w:adjustRightInd/>
        <w:snapToGrid/>
        <w:spacing w:line="594" w:lineRule="exact"/>
        <w:ind w:firstLine="640" w:firstLineChars="200"/>
        <w:textAlignment w:val="auto"/>
        <w:outlineLvl w:val="9"/>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十一月：重庆联叁盛光电科技有限公司、重庆新通达科技有限公司、力森诺科电子材料(重庆)有限公司、中粮包装（重庆）有限公司、重庆中远精密模具有限公司、重庆图源物联网技术有限公司、重庆惠显光电技术有限公司、重庆紫江包装材料有限公司；</w:t>
      </w:r>
    </w:p>
    <w:p>
      <w:pPr>
        <w:keepNext w:val="0"/>
        <w:keepLines w:val="0"/>
        <w:pageBreakBefore w:val="0"/>
        <w:widowControl w:val="0"/>
        <w:kinsoku/>
        <w:wordWrap/>
        <w:overflowPunct w:val="0"/>
        <w:topLinePunct w:val="0"/>
        <w:autoSpaceDE w:val="0"/>
        <w:autoSpaceDN w:val="0"/>
        <w:bidi w:val="0"/>
        <w:adjustRightInd/>
        <w:snapToGrid/>
        <w:spacing w:line="594" w:lineRule="exact"/>
        <w:ind w:firstLine="640" w:firstLineChars="200"/>
        <w:textAlignment w:val="auto"/>
        <w:outlineLvl w:val="9"/>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十二月：重庆辉晨印务有限公司、重庆弘炫涂装有限公司、重庆宏普盛电子科技有限公司、重庆市盛全鑫科技有限公司、重庆市惠扬五金有限公司、重庆亚川科技有限公司、重庆博顺电气有限公司。</w:t>
      </w:r>
    </w:p>
    <w:p>
      <w:pPr>
        <w:keepNext w:val="0"/>
        <w:keepLines w:val="0"/>
        <w:pageBreakBefore w:val="0"/>
        <w:widowControl w:val="0"/>
        <w:kinsoku/>
        <w:wordWrap/>
        <w:overflowPunct w:val="0"/>
        <w:topLinePunct w:val="0"/>
        <w:autoSpaceDE w:val="0"/>
        <w:autoSpaceDN w:val="0"/>
        <w:bidi w:val="0"/>
        <w:adjustRightInd/>
        <w:snapToGrid/>
        <w:spacing w:line="594" w:lineRule="exact"/>
        <w:ind w:firstLine="640" w:firstLineChars="200"/>
        <w:textAlignment w:val="auto"/>
        <w:outlineLvl w:val="9"/>
        <w:rPr>
          <w:rFonts w:hint="eastAsia" w:ascii="方正仿宋_GBK" w:hAnsi="方正仿宋_GBK" w:eastAsia="方正仿宋_GBK" w:cs="方正仿宋_GBK"/>
          <w:sz w:val="32"/>
          <w:szCs w:val="32"/>
        </w:rPr>
      </w:pPr>
      <w:r>
        <w:rPr>
          <w:rFonts w:hint="default" w:ascii="Times New Roman" w:hAnsi="Times New Roman" w:eastAsia="方正仿宋_GBK" w:cs="Times New Roman"/>
          <w:sz w:val="32"/>
          <w:szCs w:val="32"/>
        </w:rPr>
        <w:t>2</w:t>
      </w:r>
      <w:r>
        <w:rPr>
          <w:rFonts w:hint="eastAsia" w:ascii="方正仿宋_GBK" w:hAnsi="方正仿宋_GBK" w:eastAsia="方正仿宋_GBK" w:cs="方正仿宋_GBK"/>
          <w:sz w:val="32"/>
          <w:szCs w:val="32"/>
        </w:rPr>
        <w:t>.随机抽查（共</w:t>
      </w:r>
      <w:r>
        <w:rPr>
          <w:rFonts w:hint="default" w:ascii="Times New Roman" w:hAnsi="Times New Roman" w:eastAsia="方正仿宋_GBK" w:cs="Times New Roman"/>
          <w:sz w:val="32"/>
          <w:szCs w:val="32"/>
          <w:lang w:val="en-US" w:eastAsia="zh-CN"/>
        </w:rPr>
        <w:t>38</w:t>
      </w:r>
      <w:r>
        <w:rPr>
          <w:rFonts w:hint="eastAsia" w:ascii="方正仿宋_GBK" w:hAnsi="方正仿宋_GBK" w:eastAsia="方正仿宋_GBK" w:cs="方正仿宋_GBK"/>
          <w:sz w:val="32"/>
          <w:szCs w:val="32"/>
        </w:rPr>
        <w:t>家）。按照双随机（两名执法人员随机、监督检查对象随机）的要求，每月在工业企业和商贸企业及在区中央和市属企业（含下属二级企业）（除计划监督检查以外企业）中随机抽取</w:t>
      </w:r>
      <w:r>
        <w:rPr>
          <w:rFonts w:hint="default" w:ascii="Times New Roman" w:hAnsi="Times New Roman" w:eastAsia="方正仿宋_GBK" w:cs="Times New Roman"/>
          <w:sz w:val="32"/>
          <w:szCs w:val="32"/>
          <w:lang w:val="en-US" w:eastAsia="zh-CN"/>
        </w:rPr>
        <w:t>3</w:t>
      </w:r>
      <w:r>
        <w:rPr>
          <w:rFonts w:hint="eastAsia" w:ascii="方正仿宋_GBK" w:hAnsi="方正仿宋_GBK" w:eastAsia="方正仿宋_GBK" w:cs="方正仿宋_GBK"/>
          <w:sz w:val="32"/>
          <w:szCs w:val="32"/>
          <w:lang w:val="en-US" w:eastAsia="zh-CN"/>
        </w:rPr>
        <w:t>-</w:t>
      </w:r>
      <w:r>
        <w:rPr>
          <w:rFonts w:hint="default" w:ascii="Times New Roman" w:hAnsi="Times New Roman" w:eastAsia="方正仿宋_GBK" w:cs="Times New Roman"/>
          <w:sz w:val="32"/>
          <w:szCs w:val="32"/>
          <w:lang w:val="en-US" w:eastAsia="zh-CN"/>
        </w:rPr>
        <w:t>4</w:t>
      </w:r>
      <w:r>
        <w:rPr>
          <w:rFonts w:hint="eastAsia" w:ascii="方正仿宋_GBK" w:hAnsi="方正仿宋_GBK" w:eastAsia="方正仿宋_GBK" w:cs="方正仿宋_GBK"/>
          <w:sz w:val="32"/>
          <w:szCs w:val="32"/>
          <w:lang w:val="en-US" w:eastAsia="zh-CN"/>
        </w:rPr>
        <w:t>家</w:t>
      </w:r>
      <w:r>
        <w:rPr>
          <w:rFonts w:hint="eastAsia" w:ascii="方正仿宋_GBK" w:hAnsi="方正仿宋_GBK" w:eastAsia="方正仿宋_GBK" w:cs="方正仿宋_GBK"/>
          <w:sz w:val="32"/>
          <w:szCs w:val="32"/>
        </w:rPr>
        <w:t>。</w:t>
      </w:r>
    </w:p>
    <w:p/>
    <w:p>
      <w:pPr>
        <w:keepNext w:val="0"/>
        <w:keepLines w:val="0"/>
        <w:pageBreakBefore w:val="0"/>
        <w:kinsoku/>
        <w:wordWrap/>
        <w:topLinePunct w:val="0"/>
        <w:bidi w:val="0"/>
        <w:adjustRightInd/>
        <w:spacing w:line="560" w:lineRule="exact"/>
        <w:ind w:left="0" w:leftChars="0" w:right="0" w:rightChars="0"/>
        <w:jc w:val="left"/>
        <w:textAlignment w:val="auto"/>
        <w:rPr>
          <w:rFonts w:hint="eastAsia" w:ascii="方正黑体_GBK" w:hAnsi="方正黑体_GBK" w:eastAsia="方正黑体_GBK" w:cs="方正黑体_GBK"/>
          <w:sz w:val="32"/>
          <w:szCs w:val="32"/>
          <w:lang w:val="en-US" w:eastAsia="zh-CN"/>
        </w:rPr>
      </w:pPr>
    </w:p>
    <w:p>
      <w:pPr>
        <w:keepNext w:val="0"/>
        <w:keepLines w:val="0"/>
        <w:pageBreakBefore w:val="0"/>
        <w:kinsoku/>
        <w:wordWrap/>
        <w:topLinePunct w:val="0"/>
        <w:bidi w:val="0"/>
        <w:adjustRightInd/>
        <w:spacing w:line="560" w:lineRule="exact"/>
        <w:ind w:left="0" w:leftChars="0" w:right="0" w:rightChars="0"/>
        <w:jc w:val="left"/>
        <w:textAlignment w:val="auto"/>
        <w:rPr>
          <w:rFonts w:hint="eastAsia" w:ascii="方正黑体_GBK" w:hAnsi="方正黑体_GBK" w:eastAsia="方正黑体_GBK" w:cs="方正黑体_GBK"/>
          <w:sz w:val="32"/>
          <w:szCs w:val="32"/>
          <w:lang w:val="en-US" w:eastAsia="zh-CN"/>
        </w:rPr>
      </w:pPr>
    </w:p>
    <w:p>
      <w:pPr>
        <w:keepNext w:val="0"/>
        <w:keepLines w:val="0"/>
        <w:pageBreakBefore w:val="0"/>
        <w:kinsoku/>
        <w:wordWrap/>
        <w:topLinePunct w:val="0"/>
        <w:bidi w:val="0"/>
        <w:adjustRightInd/>
        <w:spacing w:line="560" w:lineRule="exact"/>
        <w:ind w:left="0" w:leftChars="0" w:right="0" w:rightChars="0"/>
        <w:jc w:val="left"/>
        <w:textAlignment w:val="auto"/>
        <w:rPr>
          <w:rFonts w:hint="eastAsia" w:ascii="方正黑体_GBK" w:hAnsi="方正黑体_GBK" w:eastAsia="方正黑体_GBK" w:cs="方正黑体_GBK"/>
          <w:sz w:val="32"/>
          <w:szCs w:val="32"/>
          <w:lang w:val="en-US" w:eastAsia="zh-CN"/>
        </w:rPr>
      </w:pPr>
    </w:p>
    <w:p>
      <w:pPr>
        <w:keepNext w:val="0"/>
        <w:keepLines w:val="0"/>
        <w:pageBreakBefore w:val="0"/>
        <w:kinsoku/>
        <w:wordWrap/>
        <w:topLinePunct w:val="0"/>
        <w:bidi w:val="0"/>
        <w:adjustRightInd/>
        <w:spacing w:line="560" w:lineRule="exact"/>
        <w:ind w:left="0" w:leftChars="0" w:right="0" w:rightChars="0"/>
        <w:jc w:val="left"/>
        <w:textAlignment w:val="auto"/>
        <w:rPr>
          <w:rFonts w:hint="eastAsia" w:ascii="方正黑体_GBK" w:hAnsi="方正黑体_GBK" w:eastAsia="方正黑体_GBK" w:cs="方正黑体_GBK"/>
          <w:sz w:val="32"/>
          <w:szCs w:val="32"/>
          <w:lang w:val="en-US" w:eastAsia="zh-CN"/>
        </w:rPr>
      </w:pPr>
    </w:p>
    <w:p>
      <w:pPr>
        <w:keepNext w:val="0"/>
        <w:keepLines w:val="0"/>
        <w:pageBreakBefore w:val="0"/>
        <w:kinsoku/>
        <w:wordWrap/>
        <w:topLinePunct w:val="0"/>
        <w:bidi w:val="0"/>
        <w:adjustRightInd/>
        <w:spacing w:line="560" w:lineRule="exact"/>
        <w:ind w:left="0" w:leftChars="0" w:right="0" w:rightChars="0"/>
        <w:jc w:val="left"/>
        <w:textAlignment w:val="auto"/>
        <w:rPr>
          <w:rFonts w:hint="eastAsia" w:ascii="方正黑体_GBK" w:hAnsi="方正黑体_GBK" w:eastAsia="方正黑体_GBK" w:cs="方正黑体_GBK"/>
          <w:sz w:val="32"/>
          <w:szCs w:val="32"/>
          <w:lang w:val="en-US" w:eastAsia="zh-CN"/>
        </w:rPr>
      </w:pPr>
    </w:p>
    <w:p>
      <w:pPr>
        <w:keepNext w:val="0"/>
        <w:keepLines w:val="0"/>
        <w:pageBreakBefore w:val="0"/>
        <w:kinsoku/>
        <w:wordWrap/>
        <w:topLinePunct w:val="0"/>
        <w:bidi w:val="0"/>
        <w:adjustRightInd/>
        <w:spacing w:line="560" w:lineRule="exact"/>
        <w:ind w:left="0" w:leftChars="0" w:right="0" w:rightChars="0"/>
        <w:jc w:val="left"/>
        <w:textAlignment w:val="auto"/>
        <w:rPr>
          <w:rFonts w:hint="eastAsia" w:ascii="方正黑体_GBK" w:hAnsi="方正黑体_GBK" w:eastAsia="方正黑体_GBK" w:cs="方正黑体_GBK"/>
          <w:sz w:val="32"/>
          <w:szCs w:val="32"/>
          <w:lang w:val="en-US" w:eastAsia="zh-CN"/>
        </w:rPr>
      </w:pPr>
    </w:p>
    <w:p>
      <w:pPr>
        <w:keepNext w:val="0"/>
        <w:keepLines w:val="0"/>
        <w:pageBreakBefore w:val="0"/>
        <w:kinsoku/>
        <w:wordWrap/>
        <w:topLinePunct w:val="0"/>
        <w:bidi w:val="0"/>
        <w:adjustRightInd/>
        <w:spacing w:line="560" w:lineRule="exact"/>
        <w:ind w:left="0" w:leftChars="0" w:right="0" w:rightChars="0"/>
        <w:jc w:val="left"/>
        <w:textAlignment w:val="auto"/>
        <w:rPr>
          <w:rFonts w:hint="eastAsia" w:ascii="方正黑体_GBK" w:hAnsi="方正黑体_GBK" w:eastAsia="方正黑体_GBK" w:cs="方正黑体_GBK"/>
          <w:sz w:val="32"/>
          <w:szCs w:val="32"/>
          <w:lang w:val="en-US" w:eastAsia="zh-CN"/>
        </w:rPr>
      </w:pPr>
    </w:p>
    <w:p>
      <w:pPr>
        <w:keepNext w:val="0"/>
        <w:keepLines w:val="0"/>
        <w:pageBreakBefore w:val="0"/>
        <w:kinsoku/>
        <w:wordWrap/>
        <w:topLinePunct w:val="0"/>
        <w:bidi w:val="0"/>
        <w:adjustRightInd/>
        <w:spacing w:line="560" w:lineRule="exact"/>
        <w:ind w:left="0" w:leftChars="0" w:right="0" w:rightChars="0"/>
        <w:jc w:val="left"/>
        <w:textAlignment w:val="auto"/>
        <w:rPr>
          <w:rFonts w:hint="eastAsia" w:ascii="方正黑体_GBK" w:hAnsi="方正黑体_GBK" w:eastAsia="方正黑体_GBK" w:cs="方正黑体_GBK"/>
          <w:sz w:val="32"/>
          <w:szCs w:val="32"/>
          <w:lang w:val="en-US" w:eastAsia="zh-CN"/>
        </w:rPr>
      </w:pPr>
    </w:p>
    <w:p>
      <w:pPr>
        <w:keepNext w:val="0"/>
        <w:keepLines w:val="0"/>
        <w:pageBreakBefore w:val="0"/>
        <w:kinsoku/>
        <w:wordWrap/>
        <w:topLinePunct w:val="0"/>
        <w:bidi w:val="0"/>
        <w:adjustRightInd/>
        <w:spacing w:line="560" w:lineRule="exact"/>
        <w:ind w:left="0" w:leftChars="0" w:right="0" w:rightChars="0"/>
        <w:jc w:val="left"/>
        <w:textAlignment w:val="auto"/>
        <w:rPr>
          <w:rFonts w:hint="eastAsia" w:ascii="方正黑体_GBK" w:hAnsi="方正黑体_GBK" w:eastAsia="方正黑体_GBK" w:cs="方正黑体_GBK"/>
          <w:sz w:val="32"/>
          <w:szCs w:val="32"/>
          <w:lang w:val="en-US" w:eastAsia="zh-CN"/>
        </w:rPr>
      </w:pPr>
    </w:p>
    <w:p>
      <w:pPr>
        <w:keepNext w:val="0"/>
        <w:keepLines w:val="0"/>
        <w:pageBreakBefore w:val="0"/>
        <w:kinsoku/>
        <w:wordWrap/>
        <w:topLinePunct w:val="0"/>
        <w:bidi w:val="0"/>
        <w:adjustRightInd/>
        <w:spacing w:line="560" w:lineRule="exact"/>
        <w:ind w:left="0" w:leftChars="0" w:right="0" w:rightChars="0"/>
        <w:jc w:val="left"/>
        <w:textAlignment w:val="auto"/>
        <w:rPr>
          <w:rFonts w:hint="eastAsia" w:ascii="方正黑体_GBK" w:hAnsi="方正黑体_GBK" w:eastAsia="方正黑体_GBK" w:cs="方正黑体_GBK"/>
          <w:sz w:val="32"/>
          <w:szCs w:val="32"/>
          <w:lang w:val="en-US" w:eastAsia="zh-CN"/>
        </w:rPr>
      </w:pPr>
    </w:p>
    <w:p>
      <w:pPr>
        <w:keepNext w:val="0"/>
        <w:keepLines w:val="0"/>
        <w:pageBreakBefore w:val="0"/>
        <w:kinsoku/>
        <w:wordWrap/>
        <w:topLinePunct w:val="0"/>
        <w:bidi w:val="0"/>
        <w:adjustRightInd/>
        <w:spacing w:line="560" w:lineRule="exact"/>
        <w:ind w:left="0" w:leftChars="0" w:right="0" w:rightChars="0"/>
        <w:jc w:val="left"/>
        <w:textAlignment w:val="auto"/>
        <w:rPr>
          <w:rFonts w:hint="eastAsia" w:ascii="方正黑体_GBK" w:hAnsi="方正黑体_GBK" w:eastAsia="方正黑体_GBK" w:cs="方正黑体_GBK"/>
          <w:sz w:val="32"/>
          <w:szCs w:val="32"/>
          <w:lang w:val="en-US" w:eastAsia="zh-CN"/>
        </w:rPr>
      </w:pPr>
    </w:p>
    <w:p>
      <w:pPr>
        <w:keepNext w:val="0"/>
        <w:keepLines w:val="0"/>
        <w:pageBreakBefore w:val="0"/>
        <w:kinsoku/>
        <w:wordWrap/>
        <w:topLinePunct w:val="0"/>
        <w:bidi w:val="0"/>
        <w:adjustRightInd/>
        <w:spacing w:line="560" w:lineRule="exact"/>
        <w:ind w:left="0" w:leftChars="0" w:right="0" w:rightChars="0"/>
        <w:jc w:val="left"/>
        <w:textAlignment w:val="auto"/>
        <w:rPr>
          <w:rFonts w:hint="eastAsia" w:ascii="方正黑体_GBK" w:hAnsi="方正黑体_GBK" w:eastAsia="方正黑体_GBK" w:cs="方正黑体_GBK"/>
          <w:sz w:val="32"/>
          <w:szCs w:val="32"/>
          <w:lang w:val="en-US" w:eastAsia="zh-CN"/>
        </w:rPr>
      </w:pPr>
    </w:p>
    <w:p>
      <w:pPr>
        <w:keepNext w:val="0"/>
        <w:keepLines w:val="0"/>
        <w:pageBreakBefore w:val="0"/>
        <w:kinsoku/>
        <w:wordWrap/>
        <w:topLinePunct w:val="0"/>
        <w:bidi w:val="0"/>
        <w:adjustRightInd/>
        <w:spacing w:line="560" w:lineRule="exact"/>
        <w:ind w:left="0" w:leftChars="0" w:right="0" w:rightChars="0"/>
        <w:jc w:val="left"/>
        <w:textAlignment w:val="auto"/>
        <w:rPr>
          <w:rFonts w:hint="eastAsia" w:ascii="方正黑体_GBK" w:hAnsi="方正黑体_GBK" w:eastAsia="方正黑体_GBK" w:cs="方正黑体_GBK"/>
          <w:sz w:val="32"/>
          <w:szCs w:val="32"/>
          <w:lang w:val="en-US" w:eastAsia="zh-CN"/>
        </w:rPr>
      </w:pPr>
    </w:p>
    <w:p>
      <w:pPr>
        <w:keepNext w:val="0"/>
        <w:keepLines w:val="0"/>
        <w:pageBreakBefore w:val="0"/>
        <w:kinsoku/>
        <w:wordWrap/>
        <w:topLinePunct w:val="0"/>
        <w:bidi w:val="0"/>
        <w:adjustRightInd/>
        <w:spacing w:line="560" w:lineRule="exact"/>
        <w:ind w:left="0" w:leftChars="0" w:right="0" w:rightChars="0"/>
        <w:jc w:val="left"/>
        <w:textAlignment w:val="auto"/>
        <w:rPr>
          <w:rFonts w:hint="eastAsia" w:ascii="方正黑体_GBK" w:hAnsi="方正黑体_GBK" w:eastAsia="方正黑体_GBK" w:cs="方正黑体_GBK"/>
          <w:sz w:val="32"/>
          <w:szCs w:val="32"/>
          <w:lang w:val="en-US" w:eastAsia="zh-CN"/>
        </w:rPr>
      </w:pPr>
    </w:p>
    <w:p>
      <w:pPr>
        <w:keepNext w:val="0"/>
        <w:keepLines w:val="0"/>
        <w:pageBreakBefore w:val="0"/>
        <w:kinsoku/>
        <w:wordWrap/>
        <w:topLinePunct w:val="0"/>
        <w:bidi w:val="0"/>
        <w:adjustRightInd/>
        <w:spacing w:line="560" w:lineRule="exact"/>
        <w:ind w:left="0" w:leftChars="0" w:right="0" w:rightChars="0"/>
        <w:jc w:val="left"/>
        <w:textAlignment w:val="auto"/>
        <w:rPr>
          <w:rFonts w:hint="eastAsia" w:ascii="方正黑体_GBK" w:hAnsi="方正黑体_GBK" w:eastAsia="方正黑体_GBK" w:cs="方正黑体_GBK"/>
          <w:sz w:val="32"/>
          <w:szCs w:val="32"/>
          <w:lang w:val="en-US" w:eastAsia="zh-CN"/>
        </w:rPr>
      </w:pPr>
    </w:p>
    <w:p>
      <w:pPr>
        <w:keepNext w:val="0"/>
        <w:keepLines w:val="0"/>
        <w:pageBreakBefore w:val="0"/>
        <w:kinsoku/>
        <w:wordWrap/>
        <w:topLinePunct w:val="0"/>
        <w:bidi w:val="0"/>
        <w:adjustRightInd/>
        <w:spacing w:line="560" w:lineRule="exact"/>
        <w:ind w:left="0" w:leftChars="0" w:right="0" w:rightChars="0"/>
        <w:jc w:val="left"/>
        <w:textAlignment w:val="auto"/>
        <w:rPr>
          <w:rFonts w:hint="eastAsia" w:ascii="方正黑体_GBK" w:hAnsi="方正黑体_GBK" w:eastAsia="方正黑体_GBK" w:cs="方正黑体_GBK"/>
          <w:sz w:val="32"/>
          <w:szCs w:val="32"/>
          <w:lang w:val="en-US" w:eastAsia="zh-CN"/>
        </w:rPr>
      </w:pPr>
    </w:p>
    <w:p>
      <w:pPr>
        <w:keepNext w:val="0"/>
        <w:keepLines w:val="0"/>
        <w:pageBreakBefore w:val="0"/>
        <w:kinsoku/>
        <w:wordWrap/>
        <w:topLinePunct w:val="0"/>
        <w:bidi w:val="0"/>
        <w:adjustRightInd/>
        <w:spacing w:line="560" w:lineRule="exact"/>
        <w:ind w:left="0" w:leftChars="0" w:right="0" w:rightChars="0"/>
        <w:jc w:val="left"/>
        <w:textAlignment w:val="auto"/>
        <w:rPr>
          <w:rFonts w:hint="eastAsia" w:ascii="方正黑体_GBK" w:hAnsi="方正黑体_GBK" w:eastAsia="方正黑体_GBK" w:cs="方正黑体_GBK"/>
          <w:sz w:val="32"/>
          <w:szCs w:val="32"/>
          <w:lang w:val="en-US" w:eastAsia="zh-CN"/>
        </w:rPr>
      </w:pPr>
    </w:p>
    <w:p>
      <w:pPr>
        <w:keepNext w:val="0"/>
        <w:keepLines w:val="0"/>
        <w:pageBreakBefore w:val="0"/>
        <w:kinsoku/>
        <w:wordWrap/>
        <w:topLinePunct w:val="0"/>
        <w:bidi w:val="0"/>
        <w:adjustRightInd/>
        <w:spacing w:line="560" w:lineRule="exact"/>
        <w:ind w:left="0" w:leftChars="0" w:right="0" w:rightChars="0"/>
        <w:jc w:val="left"/>
        <w:textAlignment w:val="auto"/>
        <w:rPr>
          <w:rFonts w:hint="eastAsia" w:ascii="方正黑体_GBK" w:hAnsi="方正黑体_GBK" w:eastAsia="方正黑体_GBK" w:cs="方正黑体_GBK"/>
          <w:sz w:val="32"/>
          <w:szCs w:val="32"/>
          <w:lang w:val="en-US" w:eastAsia="zh-CN"/>
        </w:rPr>
      </w:pPr>
    </w:p>
    <w:p>
      <w:pPr>
        <w:keepNext w:val="0"/>
        <w:keepLines w:val="0"/>
        <w:pageBreakBefore w:val="0"/>
        <w:kinsoku/>
        <w:wordWrap/>
        <w:topLinePunct w:val="0"/>
        <w:bidi w:val="0"/>
        <w:adjustRightInd/>
        <w:spacing w:line="560" w:lineRule="exact"/>
        <w:ind w:left="0" w:leftChars="0" w:right="0" w:rightChars="0"/>
        <w:jc w:val="left"/>
        <w:textAlignment w:val="auto"/>
        <w:rPr>
          <w:rFonts w:hint="eastAsia" w:ascii="方正黑体_GBK" w:hAnsi="方正黑体_GBK" w:eastAsia="方正黑体_GBK" w:cs="方正黑体_GBK"/>
          <w:sz w:val="32"/>
          <w:szCs w:val="32"/>
          <w:lang w:val="en-US" w:eastAsia="zh-CN"/>
        </w:rPr>
      </w:pPr>
      <w:r>
        <w:rPr>
          <w:rFonts w:hint="eastAsia" w:ascii="方正黑体_GBK" w:hAnsi="方正黑体_GBK" w:eastAsia="方正黑体_GBK" w:cs="方正黑体_GBK"/>
          <w:sz w:val="32"/>
          <w:szCs w:val="32"/>
          <w:lang w:val="en-US" w:eastAsia="zh-CN"/>
        </w:rPr>
        <w:t>附件</w:t>
      </w:r>
      <w:r>
        <w:rPr>
          <w:rFonts w:hint="default" w:ascii="Times New Roman" w:hAnsi="Times New Roman" w:eastAsia="方正黑体_GBK" w:cs="Times New Roman"/>
          <w:sz w:val="32"/>
          <w:szCs w:val="32"/>
          <w:lang w:val="en-US" w:eastAsia="zh-CN"/>
        </w:rPr>
        <w:t>4</w:t>
      </w:r>
    </w:p>
    <w:p>
      <w:pPr>
        <w:keepNext w:val="0"/>
        <w:keepLines w:val="0"/>
        <w:pageBreakBefore w:val="0"/>
        <w:kinsoku/>
        <w:wordWrap/>
        <w:topLinePunct w:val="0"/>
        <w:bidi w:val="0"/>
        <w:adjustRightInd/>
        <w:spacing w:line="560" w:lineRule="exact"/>
        <w:ind w:left="0" w:leftChars="0" w:right="0" w:rightChars="0"/>
        <w:jc w:val="center"/>
        <w:textAlignment w:val="auto"/>
        <w:rPr>
          <w:rFonts w:hint="eastAsia" w:ascii="方正小标宋_GBK" w:hAnsi="Times New Roman" w:eastAsia="方正小标宋_GBK"/>
          <w:sz w:val="44"/>
        </w:rPr>
      </w:pPr>
    </w:p>
    <w:p>
      <w:pPr>
        <w:keepNext w:val="0"/>
        <w:keepLines w:val="0"/>
        <w:pageBreakBefore w:val="0"/>
        <w:kinsoku/>
        <w:wordWrap/>
        <w:topLinePunct w:val="0"/>
        <w:bidi w:val="0"/>
        <w:adjustRightInd/>
        <w:spacing w:line="560" w:lineRule="exact"/>
        <w:ind w:left="0" w:leftChars="0" w:right="0" w:rightChars="0"/>
        <w:jc w:val="center"/>
        <w:textAlignment w:val="auto"/>
        <w:rPr>
          <w:rFonts w:hint="eastAsia" w:ascii="方正小标宋_GBK" w:hAnsi="方正小标宋_GBK" w:eastAsia="方正小标宋_GBK" w:cs="方正小标宋_GBK"/>
          <w:sz w:val="44"/>
        </w:rPr>
      </w:pPr>
      <w:r>
        <w:rPr>
          <w:rFonts w:hint="default" w:ascii="Times New Roman" w:hAnsi="Times New Roman" w:eastAsia="方正小标宋_GBK" w:cs="Times New Roman"/>
          <w:sz w:val="44"/>
        </w:rPr>
        <w:t>202</w:t>
      </w:r>
      <w:r>
        <w:rPr>
          <w:rFonts w:hint="default" w:ascii="Times New Roman" w:hAnsi="Times New Roman" w:eastAsia="方正小标宋_GBK" w:cs="Times New Roman"/>
          <w:sz w:val="44"/>
          <w:lang w:val="en-US" w:eastAsia="zh-CN"/>
        </w:rPr>
        <w:t>4</w:t>
      </w:r>
      <w:r>
        <w:rPr>
          <w:rFonts w:hint="eastAsia" w:ascii="方正小标宋_GBK" w:hAnsi="方正小标宋_GBK" w:eastAsia="方正小标宋_GBK" w:cs="方正小标宋_GBK"/>
          <w:sz w:val="44"/>
        </w:rPr>
        <w:t>年危险化学品和烟花爆竹安全生产</w:t>
      </w:r>
    </w:p>
    <w:p>
      <w:pPr>
        <w:keepNext w:val="0"/>
        <w:keepLines w:val="0"/>
        <w:pageBreakBefore w:val="0"/>
        <w:kinsoku/>
        <w:wordWrap/>
        <w:topLinePunct w:val="0"/>
        <w:bidi w:val="0"/>
        <w:adjustRightInd/>
        <w:spacing w:line="560" w:lineRule="exact"/>
        <w:ind w:right="0" w:rightChars="0"/>
        <w:jc w:val="center"/>
        <w:textAlignment w:val="auto"/>
        <w:rPr>
          <w:rFonts w:hint="eastAsia" w:ascii="方正小标宋_GBK" w:hAnsi="方正小标宋_GBK" w:eastAsia="方正小标宋_GBK" w:cs="方正小标宋_GBK"/>
          <w:sz w:val="44"/>
        </w:rPr>
      </w:pPr>
      <w:r>
        <w:rPr>
          <w:rFonts w:hint="eastAsia" w:ascii="方正小标宋_GBK" w:hAnsi="方正小标宋_GBK" w:eastAsia="方正小标宋_GBK" w:cs="方正小标宋_GBK"/>
          <w:sz w:val="44"/>
        </w:rPr>
        <w:t>监督检查计划</w:t>
      </w:r>
    </w:p>
    <w:p>
      <w:pPr>
        <w:keepNext w:val="0"/>
        <w:keepLines w:val="0"/>
        <w:pageBreakBefore w:val="0"/>
        <w:kinsoku/>
        <w:wordWrap/>
        <w:topLinePunct w:val="0"/>
        <w:bidi w:val="0"/>
        <w:adjustRightInd/>
        <w:spacing w:line="560" w:lineRule="exact"/>
        <w:ind w:left="0" w:leftChars="0" w:right="0" w:rightChars="0" w:firstLine="640"/>
        <w:jc w:val="left"/>
        <w:textAlignment w:val="auto"/>
        <w:rPr>
          <w:rFonts w:ascii="方正仿宋_GBK" w:hAnsi="Times New Roman" w:eastAsia="方正仿宋_GBK"/>
          <w:sz w:val="32"/>
        </w:rPr>
      </w:pPr>
    </w:p>
    <w:p>
      <w:pPr>
        <w:keepNext w:val="0"/>
        <w:keepLines w:val="0"/>
        <w:pageBreakBefore w:val="0"/>
        <w:widowControl w:val="0"/>
        <w:kinsoku/>
        <w:wordWrap/>
        <w:overflowPunct w:val="0"/>
        <w:topLinePunct w:val="0"/>
        <w:autoSpaceDE w:val="0"/>
        <w:autoSpaceDN w:val="0"/>
        <w:bidi w:val="0"/>
        <w:adjustRightInd/>
        <w:snapToGrid/>
        <w:spacing w:line="594" w:lineRule="exact"/>
        <w:ind w:left="0" w:leftChars="0" w:right="0" w:rightChars="0" w:firstLine="640"/>
        <w:jc w:val="both"/>
        <w:textAlignment w:val="auto"/>
        <w:outlineLvl w:val="9"/>
        <w:rPr>
          <w:rFonts w:hint="default" w:ascii="Times New Roman" w:hAnsi="Times New Roman" w:eastAsia="方正黑体_GBK" w:cs="Times New Roman"/>
          <w:sz w:val="32"/>
        </w:rPr>
      </w:pPr>
      <w:r>
        <w:rPr>
          <w:rFonts w:hint="default" w:ascii="Times New Roman" w:hAnsi="Times New Roman" w:eastAsia="方正黑体_GBK" w:cs="Times New Roman"/>
          <w:sz w:val="32"/>
        </w:rPr>
        <w:t>一、工作目标</w:t>
      </w:r>
    </w:p>
    <w:p>
      <w:pPr>
        <w:keepNext w:val="0"/>
        <w:keepLines w:val="0"/>
        <w:pageBreakBefore w:val="0"/>
        <w:widowControl w:val="0"/>
        <w:kinsoku/>
        <w:wordWrap/>
        <w:overflowPunct w:val="0"/>
        <w:topLinePunct w:val="0"/>
        <w:autoSpaceDE w:val="0"/>
        <w:autoSpaceDN w:val="0"/>
        <w:bidi w:val="0"/>
        <w:adjustRightInd/>
        <w:snapToGrid/>
        <w:spacing w:line="594" w:lineRule="exact"/>
        <w:ind w:left="0" w:leftChars="0" w:right="0" w:rightChars="0" w:firstLine="640"/>
        <w:jc w:val="both"/>
        <w:textAlignment w:val="auto"/>
        <w:outlineLvl w:val="9"/>
        <w:rPr>
          <w:rFonts w:hint="eastAsia" w:ascii="方正仿宋_GBK" w:hAnsi="方正仿宋_GBK" w:eastAsia="方正仿宋_GBK" w:cs="方正仿宋_GBK"/>
          <w:sz w:val="32"/>
        </w:rPr>
      </w:pPr>
      <w:r>
        <w:rPr>
          <w:rFonts w:hint="eastAsia" w:ascii="方正仿宋_GBK" w:hAnsi="方正仿宋_GBK" w:eastAsia="方正仿宋_GBK" w:cs="方正仿宋_GBK"/>
          <w:sz w:val="32"/>
        </w:rPr>
        <w:t>按照</w:t>
      </w:r>
      <w:r>
        <w:rPr>
          <w:rFonts w:hint="eastAsia" w:ascii="方正仿宋_GBK" w:hAnsi="方正仿宋_GBK" w:eastAsia="方正仿宋_GBK" w:cs="方正仿宋_GBK"/>
          <w:sz w:val="32"/>
          <w:lang w:val="en-US" w:eastAsia="zh-CN"/>
        </w:rPr>
        <w:t>安全生产</w:t>
      </w:r>
      <w:r>
        <w:rPr>
          <w:rFonts w:hint="eastAsia" w:ascii="方正仿宋_GBK" w:hAnsi="方正仿宋_GBK" w:eastAsia="方正仿宋_GBK" w:cs="方正仿宋_GBK"/>
          <w:sz w:val="32"/>
        </w:rPr>
        <w:t>分级监管、属地负责原则及“双随机、一公开”工作制度的要求，实现对监管对象的安全生产检查执法全覆盖，加强对重点地区、企业、环节、时段的检查和监管执法；进一步完善检查诊断、行政处罚、整改复查“三部曲”执法方法，严格落实“四不两直”，规范执法程序，提高执法效果；严格执法，强化事前处罚，做到失职追责、违法必惩，严厉打击违法非法生产经营建设行为，推动企业强化红线意识，加强安全管理，提高事故防控能力，促进全区危险化学品烟花爆竹安全生产形势进一步稳定好转，力争实现零死亡。</w:t>
      </w:r>
    </w:p>
    <w:p>
      <w:pPr>
        <w:keepNext w:val="0"/>
        <w:keepLines w:val="0"/>
        <w:pageBreakBefore w:val="0"/>
        <w:widowControl w:val="0"/>
        <w:kinsoku/>
        <w:wordWrap/>
        <w:overflowPunct w:val="0"/>
        <w:topLinePunct w:val="0"/>
        <w:autoSpaceDE w:val="0"/>
        <w:autoSpaceDN w:val="0"/>
        <w:bidi w:val="0"/>
        <w:adjustRightInd/>
        <w:snapToGrid/>
        <w:spacing w:line="594" w:lineRule="exact"/>
        <w:ind w:left="0" w:leftChars="0" w:right="0" w:rightChars="0" w:firstLine="640"/>
        <w:jc w:val="both"/>
        <w:textAlignment w:val="auto"/>
        <w:outlineLvl w:val="9"/>
        <w:rPr>
          <w:rFonts w:hint="default" w:ascii="Times New Roman" w:hAnsi="Times New Roman" w:eastAsia="方正黑体_GBK" w:cs="Times New Roman"/>
          <w:sz w:val="32"/>
        </w:rPr>
      </w:pPr>
      <w:r>
        <w:rPr>
          <w:rFonts w:hint="default" w:ascii="Times New Roman" w:hAnsi="Times New Roman" w:eastAsia="方正黑体_GBK" w:cs="Times New Roman"/>
          <w:sz w:val="32"/>
        </w:rPr>
        <w:t>二、监督检查人员</w:t>
      </w:r>
    </w:p>
    <w:p>
      <w:pPr>
        <w:keepNext w:val="0"/>
        <w:keepLines w:val="0"/>
        <w:pageBreakBefore w:val="0"/>
        <w:widowControl w:val="0"/>
        <w:kinsoku/>
        <w:wordWrap/>
        <w:overflowPunct w:val="0"/>
        <w:topLinePunct w:val="0"/>
        <w:autoSpaceDE w:val="0"/>
        <w:autoSpaceDN w:val="0"/>
        <w:bidi w:val="0"/>
        <w:adjustRightInd/>
        <w:snapToGrid/>
        <w:spacing w:line="594" w:lineRule="exact"/>
        <w:ind w:left="0" w:leftChars="0" w:right="0" w:rightChars="0" w:firstLine="640"/>
        <w:jc w:val="both"/>
        <w:textAlignment w:val="auto"/>
        <w:outlineLvl w:val="9"/>
        <w:rPr>
          <w:rFonts w:hint="eastAsia" w:ascii="方正仿宋_GBK" w:hAnsi="方正仿宋_GBK" w:eastAsia="方正仿宋_GBK" w:cs="方正仿宋_GBK"/>
          <w:sz w:val="32"/>
        </w:rPr>
      </w:pPr>
      <w:r>
        <w:rPr>
          <w:rFonts w:hint="eastAsia" w:ascii="方正仿宋_GBK" w:hAnsi="方正仿宋_GBK" w:eastAsia="方正仿宋_GBK" w:cs="方正仿宋_GBK"/>
          <w:sz w:val="32"/>
        </w:rPr>
        <w:t>全局从事危险化学品、烟花爆竹监督检查工作人员有</w:t>
      </w:r>
      <w:r>
        <w:rPr>
          <w:rFonts w:hint="default" w:ascii="Times New Roman" w:hAnsi="Times New Roman" w:eastAsia="方正仿宋_GBK" w:cs="Times New Roman"/>
          <w:sz w:val="32"/>
          <w:lang w:val="en-US" w:eastAsia="zh-CN"/>
        </w:rPr>
        <w:t>4</w:t>
      </w:r>
      <w:r>
        <w:rPr>
          <w:rFonts w:hint="eastAsia" w:ascii="方正仿宋_GBK" w:hAnsi="方正仿宋_GBK" w:eastAsia="方正仿宋_GBK" w:cs="方正仿宋_GBK"/>
          <w:sz w:val="32"/>
        </w:rPr>
        <w:t>人，分别是：</w:t>
      </w:r>
      <w:r>
        <w:rPr>
          <w:rFonts w:hint="eastAsia" w:ascii="方正仿宋_GBK" w:hAnsi="方正仿宋_GBK" w:eastAsia="方正仿宋_GBK" w:cs="方正仿宋_GBK"/>
          <w:sz w:val="32"/>
          <w:lang w:val="en-US" w:eastAsia="zh-CN"/>
        </w:rPr>
        <w:t>李斌</w:t>
      </w:r>
      <w:r>
        <w:rPr>
          <w:rFonts w:hint="eastAsia" w:ascii="方正仿宋_GBK" w:hAnsi="方正仿宋_GBK" w:eastAsia="方正仿宋_GBK" w:cs="方正仿宋_GBK"/>
          <w:sz w:val="32"/>
        </w:rPr>
        <w:t>（副局长，分管危化科）、</w:t>
      </w:r>
      <w:r>
        <w:rPr>
          <w:rFonts w:hint="eastAsia" w:ascii="方正仿宋_GBK" w:hAnsi="方正仿宋_GBK" w:eastAsia="方正仿宋_GBK" w:cs="方正仿宋_GBK"/>
          <w:sz w:val="32"/>
          <w:lang w:val="en-US" w:eastAsia="zh-CN"/>
        </w:rPr>
        <w:t>张泰然</w:t>
      </w:r>
      <w:r>
        <w:rPr>
          <w:rFonts w:hint="eastAsia" w:ascii="方正仿宋_GBK" w:hAnsi="方正仿宋_GBK" w:eastAsia="方正仿宋_GBK" w:cs="方正仿宋_GBK"/>
          <w:sz w:val="32"/>
        </w:rPr>
        <w:t>（科长）、</w:t>
      </w:r>
      <w:r>
        <w:rPr>
          <w:rFonts w:hint="eastAsia" w:ascii="方正仿宋_GBK" w:hAnsi="方正仿宋_GBK" w:eastAsia="方正仿宋_GBK" w:cs="方正仿宋_GBK"/>
          <w:sz w:val="32"/>
          <w:lang w:val="en-US" w:eastAsia="zh-CN"/>
        </w:rPr>
        <w:t>朱静宜、</w:t>
      </w:r>
      <w:r>
        <w:rPr>
          <w:rFonts w:hint="eastAsia" w:ascii="方正仿宋_GBK" w:hAnsi="方正仿宋_GBK" w:eastAsia="方正仿宋_GBK" w:cs="方正仿宋_GBK"/>
          <w:sz w:val="32"/>
        </w:rPr>
        <w:t>尹祚来。</w:t>
      </w:r>
    </w:p>
    <w:p>
      <w:pPr>
        <w:keepNext w:val="0"/>
        <w:keepLines w:val="0"/>
        <w:pageBreakBefore w:val="0"/>
        <w:widowControl w:val="0"/>
        <w:kinsoku/>
        <w:wordWrap/>
        <w:overflowPunct w:val="0"/>
        <w:topLinePunct w:val="0"/>
        <w:autoSpaceDE w:val="0"/>
        <w:autoSpaceDN w:val="0"/>
        <w:bidi w:val="0"/>
        <w:adjustRightInd/>
        <w:snapToGrid/>
        <w:spacing w:line="594" w:lineRule="exact"/>
        <w:ind w:left="0" w:leftChars="0" w:right="0" w:rightChars="0" w:firstLine="640"/>
        <w:jc w:val="both"/>
        <w:textAlignment w:val="auto"/>
        <w:outlineLvl w:val="9"/>
        <w:rPr>
          <w:rFonts w:hint="eastAsia" w:ascii="方正仿宋_GBK" w:hAnsi="方正仿宋_GBK" w:eastAsia="方正仿宋_GBK" w:cs="方正仿宋_GBK"/>
          <w:sz w:val="32"/>
        </w:rPr>
      </w:pPr>
      <w:r>
        <w:rPr>
          <w:rFonts w:hint="eastAsia" w:ascii="方正仿宋_GBK" w:hAnsi="方正仿宋_GBK" w:eastAsia="方正仿宋_GBK" w:cs="方正仿宋_GBK"/>
          <w:sz w:val="32"/>
        </w:rPr>
        <w:t>监督检查人员的具体检查工作安排在每月的现场检查方案中进行明确，随机抽查按《重庆市安全生产监督管理局办公室关于在全市推行安全生产执法检查“双随机、一公开”工作制度的通知》要求执行。</w:t>
      </w:r>
    </w:p>
    <w:p>
      <w:pPr>
        <w:keepNext w:val="0"/>
        <w:keepLines w:val="0"/>
        <w:pageBreakBefore w:val="0"/>
        <w:widowControl w:val="0"/>
        <w:kinsoku/>
        <w:wordWrap/>
        <w:overflowPunct w:val="0"/>
        <w:topLinePunct w:val="0"/>
        <w:autoSpaceDE w:val="0"/>
        <w:autoSpaceDN w:val="0"/>
        <w:bidi w:val="0"/>
        <w:adjustRightInd/>
        <w:snapToGrid/>
        <w:spacing w:line="594" w:lineRule="exact"/>
        <w:ind w:left="0" w:leftChars="0" w:right="0" w:rightChars="0" w:firstLine="640"/>
        <w:jc w:val="both"/>
        <w:textAlignment w:val="auto"/>
        <w:outlineLvl w:val="9"/>
        <w:rPr>
          <w:rFonts w:hint="default" w:ascii="Times New Roman" w:hAnsi="Times New Roman" w:eastAsia="方正黑体_GBK" w:cs="Times New Roman"/>
          <w:sz w:val="32"/>
        </w:rPr>
      </w:pPr>
      <w:r>
        <w:rPr>
          <w:rFonts w:hint="default" w:ascii="Times New Roman" w:hAnsi="Times New Roman" w:eastAsia="方正黑体_GBK" w:cs="Times New Roman"/>
          <w:sz w:val="32"/>
        </w:rPr>
        <w:t>三、监督检查工作日</w:t>
      </w:r>
    </w:p>
    <w:p>
      <w:pPr>
        <w:keepNext w:val="0"/>
        <w:keepLines w:val="0"/>
        <w:pageBreakBefore w:val="0"/>
        <w:widowControl w:val="0"/>
        <w:kinsoku/>
        <w:wordWrap/>
        <w:overflowPunct w:val="0"/>
        <w:topLinePunct w:val="0"/>
        <w:autoSpaceDE w:val="0"/>
        <w:autoSpaceDN w:val="0"/>
        <w:bidi w:val="0"/>
        <w:adjustRightInd/>
        <w:snapToGrid/>
        <w:spacing w:line="594" w:lineRule="exact"/>
        <w:ind w:left="0" w:leftChars="0" w:right="0" w:rightChars="0" w:firstLine="643"/>
        <w:jc w:val="both"/>
        <w:textAlignment w:val="auto"/>
        <w:outlineLvl w:val="9"/>
        <w:rPr>
          <w:rFonts w:hint="eastAsia" w:ascii="方正仿宋_GBK" w:hAnsi="方正仿宋_GBK" w:eastAsia="方正仿宋_GBK" w:cs="方正仿宋_GBK"/>
          <w:sz w:val="32"/>
        </w:rPr>
      </w:pPr>
      <w:r>
        <w:rPr>
          <w:rFonts w:hint="default" w:ascii="Times New Roman" w:hAnsi="Times New Roman" w:eastAsia="方正楷体_GBK" w:cs="Times New Roman"/>
          <w:sz w:val="32"/>
        </w:rPr>
        <w:t>（一）总法定工作日。</w:t>
      </w:r>
      <w:r>
        <w:rPr>
          <w:rFonts w:hint="default" w:ascii="Times New Roman" w:hAnsi="Times New Roman" w:eastAsia="方正仿宋_GBK" w:cs="Times New Roman"/>
          <w:sz w:val="32"/>
          <w:lang w:val="en-US" w:eastAsia="zh-CN"/>
        </w:rPr>
        <w:t>4</w:t>
      </w:r>
      <w:r>
        <w:rPr>
          <w:rFonts w:hint="eastAsia" w:ascii="方正仿宋_GBK" w:hAnsi="方正仿宋_GBK" w:eastAsia="方正仿宋_GBK" w:cs="方正仿宋_GBK"/>
          <w:sz w:val="32"/>
          <w:szCs w:val="32"/>
        </w:rPr>
        <w:t>×</w:t>
      </w:r>
      <w:r>
        <w:rPr>
          <w:rFonts w:hint="default" w:ascii="Times New Roman" w:hAnsi="Times New Roman" w:eastAsia="方正仿宋_GBK" w:cs="Times New Roman"/>
          <w:sz w:val="32"/>
          <w:lang w:val="en-US" w:eastAsia="zh-CN"/>
        </w:rPr>
        <w:t>251</w:t>
      </w:r>
      <w:r>
        <w:rPr>
          <w:rFonts w:hint="eastAsia" w:ascii="方正仿宋_GBK" w:hAnsi="方正仿宋_GBK" w:eastAsia="方正仿宋_GBK" w:cs="方正仿宋_GBK"/>
          <w:sz w:val="32"/>
        </w:rPr>
        <w:t>天=</w:t>
      </w:r>
      <w:r>
        <w:rPr>
          <w:rFonts w:hint="default" w:ascii="Times New Roman" w:hAnsi="Times New Roman" w:eastAsia="方正仿宋_GBK" w:cs="Times New Roman"/>
          <w:sz w:val="32"/>
          <w:lang w:val="en-US" w:eastAsia="zh-CN"/>
        </w:rPr>
        <w:t>1004</w:t>
      </w:r>
      <w:r>
        <w:rPr>
          <w:rFonts w:hint="eastAsia" w:ascii="方正仿宋_GBK" w:hAnsi="方正仿宋_GBK" w:eastAsia="方正仿宋_GBK" w:cs="方正仿宋_GBK"/>
          <w:sz w:val="32"/>
        </w:rPr>
        <w:t>天</w:t>
      </w:r>
    </w:p>
    <w:p>
      <w:pPr>
        <w:keepNext w:val="0"/>
        <w:keepLines w:val="0"/>
        <w:pageBreakBefore w:val="0"/>
        <w:widowControl w:val="0"/>
        <w:kinsoku/>
        <w:wordWrap/>
        <w:overflowPunct w:val="0"/>
        <w:topLinePunct w:val="0"/>
        <w:autoSpaceDE w:val="0"/>
        <w:autoSpaceDN w:val="0"/>
        <w:bidi w:val="0"/>
        <w:adjustRightInd/>
        <w:snapToGrid/>
        <w:spacing w:line="594" w:lineRule="exact"/>
        <w:ind w:left="0" w:leftChars="0" w:right="0" w:rightChars="0" w:firstLine="643"/>
        <w:jc w:val="both"/>
        <w:textAlignment w:val="auto"/>
        <w:outlineLvl w:val="9"/>
        <w:rPr>
          <w:rFonts w:hint="eastAsia" w:ascii="方正仿宋_GBK" w:hAnsi="方正仿宋_GBK" w:eastAsia="方正仿宋_GBK" w:cs="方正仿宋_GBK"/>
          <w:b/>
          <w:sz w:val="32"/>
        </w:rPr>
      </w:pPr>
      <w:r>
        <w:rPr>
          <w:rFonts w:hint="default" w:ascii="Times New Roman" w:hAnsi="Times New Roman" w:eastAsia="方正楷体_GBK" w:cs="Times New Roman"/>
          <w:sz w:val="32"/>
        </w:rPr>
        <w:t>（二）行政执法检查工作日。</w:t>
      </w:r>
      <w:r>
        <w:rPr>
          <w:rFonts w:hint="eastAsia" w:ascii="方正仿宋_GBK" w:hAnsi="方正仿宋_GBK" w:eastAsia="方正仿宋_GBK" w:cs="方正仿宋_GBK"/>
          <w:sz w:val="32"/>
        </w:rPr>
        <w:t>总法定工作日（</w:t>
      </w:r>
      <w:r>
        <w:rPr>
          <w:rFonts w:hint="default" w:ascii="Times New Roman" w:hAnsi="Times New Roman" w:eastAsia="方正仿宋_GBK" w:cs="Times New Roman"/>
          <w:sz w:val="32"/>
          <w:lang w:val="en-US" w:eastAsia="zh-CN"/>
        </w:rPr>
        <w:t>1004</w:t>
      </w:r>
      <w:r>
        <w:rPr>
          <w:rFonts w:hint="eastAsia" w:ascii="方正仿宋_GBK" w:hAnsi="方正仿宋_GBK" w:eastAsia="方正仿宋_GBK" w:cs="方正仿宋_GBK"/>
          <w:sz w:val="32"/>
        </w:rPr>
        <w:t>天）-其他执法</w:t>
      </w:r>
      <w:r>
        <w:rPr>
          <w:rFonts w:hint="eastAsia" w:ascii="方正仿宋_GBK" w:hAnsi="方正仿宋_GBK" w:eastAsia="方正仿宋_GBK" w:cs="方正仿宋_GBK"/>
          <w:sz w:val="32"/>
          <w:lang w:eastAsia="zh-CN"/>
        </w:rPr>
        <w:t>工作</w:t>
      </w:r>
      <w:r>
        <w:rPr>
          <w:rFonts w:hint="eastAsia" w:ascii="方正仿宋_GBK" w:hAnsi="方正仿宋_GBK" w:eastAsia="方正仿宋_GBK" w:cs="方正仿宋_GBK"/>
          <w:sz w:val="32"/>
        </w:rPr>
        <w:t>日（</w:t>
      </w:r>
      <w:r>
        <w:rPr>
          <w:rFonts w:hint="default" w:ascii="Times New Roman" w:hAnsi="Times New Roman" w:eastAsia="方正仿宋_GBK" w:cs="Times New Roman"/>
          <w:sz w:val="32"/>
          <w:lang w:val="en-US" w:eastAsia="zh-CN"/>
        </w:rPr>
        <w:t>376</w:t>
      </w:r>
      <w:r>
        <w:rPr>
          <w:rFonts w:hint="eastAsia" w:ascii="方正仿宋_GBK" w:hAnsi="方正仿宋_GBK" w:eastAsia="方正仿宋_GBK" w:cs="方正仿宋_GBK"/>
          <w:sz w:val="32"/>
        </w:rPr>
        <w:t>天）-非</w:t>
      </w:r>
      <w:r>
        <w:rPr>
          <w:rFonts w:hint="eastAsia" w:ascii="方正仿宋_GBK" w:hAnsi="方正仿宋_GBK" w:eastAsia="方正仿宋_GBK" w:cs="方正仿宋_GBK"/>
          <w:sz w:val="32"/>
          <w:lang w:eastAsia="zh-CN"/>
        </w:rPr>
        <w:t>行政执法</w:t>
      </w:r>
      <w:r>
        <w:rPr>
          <w:rFonts w:hint="eastAsia" w:ascii="方正仿宋_GBK" w:hAnsi="方正仿宋_GBK" w:eastAsia="方正仿宋_GBK" w:cs="方正仿宋_GBK"/>
          <w:sz w:val="32"/>
        </w:rPr>
        <w:t>工作日（</w:t>
      </w:r>
      <w:r>
        <w:rPr>
          <w:rFonts w:hint="default" w:ascii="Times New Roman" w:hAnsi="Times New Roman" w:eastAsia="方正仿宋_GBK" w:cs="Times New Roman"/>
          <w:sz w:val="32"/>
          <w:lang w:val="en-US" w:eastAsia="zh-CN"/>
        </w:rPr>
        <w:t>396</w:t>
      </w:r>
      <w:r>
        <w:rPr>
          <w:rFonts w:hint="eastAsia" w:ascii="方正仿宋_GBK" w:hAnsi="方正仿宋_GBK" w:eastAsia="方正仿宋_GBK" w:cs="方正仿宋_GBK"/>
          <w:sz w:val="32"/>
        </w:rPr>
        <w:t>天）=</w:t>
      </w:r>
      <w:r>
        <w:rPr>
          <w:rFonts w:hint="default" w:ascii="Times New Roman" w:hAnsi="Times New Roman" w:eastAsia="方正仿宋_GBK" w:cs="Times New Roman"/>
          <w:sz w:val="32"/>
          <w:lang w:val="en-US" w:eastAsia="zh-CN"/>
        </w:rPr>
        <w:t>232</w:t>
      </w:r>
      <w:r>
        <w:rPr>
          <w:rFonts w:hint="eastAsia" w:ascii="方正仿宋_GBK" w:hAnsi="方正仿宋_GBK" w:eastAsia="方正仿宋_GBK" w:cs="方正仿宋_GBK"/>
          <w:sz w:val="32"/>
        </w:rPr>
        <w:t>天。</w:t>
      </w:r>
    </w:p>
    <w:p>
      <w:pPr>
        <w:keepNext w:val="0"/>
        <w:keepLines w:val="0"/>
        <w:pageBreakBefore w:val="0"/>
        <w:widowControl w:val="0"/>
        <w:kinsoku/>
        <w:wordWrap/>
        <w:overflowPunct w:val="0"/>
        <w:topLinePunct w:val="0"/>
        <w:autoSpaceDE w:val="0"/>
        <w:autoSpaceDN w:val="0"/>
        <w:bidi w:val="0"/>
        <w:adjustRightInd/>
        <w:snapToGrid/>
        <w:spacing w:line="594" w:lineRule="exact"/>
        <w:ind w:left="0" w:leftChars="0" w:right="0" w:rightChars="0" w:firstLine="643"/>
        <w:jc w:val="both"/>
        <w:textAlignment w:val="auto"/>
        <w:outlineLvl w:val="9"/>
        <w:rPr>
          <w:rFonts w:hint="eastAsia" w:ascii="方正仿宋_GBK" w:hAnsi="方正仿宋_GBK" w:eastAsia="方正仿宋_GBK" w:cs="方正仿宋_GBK"/>
          <w:sz w:val="32"/>
        </w:rPr>
      </w:pPr>
      <w:r>
        <w:rPr>
          <w:rFonts w:hint="default" w:ascii="Times New Roman" w:hAnsi="Times New Roman" w:eastAsia="方正楷体_GBK" w:cs="Times New Roman"/>
          <w:sz w:val="32"/>
        </w:rPr>
        <w:t>（三）其他执法工作日。</w:t>
      </w:r>
      <w:r>
        <w:rPr>
          <w:rFonts w:hint="default" w:ascii="Times New Roman" w:hAnsi="Times New Roman" w:eastAsia="方正仿宋_GBK" w:cs="Times New Roman"/>
          <w:sz w:val="32"/>
          <w:lang w:val="en-US" w:eastAsia="zh-CN"/>
        </w:rPr>
        <w:t>476</w:t>
      </w:r>
      <w:r>
        <w:rPr>
          <w:rFonts w:hint="eastAsia" w:ascii="方正仿宋_GBK" w:hAnsi="方正仿宋_GBK" w:eastAsia="方正仿宋_GBK" w:cs="方正仿宋_GBK"/>
          <w:sz w:val="32"/>
        </w:rPr>
        <w:t>天，包括实施行政许可共计</w:t>
      </w:r>
      <w:r>
        <w:rPr>
          <w:rFonts w:hint="default" w:ascii="Times New Roman" w:hAnsi="Times New Roman" w:eastAsia="方正仿宋_GBK" w:cs="Times New Roman"/>
          <w:sz w:val="32"/>
          <w:lang w:val="en-US" w:eastAsia="zh-CN"/>
        </w:rPr>
        <w:t>110</w:t>
      </w:r>
      <w:r>
        <w:rPr>
          <w:rFonts w:hint="eastAsia" w:ascii="方正仿宋_GBK" w:hAnsi="方正仿宋_GBK" w:eastAsia="方正仿宋_GBK" w:cs="方正仿宋_GBK"/>
          <w:sz w:val="32"/>
        </w:rPr>
        <w:t>天。生产安全事故和违法行为调查和处理、打非治违共计</w:t>
      </w:r>
      <w:r>
        <w:rPr>
          <w:rFonts w:hint="default" w:ascii="Times New Roman" w:hAnsi="Times New Roman" w:eastAsia="方正仿宋_GBK" w:cs="Times New Roman"/>
          <w:sz w:val="32"/>
          <w:lang w:val="en-US" w:eastAsia="zh-CN"/>
        </w:rPr>
        <w:t>102</w:t>
      </w:r>
      <w:r>
        <w:rPr>
          <w:rFonts w:hint="eastAsia" w:ascii="方正仿宋_GBK" w:hAnsi="方正仿宋_GBK" w:eastAsia="方正仿宋_GBK" w:cs="方正仿宋_GBK"/>
          <w:sz w:val="32"/>
        </w:rPr>
        <w:t>天。安全生产举报查处共计</w:t>
      </w:r>
      <w:r>
        <w:rPr>
          <w:rFonts w:hint="default" w:ascii="Times New Roman" w:hAnsi="Times New Roman" w:eastAsia="方正仿宋_GBK" w:cs="Times New Roman"/>
          <w:sz w:val="32"/>
          <w:lang w:val="en-US" w:eastAsia="zh-CN"/>
        </w:rPr>
        <w:t>60</w:t>
      </w:r>
      <w:r>
        <w:rPr>
          <w:rFonts w:hint="eastAsia" w:ascii="方正仿宋_GBK" w:hAnsi="方正仿宋_GBK" w:eastAsia="方正仿宋_GBK" w:cs="方正仿宋_GBK"/>
          <w:sz w:val="32"/>
        </w:rPr>
        <w:t>天。参与区政府及有关部门、上级安全监管执法机关组织的安全生产专项行动等共计</w:t>
      </w:r>
      <w:r>
        <w:rPr>
          <w:rFonts w:hint="default" w:ascii="Times New Roman" w:hAnsi="Times New Roman" w:eastAsia="方正仿宋_GBK" w:cs="Times New Roman"/>
          <w:sz w:val="32"/>
        </w:rPr>
        <w:t>50</w:t>
      </w:r>
      <w:r>
        <w:rPr>
          <w:rFonts w:hint="eastAsia" w:ascii="方正仿宋_GBK" w:hAnsi="方正仿宋_GBK" w:eastAsia="方正仿宋_GBK" w:cs="方正仿宋_GBK"/>
          <w:sz w:val="32"/>
        </w:rPr>
        <w:t>天。重大安全生产隐患排查报告的受理、登记建档、跟踪监控、督促整改共计</w:t>
      </w:r>
      <w:r>
        <w:rPr>
          <w:rFonts w:hint="default" w:ascii="Times New Roman" w:hAnsi="Times New Roman" w:eastAsia="方正仿宋_GBK" w:cs="Times New Roman"/>
          <w:sz w:val="32"/>
          <w:lang w:val="en-US" w:eastAsia="zh-CN"/>
        </w:rPr>
        <w:t>30</w:t>
      </w:r>
      <w:r>
        <w:rPr>
          <w:rFonts w:hint="eastAsia" w:ascii="方正仿宋_GBK" w:hAnsi="方正仿宋_GBK" w:eastAsia="方正仿宋_GBK" w:cs="方正仿宋_GBK"/>
          <w:sz w:val="32"/>
        </w:rPr>
        <w:t>天。有关报告、制度、安全措施的备案共计</w:t>
      </w:r>
      <w:r>
        <w:rPr>
          <w:rFonts w:hint="default" w:ascii="Times New Roman" w:hAnsi="Times New Roman" w:eastAsia="方正仿宋_GBK" w:cs="Times New Roman"/>
          <w:sz w:val="32"/>
        </w:rPr>
        <w:t>30</w:t>
      </w:r>
      <w:r>
        <w:rPr>
          <w:rFonts w:hint="eastAsia" w:ascii="方正仿宋_GBK" w:hAnsi="方正仿宋_GBK" w:eastAsia="方正仿宋_GBK" w:cs="方正仿宋_GBK"/>
          <w:sz w:val="32"/>
        </w:rPr>
        <w:t>天。开展机动执法共计</w:t>
      </w:r>
      <w:r>
        <w:rPr>
          <w:rFonts w:hint="default" w:ascii="Times New Roman" w:hAnsi="Times New Roman" w:eastAsia="方正仿宋_GBK" w:cs="Times New Roman"/>
          <w:sz w:val="32"/>
          <w:lang w:val="en-US" w:eastAsia="zh-CN"/>
        </w:rPr>
        <w:t>40</w:t>
      </w:r>
      <w:r>
        <w:rPr>
          <w:rFonts w:hint="eastAsia" w:ascii="方正仿宋_GBK" w:hAnsi="方正仿宋_GBK" w:eastAsia="方正仿宋_GBK" w:cs="方正仿宋_GBK"/>
          <w:sz w:val="32"/>
        </w:rPr>
        <w:t>天。听证、行政复议、行政应诉共计</w:t>
      </w:r>
      <w:r>
        <w:rPr>
          <w:rFonts w:hint="default" w:ascii="Times New Roman" w:hAnsi="Times New Roman" w:eastAsia="方正仿宋_GBK" w:cs="Times New Roman"/>
          <w:sz w:val="32"/>
          <w:lang w:val="en-US" w:eastAsia="zh-CN"/>
        </w:rPr>
        <w:t>4</w:t>
      </w:r>
      <w:r>
        <w:rPr>
          <w:rFonts w:hint="eastAsia" w:ascii="方正仿宋_GBK" w:hAnsi="方正仿宋_GBK" w:eastAsia="方正仿宋_GBK" w:cs="方正仿宋_GBK"/>
          <w:sz w:val="32"/>
        </w:rPr>
        <w:t>天。上级安全监管机关安排的工作任务共计</w:t>
      </w:r>
      <w:r>
        <w:rPr>
          <w:rFonts w:hint="default" w:ascii="Times New Roman" w:hAnsi="Times New Roman" w:eastAsia="方正仿宋_GBK" w:cs="Times New Roman"/>
          <w:sz w:val="32"/>
          <w:lang w:val="en-US" w:eastAsia="zh-CN"/>
        </w:rPr>
        <w:t>50</w:t>
      </w:r>
      <w:r>
        <w:rPr>
          <w:rFonts w:hint="eastAsia" w:ascii="方正仿宋_GBK" w:hAnsi="方正仿宋_GBK" w:eastAsia="方正仿宋_GBK" w:cs="方正仿宋_GBK"/>
          <w:sz w:val="32"/>
        </w:rPr>
        <w:t>天。</w:t>
      </w:r>
    </w:p>
    <w:p>
      <w:pPr>
        <w:keepNext w:val="0"/>
        <w:keepLines w:val="0"/>
        <w:pageBreakBefore w:val="0"/>
        <w:widowControl w:val="0"/>
        <w:kinsoku/>
        <w:wordWrap/>
        <w:overflowPunct w:val="0"/>
        <w:topLinePunct w:val="0"/>
        <w:autoSpaceDE w:val="0"/>
        <w:autoSpaceDN w:val="0"/>
        <w:bidi w:val="0"/>
        <w:adjustRightInd/>
        <w:snapToGrid/>
        <w:spacing w:line="594" w:lineRule="exact"/>
        <w:ind w:left="0" w:leftChars="0" w:right="0" w:rightChars="0" w:firstLine="643"/>
        <w:jc w:val="both"/>
        <w:textAlignment w:val="auto"/>
        <w:outlineLvl w:val="9"/>
        <w:rPr>
          <w:rFonts w:hint="eastAsia" w:ascii="方正仿宋_GBK" w:hAnsi="方正仿宋_GBK" w:eastAsia="方正仿宋_GBK" w:cs="方正仿宋_GBK"/>
          <w:sz w:val="32"/>
        </w:rPr>
      </w:pPr>
      <w:r>
        <w:rPr>
          <w:rFonts w:hint="default" w:ascii="Times New Roman" w:hAnsi="Times New Roman" w:eastAsia="方正楷体_GBK" w:cs="Times New Roman"/>
          <w:sz w:val="32"/>
        </w:rPr>
        <w:t>（四）非行政执法工作日。</w:t>
      </w:r>
      <w:r>
        <w:rPr>
          <w:rFonts w:hint="default" w:ascii="Times New Roman" w:hAnsi="Times New Roman" w:eastAsia="方正仿宋_GBK" w:cs="Times New Roman"/>
          <w:sz w:val="32"/>
          <w:lang w:val="en-US" w:eastAsia="zh-CN"/>
        </w:rPr>
        <w:t>296</w:t>
      </w:r>
      <w:r>
        <w:rPr>
          <w:rFonts w:hint="eastAsia" w:ascii="方正仿宋_GBK" w:hAnsi="方正仿宋_GBK" w:eastAsia="方正仿宋_GBK" w:cs="方正仿宋_GBK"/>
          <w:sz w:val="32"/>
        </w:rPr>
        <w:t>天，包括学习、培训、考核、会议、人事管理、日常工作事务共计</w:t>
      </w:r>
      <w:r>
        <w:rPr>
          <w:rFonts w:hint="default" w:ascii="Times New Roman" w:hAnsi="Times New Roman" w:eastAsia="方正仿宋_GBK" w:cs="Times New Roman"/>
          <w:sz w:val="32"/>
          <w:lang w:val="en-US" w:eastAsia="zh-CN"/>
        </w:rPr>
        <w:t>151</w:t>
      </w:r>
      <w:r>
        <w:rPr>
          <w:rFonts w:hint="eastAsia" w:ascii="方正仿宋_GBK" w:hAnsi="方正仿宋_GBK" w:eastAsia="方正仿宋_GBK" w:cs="方正仿宋_GBK"/>
          <w:sz w:val="32"/>
        </w:rPr>
        <w:t>天。事假共计</w:t>
      </w:r>
      <w:r>
        <w:rPr>
          <w:rFonts w:hint="default" w:ascii="Times New Roman" w:hAnsi="Times New Roman" w:eastAsia="方正仿宋_GBK" w:cs="Times New Roman"/>
          <w:sz w:val="32"/>
        </w:rPr>
        <w:t>25</w:t>
      </w:r>
      <w:r>
        <w:rPr>
          <w:rFonts w:hint="eastAsia" w:ascii="方正仿宋_GBK" w:hAnsi="方正仿宋_GBK" w:eastAsia="方正仿宋_GBK" w:cs="方正仿宋_GBK"/>
          <w:sz w:val="32"/>
        </w:rPr>
        <w:t>天。法定年休假、探亲假、婚（丧）假共计</w:t>
      </w:r>
      <w:r>
        <w:rPr>
          <w:rFonts w:hint="default" w:ascii="Times New Roman" w:hAnsi="Times New Roman" w:eastAsia="方正仿宋_GBK" w:cs="Times New Roman"/>
          <w:sz w:val="32"/>
          <w:lang w:val="en-US" w:eastAsia="zh-CN"/>
        </w:rPr>
        <w:t>70</w:t>
      </w:r>
      <w:r>
        <w:rPr>
          <w:rFonts w:hint="eastAsia" w:ascii="方正仿宋_GBK" w:hAnsi="方正仿宋_GBK" w:eastAsia="方正仿宋_GBK" w:cs="方正仿宋_GBK"/>
          <w:sz w:val="32"/>
        </w:rPr>
        <w:t>天。参加党群活动共计</w:t>
      </w:r>
      <w:r>
        <w:rPr>
          <w:rFonts w:hint="default" w:ascii="Times New Roman" w:hAnsi="Times New Roman" w:eastAsia="方正仿宋_GBK" w:cs="Times New Roman"/>
          <w:sz w:val="32"/>
        </w:rPr>
        <w:t>50</w:t>
      </w:r>
      <w:r>
        <w:rPr>
          <w:rFonts w:hint="eastAsia" w:ascii="方正仿宋_GBK" w:hAnsi="方正仿宋_GBK" w:eastAsia="方正仿宋_GBK" w:cs="方正仿宋_GBK"/>
          <w:sz w:val="32"/>
        </w:rPr>
        <w:t>天。</w:t>
      </w:r>
    </w:p>
    <w:p>
      <w:pPr>
        <w:keepNext w:val="0"/>
        <w:keepLines w:val="0"/>
        <w:pageBreakBefore w:val="0"/>
        <w:widowControl w:val="0"/>
        <w:kinsoku/>
        <w:wordWrap/>
        <w:overflowPunct w:val="0"/>
        <w:topLinePunct w:val="0"/>
        <w:autoSpaceDE w:val="0"/>
        <w:autoSpaceDN w:val="0"/>
        <w:bidi w:val="0"/>
        <w:adjustRightInd/>
        <w:snapToGrid/>
        <w:spacing w:line="594" w:lineRule="exact"/>
        <w:ind w:left="0" w:leftChars="0" w:right="0" w:rightChars="0" w:firstLine="640"/>
        <w:jc w:val="both"/>
        <w:textAlignment w:val="auto"/>
        <w:outlineLvl w:val="9"/>
        <w:rPr>
          <w:rFonts w:hint="default" w:ascii="Times New Roman" w:hAnsi="Times New Roman" w:eastAsia="方正黑体_GBK" w:cs="Times New Roman"/>
          <w:sz w:val="32"/>
        </w:rPr>
      </w:pPr>
      <w:r>
        <w:rPr>
          <w:rFonts w:hint="default" w:ascii="Times New Roman" w:hAnsi="Times New Roman" w:eastAsia="方正黑体_GBK" w:cs="Times New Roman"/>
          <w:sz w:val="32"/>
        </w:rPr>
        <w:t>四、监督检查计划的主要内容</w:t>
      </w:r>
    </w:p>
    <w:p>
      <w:pPr>
        <w:keepNext w:val="0"/>
        <w:keepLines w:val="0"/>
        <w:pageBreakBefore w:val="0"/>
        <w:widowControl w:val="0"/>
        <w:kinsoku/>
        <w:wordWrap/>
        <w:overflowPunct w:val="0"/>
        <w:topLinePunct w:val="0"/>
        <w:autoSpaceDE w:val="0"/>
        <w:autoSpaceDN w:val="0"/>
        <w:bidi w:val="0"/>
        <w:adjustRightInd/>
        <w:snapToGrid/>
        <w:spacing w:line="594" w:lineRule="exact"/>
        <w:ind w:left="0" w:leftChars="0" w:right="0" w:rightChars="0" w:firstLine="640"/>
        <w:jc w:val="both"/>
        <w:textAlignment w:val="auto"/>
        <w:outlineLvl w:val="9"/>
        <w:rPr>
          <w:rFonts w:hint="default" w:ascii="Times New Roman" w:hAnsi="Times New Roman" w:eastAsia="方正楷体_GBK" w:cs="Times New Roman"/>
          <w:sz w:val="32"/>
        </w:rPr>
      </w:pPr>
      <w:r>
        <w:rPr>
          <w:rFonts w:hint="default" w:ascii="Times New Roman" w:hAnsi="Times New Roman" w:eastAsia="方正楷体_GBK" w:cs="Times New Roman"/>
          <w:sz w:val="32"/>
        </w:rPr>
        <w:t>（一）监督检查的原则和频次</w:t>
      </w:r>
    </w:p>
    <w:p>
      <w:pPr>
        <w:keepNext w:val="0"/>
        <w:keepLines w:val="0"/>
        <w:pageBreakBefore w:val="0"/>
        <w:widowControl w:val="0"/>
        <w:kinsoku/>
        <w:wordWrap/>
        <w:overflowPunct w:val="0"/>
        <w:topLinePunct w:val="0"/>
        <w:autoSpaceDE w:val="0"/>
        <w:autoSpaceDN w:val="0"/>
        <w:bidi w:val="0"/>
        <w:adjustRightInd/>
        <w:snapToGrid/>
        <w:spacing w:line="594" w:lineRule="exact"/>
        <w:ind w:left="0" w:leftChars="0" w:right="0" w:rightChars="0" w:firstLine="640"/>
        <w:jc w:val="both"/>
        <w:textAlignment w:val="auto"/>
        <w:outlineLvl w:val="9"/>
        <w:rPr>
          <w:rFonts w:hint="eastAsia" w:ascii="方正仿宋_GBK" w:hAnsi="方正仿宋_GBK" w:eastAsia="方正仿宋_GBK" w:cs="方正仿宋_GBK"/>
          <w:b w:val="0"/>
          <w:bCs w:val="0"/>
          <w:sz w:val="32"/>
        </w:rPr>
      </w:pPr>
      <w:r>
        <w:rPr>
          <w:rFonts w:hint="default" w:ascii="Times New Roman" w:hAnsi="Times New Roman" w:eastAsia="方正仿宋_GBK" w:cs="Times New Roman"/>
          <w:b w:val="0"/>
          <w:bCs w:val="0"/>
          <w:sz w:val="32"/>
        </w:rPr>
        <w:t>1</w:t>
      </w:r>
      <w:r>
        <w:rPr>
          <w:rFonts w:hint="eastAsia" w:ascii="方正仿宋_GBK" w:hAnsi="方正仿宋_GBK" w:eastAsia="方正仿宋_GBK" w:cs="方正仿宋_GBK"/>
          <w:b w:val="0"/>
          <w:bCs w:val="0"/>
          <w:sz w:val="32"/>
        </w:rPr>
        <w:t>.按照企业风险程度、安全生产基础条件，将企业分为“红、橙、黄、蓝”四级，红色等级全年检查频次不少于</w:t>
      </w:r>
      <w:r>
        <w:rPr>
          <w:rFonts w:hint="default" w:ascii="Times New Roman" w:hAnsi="Times New Roman" w:eastAsia="方正仿宋_GBK" w:cs="Times New Roman"/>
          <w:b w:val="0"/>
          <w:bCs w:val="0"/>
          <w:sz w:val="32"/>
        </w:rPr>
        <w:t>4</w:t>
      </w:r>
      <w:r>
        <w:rPr>
          <w:rFonts w:hint="eastAsia" w:ascii="方正仿宋_GBK" w:hAnsi="方正仿宋_GBK" w:eastAsia="方正仿宋_GBK" w:cs="方正仿宋_GBK"/>
          <w:b w:val="0"/>
          <w:bCs w:val="0"/>
          <w:sz w:val="32"/>
        </w:rPr>
        <w:t>次；橙色等级全年检查不少于</w:t>
      </w:r>
      <w:r>
        <w:rPr>
          <w:rFonts w:hint="default" w:ascii="Times New Roman" w:hAnsi="Times New Roman" w:eastAsia="方正仿宋_GBK" w:cs="Times New Roman"/>
          <w:b w:val="0"/>
          <w:bCs w:val="0"/>
          <w:sz w:val="32"/>
        </w:rPr>
        <w:t>2</w:t>
      </w:r>
      <w:r>
        <w:rPr>
          <w:rFonts w:hint="eastAsia" w:ascii="方正仿宋_GBK" w:hAnsi="方正仿宋_GBK" w:eastAsia="方正仿宋_GBK" w:cs="方正仿宋_GBK"/>
          <w:b w:val="0"/>
          <w:bCs w:val="0"/>
          <w:sz w:val="32"/>
        </w:rPr>
        <w:t>次；黄色等级全年检查不少于</w:t>
      </w:r>
      <w:r>
        <w:rPr>
          <w:rFonts w:hint="default" w:ascii="Times New Roman" w:hAnsi="Times New Roman" w:eastAsia="方正仿宋_GBK" w:cs="Times New Roman"/>
          <w:b w:val="0"/>
          <w:bCs w:val="0"/>
          <w:sz w:val="32"/>
        </w:rPr>
        <w:t>1</w:t>
      </w:r>
      <w:r>
        <w:rPr>
          <w:rFonts w:hint="eastAsia" w:ascii="方正仿宋_GBK" w:hAnsi="方正仿宋_GBK" w:eastAsia="方正仿宋_GBK" w:cs="方正仿宋_GBK"/>
          <w:b w:val="0"/>
          <w:bCs w:val="0"/>
          <w:sz w:val="32"/>
        </w:rPr>
        <w:t>次，蓝色等级每两年检查不少于</w:t>
      </w:r>
      <w:r>
        <w:rPr>
          <w:rFonts w:hint="default" w:ascii="Times New Roman" w:hAnsi="Times New Roman" w:eastAsia="方正仿宋_GBK" w:cs="Times New Roman"/>
          <w:b w:val="0"/>
          <w:bCs w:val="0"/>
          <w:sz w:val="32"/>
        </w:rPr>
        <w:t>1</w:t>
      </w:r>
      <w:r>
        <w:rPr>
          <w:rFonts w:hint="eastAsia" w:ascii="方正仿宋_GBK" w:hAnsi="方正仿宋_GBK" w:eastAsia="方正仿宋_GBK" w:cs="方正仿宋_GBK"/>
          <w:b w:val="0"/>
          <w:bCs w:val="0"/>
          <w:sz w:val="32"/>
        </w:rPr>
        <w:t>次。当前，危险化学品</w:t>
      </w:r>
      <w:r>
        <w:rPr>
          <w:rFonts w:hint="eastAsia" w:ascii="方正仿宋_GBK" w:hAnsi="方正仿宋_GBK" w:eastAsia="方正仿宋_GBK" w:cs="方正仿宋_GBK"/>
          <w:b w:val="0"/>
          <w:bCs w:val="0"/>
          <w:sz w:val="32"/>
          <w:lang w:val="en-US" w:eastAsia="zh-CN"/>
        </w:rPr>
        <w:t>和</w:t>
      </w:r>
      <w:r>
        <w:rPr>
          <w:rFonts w:hint="eastAsia" w:ascii="方正仿宋_GBK" w:hAnsi="方正仿宋_GBK" w:eastAsia="方正仿宋_GBK" w:cs="方正仿宋_GBK"/>
          <w:b w:val="0"/>
          <w:bCs w:val="0"/>
          <w:sz w:val="32"/>
        </w:rPr>
        <w:t>烟花爆竹</w:t>
      </w:r>
      <w:r>
        <w:rPr>
          <w:rFonts w:hint="eastAsia" w:ascii="方正仿宋_GBK" w:hAnsi="方正仿宋_GBK" w:eastAsia="方正仿宋_GBK" w:cs="方正仿宋_GBK"/>
          <w:b w:val="0"/>
          <w:bCs w:val="0"/>
          <w:sz w:val="32"/>
          <w:lang w:val="en-US" w:eastAsia="zh-CN"/>
        </w:rPr>
        <w:t>批发</w:t>
      </w:r>
      <w:r>
        <w:rPr>
          <w:rFonts w:hint="eastAsia" w:ascii="方正仿宋_GBK" w:hAnsi="方正仿宋_GBK" w:eastAsia="方正仿宋_GBK" w:cs="方正仿宋_GBK"/>
          <w:b w:val="0"/>
          <w:bCs w:val="0"/>
          <w:sz w:val="32"/>
        </w:rPr>
        <w:t>企业共有</w:t>
      </w:r>
      <w:r>
        <w:rPr>
          <w:rFonts w:hint="default" w:ascii="Times New Roman" w:hAnsi="Times New Roman" w:eastAsia="方正仿宋_GBK" w:cs="Times New Roman"/>
          <w:b w:val="0"/>
          <w:bCs w:val="0"/>
          <w:sz w:val="32"/>
          <w:lang w:val="en-US" w:eastAsia="zh-CN"/>
        </w:rPr>
        <w:t>91</w:t>
      </w:r>
      <w:r>
        <w:rPr>
          <w:rFonts w:hint="eastAsia" w:ascii="方正仿宋_GBK" w:hAnsi="方正仿宋_GBK" w:eastAsia="方正仿宋_GBK" w:cs="方正仿宋_GBK"/>
          <w:b w:val="0"/>
          <w:bCs w:val="0"/>
          <w:sz w:val="32"/>
        </w:rPr>
        <w:t>家，其中红色等级企业</w:t>
      </w:r>
      <w:r>
        <w:rPr>
          <w:rFonts w:hint="default" w:ascii="Times New Roman" w:hAnsi="Times New Roman" w:eastAsia="方正仿宋_GBK" w:cs="Times New Roman"/>
          <w:b w:val="0"/>
          <w:bCs w:val="0"/>
          <w:sz w:val="32"/>
          <w:lang w:val="en-US" w:eastAsia="zh-CN"/>
        </w:rPr>
        <w:t>4</w:t>
      </w:r>
      <w:r>
        <w:rPr>
          <w:rFonts w:hint="eastAsia" w:ascii="方正仿宋_GBK" w:hAnsi="方正仿宋_GBK" w:eastAsia="方正仿宋_GBK" w:cs="方正仿宋_GBK"/>
          <w:b w:val="0"/>
          <w:bCs w:val="0"/>
          <w:sz w:val="32"/>
        </w:rPr>
        <w:t>家，橙色等级企业</w:t>
      </w:r>
      <w:r>
        <w:rPr>
          <w:rFonts w:hint="default" w:ascii="Times New Roman" w:hAnsi="Times New Roman" w:eastAsia="方正仿宋_GBK" w:cs="Times New Roman"/>
          <w:b w:val="0"/>
          <w:bCs w:val="0"/>
          <w:sz w:val="32"/>
          <w:lang w:val="en-US" w:eastAsia="zh-CN"/>
        </w:rPr>
        <w:t>6</w:t>
      </w:r>
      <w:r>
        <w:rPr>
          <w:rFonts w:hint="eastAsia" w:ascii="方正仿宋_GBK" w:hAnsi="方正仿宋_GBK" w:eastAsia="方正仿宋_GBK" w:cs="方正仿宋_GBK"/>
          <w:b w:val="0"/>
          <w:bCs w:val="0"/>
          <w:sz w:val="32"/>
        </w:rPr>
        <w:t>家，黄色等级企业</w:t>
      </w:r>
      <w:r>
        <w:rPr>
          <w:rFonts w:hint="default" w:ascii="Times New Roman" w:hAnsi="Times New Roman" w:eastAsia="方正仿宋_GBK" w:cs="Times New Roman"/>
          <w:b w:val="0"/>
          <w:bCs w:val="0"/>
          <w:sz w:val="32"/>
          <w:lang w:val="en-US" w:eastAsia="zh-CN"/>
        </w:rPr>
        <w:t>18</w:t>
      </w:r>
      <w:r>
        <w:rPr>
          <w:rFonts w:hint="eastAsia" w:ascii="方正仿宋_GBK" w:hAnsi="方正仿宋_GBK" w:eastAsia="方正仿宋_GBK" w:cs="方正仿宋_GBK"/>
          <w:b w:val="0"/>
          <w:bCs w:val="0"/>
          <w:sz w:val="32"/>
        </w:rPr>
        <w:t>家</w:t>
      </w:r>
      <w:r>
        <w:rPr>
          <w:rFonts w:hint="eastAsia" w:ascii="方正仿宋_GBK" w:hAnsi="方正仿宋_GBK" w:eastAsia="方正仿宋_GBK" w:cs="方正仿宋_GBK"/>
          <w:b w:val="0"/>
          <w:bCs w:val="0"/>
          <w:sz w:val="32"/>
          <w:lang w:val="en-US"/>
        </w:rPr>
        <w:t>,</w:t>
      </w:r>
      <w:r>
        <w:rPr>
          <w:rFonts w:hint="eastAsia" w:ascii="方正仿宋_GBK" w:hAnsi="方正仿宋_GBK" w:eastAsia="方正仿宋_GBK" w:cs="方正仿宋_GBK"/>
          <w:b w:val="0"/>
          <w:bCs w:val="0"/>
          <w:sz w:val="32"/>
          <w:lang w:val="en-US" w:eastAsia="zh-CN"/>
        </w:rPr>
        <w:t>蓝色等级</w:t>
      </w:r>
      <w:r>
        <w:rPr>
          <w:rFonts w:hint="default" w:ascii="Times New Roman" w:hAnsi="Times New Roman" w:eastAsia="方正仿宋_GBK" w:cs="Times New Roman"/>
          <w:b w:val="0"/>
          <w:bCs w:val="0"/>
          <w:sz w:val="32"/>
          <w:lang w:val="en-US" w:eastAsia="zh-CN"/>
        </w:rPr>
        <w:t>63</w:t>
      </w:r>
      <w:r>
        <w:rPr>
          <w:rFonts w:hint="eastAsia" w:ascii="方正仿宋_GBK" w:hAnsi="方正仿宋_GBK" w:eastAsia="方正仿宋_GBK" w:cs="方正仿宋_GBK"/>
          <w:b w:val="0"/>
          <w:bCs w:val="0"/>
          <w:sz w:val="32"/>
          <w:lang w:val="en-US" w:eastAsia="zh-CN"/>
        </w:rPr>
        <w:t>家</w:t>
      </w:r>
      <w:r>
        <w:rPr>
          <w:rFonts w:hint="eastAsia" w:ascii="方正仿宋_GBK" w:hAnsi="方正仿宋_GBK" w:eastAsia="方正仿宋_GBK" w:cs="方正仿宋_GBK"/>
          <w:b w:val="0"/>
          <w:bCs w:val="0"/>
          <w:sz w:val="32"/>
        </w:rPr>
        <w:t>。针对不同风险类别、级别企业，实行监督检查频次、重点等差异化监管。对纳入</w:t>
      </w:r>
      <w:r>
        <w:rPr>
          <w:rFonts w:hint="default" w:ascii="Times New Roman" w:hAnsi="Times New Roman" w:eastAsia="方正仿宋_GBK" w:cs="Times New Roman"/>
          <w:b w:val="0"/>
          <w:bCs w:val="0"/>
          <w:sz w:val="32"/>
        </w:rPr>
        <w:t>202</w:t>
      </w:r>
      <w:r>
        <w:rPr>
          <w:rFonts w:hint="default" w:ascii="Times New Roman" w:hAnsi="Times New Roman" w:eastAsia="方正仿宋_GBK" w:cs="Times New Roman"/>
          <w:b w:val="0"/>
          <w:bCs w:val="0"/>
          <w:sz w:val="32"/>
          <w:lang w:val="en-US" w:eastAsia="zh-CN"/>
        </w:rPr>
        <w:t>4</w:t>
      </w:r>
      <w:r>
        <w:rPr>
          <w:rFonts w:hint="eastAsia" w:ascii="方正仿宋_GBK" w:hAnsi="方正仿宋_GBK" w:eastAsia="方正仿宋_GBK" w:cs="方正仿宋_GBK"/>
          <w:b w:val="0"/>
          <w:bCs w:val="0"/>
          <w:sz w:val="32"/>
        </w:rPr>
        <w:t>年度安全生产监督检查的生产经营单位开展日常监督检查和随机抽查，日常监督检查比例为</w:t>
      </w:r>
      <w:r>
        <w:rPr>
          <w:rFonts w:hint="default" w:ascii="Times New Roman" w:hAnsi="Times New Roman" w:eastAsia="方正仿宋_GBK" w:cs="Times New Roman"/>
          <w:b w:val="0"/>
          <w:bCs w:val="0"/>
          <w:sz w:val="32"/>
        </w:rPr>
        <w:t>70</w:t>
      </w:r>
      <w:r>
        <w:rPr>
          <w:rFonts w:hint="eastAsia" w:ascii="方正仿宋_GBK" w:hAnsi="方正仿宋_GBK" w:eastAsia="方正仿宋_GBK" w:cs="方正仿宋_GBK"/>
          <w:b w:val="0"/>
          <w:bCs w:val="0"/>
          <w:sz w:val="32"/>
        </w:rPr>
        <w:t>%，随机抽查比例为</w:t>
      </w:r>
      <w:r>
        <w:rPr>
          <w:rFonts w:hint="default" w:ascii="Times New Roman" w:hAnsi="Times New Roman" w:eastAsia="方正仿宋_GBK" w:cs="Times New Roman"/>
          <w:b w:val="0"/>
          <w:bCs w:val="0"/>
          <w:sz w:val="32"/>
        </w:rPr>
        <w:t>30</w:t>
      </w:r>
      <w:r>
        <w:rPr>
          <w:rFonts w:hint="eastAsia" w:ascii="方正仿宋_GBK" w:hAnsi="方正仿宋_GBK" w:eastAsia="方正仿宋_GBK" w:cs="方正仿宋_GBK"/>
          <w:b w:val="0"/>
          <w:bCs w:val="0"/>
          <w:sz w:val="32"/>
        </w:rPr>
        <w:t>%。</w:t>
      </w:r>
    </w:p>
    <w:p>
      <w:pPr>
        <w:keepNext w:val="0"/>
        <w:keepLines w:val="0"/>
        <w:pageBreakBefore w:val="0"/>
        <w:widowControl w:val="0"/>
        <w:kinsoku/>
        <w:wordWrap/>
        <w:overflowPunct w:val="0"/>
        <w:topLinePunct w:val="0"/>
        <w:autoSpaceDE w:val="0"/>
        <w:autoSpaceDN w:val="0"/>
        <w:bidi w:val="0"/>
        <w:adjustRightInd/>
        <w:snapToGrid/>
        <w:spacing w:line="594" w:lineRule="exact"/>
        <w:ind w:left="0" w:leftChars="0" w:right="0" w:rightChars="0" w:firstLine="640"/>
        <w:jc w:val="both"/>
        <w:textAlignment w:val="auto"/>
        <w:outlineLvl w:val="9"/>
        <w:rPr>
          <w:rFonts w:hint="eastAsia" w:ascii="方正仿宋_GBK" w:hAnsi="方正仿宋_GBK" w:eastAsia="方正仿宋_GBK" w:cs="方正仿宋_GBK"/>
          <w:b w:val="0"/>
          <w:bCs w:val="0"/>
          <w:sz w:val="32"/>
          <w:lang w:val="en-US"/>
        </w:rPr>
      </w:pPr>
      <w:r>
        <w:rPr>
          <w:rFonts w:hint="default" w:ascii="Times New Roman" w:hAnsi="Times New Roman" w:eastAsia="方正仿宋_GBK" w:cs="Times New Roman"/>
          <w:b w:val="0"/>
          <w:bCs w:val="0"/>
          <w:sz w:val="32"/>
        </w:rPr>
        <w:t>2</w:t>
      </w:r>
      <w:r>
        <w:rPr>
          <w:rFonts w:hint="eastAsia" w:ascii="方正仿宋_GBK" w:hAnsi="方正仿宋_GBK" w:eastAsia="方正仿宋_GBK" w:cs="方正仿宋_GBK"/>
          <w:b w:val="0"/>
          <w:bCs w:val="0"/>
          <w:sz w:val="32"/>
        </w:rPr>
        <w:t>.按照分级监管原则，对</w:t>
      </w:r>
      <w:r>
        <w:rPr>
          <w:rFonts w:hint="eastAsia" w:ascii="方正仿宋_GBK" w:hAnsi="方正仿宋_GBK" w:eastAsia="方正仿宋_GBK" w:cs="方正仿宋_GBK"/>
          <w:b w:val="0"/>
          <w:bCs w:val="0"/>
          <w:sz w:val="32"/>
          <w:lang w:val="en-US" w:eastAsia="zh-CN"/>
        </w:rPr>
        <w:t>重点生产经营单位</w:t>
      </w:r>
      <w:r>
        <w:rPr>
          <w:rFonts w:hint="eastAsia" w:ascii="方正仿宋_GBK" w:hAnsi="方正仿宋_GBK" w:eastAsia="方正仿宋_GBK" w:cs="方正仿宋_GBK"/>
          <w:b w:val="0"/>
          <w:bCs w:val="0"/>
          <w:sz w:val="32"/>
        </w:rPr>
        <w:t>开展全覆盖检查，对</w:t>
      </w:r>
      <w:r>
        <w:rPr>
          <w:rFonts w:hint="eastAsia" w:ascii="方正仿宋_GBK" w:hAnsi="方正仿宋_GBK" w:eastAsia="方正仿宋_GBK" w:cs="方正仿宋_GBK"/>
          <w:b w:val="0"/>
          <w:bCs w:val="0"/>
          <w:sz w:val="32"/>
          <w:lang w:val="en-US" w:eastAsia="zh-CN"/>
        </w:rPr>
        <w:t>一般生产经营单位开展</w:t>
      </w:r>
      <w:r>
        <w:rPr>
          <w:rFonts w:hint="eastAsia" w:ascii="方正仿宋_GBK" w:hAnsi="方正仿宋_GBK" w:eastAsia="方正仿宋_GBK" w:cs="方正仿宋_GBK"/>
          <w:b w:val="0"/>
          <w:bCs w:val="0"/>
          <w:sz w:val="32"/>
        </w:rPr>
        <w:t>随机抽查。</w:t>
      </w:r>
      <w:r>
        <w:rPr>
          <w:rFonts w:hint="eastAsia" w:ascii="方正仿宋_GBK" w:hAnsi="方正仿宋_GBK" w:eastAsia="方正仿宋_GBK" w:cs="方正仿宋_GBK"/>
          <w:b w:val="0"/>
          <w:bCs w:val="0"/>
          <w:sz w:val="32"/>
          <w:lang w:val="en-US" w:eastAsia="zh-CN"/>
        </w:rPr>
        <w:t>其中，对烟花爆竹零售店（点）以镇街为单位，按每个镇街不低于</w:t>
      </w:r>
      <w:r>
        <w:rPr>
          <w:rFonts w:hint="default" w:ascii="Times New Roman" w:hAnsi="Times New Roman" w:eastAsia="方正仿宋_GBK" w:cs="Times New Roman"/>
          <w:b w:val="0"/>
          <w:bCs w:val="0"/>
          <w:sz w:val="32"/>
          <w:lang w:val="en-US" w:eastAsia="zh-CN"/>
        </w:rPr>
        <w:t>30</w:t>
      </w:r>
      <w:r>
        <w:rPr>
          <w:rFonts w:hint="eastAsia" w:ascii="方正仿宋_GBK" w:hAnsi="方正仿宋_GBK" w:eastAsia="方正仿宋_GBK" w:cs="方正仿宋_GBK"/>
          <w:b w:val="0"/>
          <w:bCs w:val="0"/>
          <w:sz w:val="32"/>
          <w:lang w:val="en-US" w:eastAsia="zh-CN"/>
        </w:rPr>
        <w:t>%比例开展随机抽查。</w:t>
      </w:r>
      <w:r>
        <w:rPr>
          <w:rFonts w:hint="eastAsia" w:ascii="方正仿宋_GBK" w:hAnsi="方正仿宋_GBK" w:eastAsia="方正仿宋_GBK" w:cs="方正仿宋_GBK"/>
          <w:b w:val="0"/>
          <w:bCs w:val="0"/>
          <w:sz w:val="32"/>
        </w:rPr>
        <w:t>每家企业首查和复查各</w:t>
      </w:r>
      <w:r>
        <w:rPr>
          <w:rFonts w:hint="default" w:ascii="Times New Roman" w:hAnsi="Times New Roman" w:eastAsia="方正仿宋_GBK" w:cs="Times New Roman"/>
          <w:b w:val="0"/>
          <w:bCs w:val="0"/>
          <w:sz w:val="32"/>
        </w:rPr>
        <w:t>1</w:t>
      </w:r>
      <w:r>
        <w:rPr>
          <w:rFonts w:hint="eastAsia" w:ascii="方正仿宋_GBK" w:hAnsi="方正仿宋_GBK" w:eastAsia="方正仿宋_GBK" w:cs="方正仿宋_GBK"/>
          <w:b w:val="0"/>
          <w:bCs w:val="0"/>
          <w:sz w:val="32"/>
        </w:rPr>
        <w:t>次，每次</w:t>
      </w:r>
      <w:r>
        <w:rPr>
          <w:rFonts w:hint="default" w:ascii="Times New Roman" w:hAnsi="Times New Roman" w:eastAsia="方正仿宋_GBK" w:cs="Times New Roman"/>
          <w:b w:val="0"/>
          <w:bCs w:val="0"/>
          <w:sz w:val="32"/>
        </w:rPr>
        <w:t>2</w:t>
      </w:r>
      <w:r>
        <w:rPr>
          <w:rFonts w:hint="eastAsia" w:ascii="方正仿宋_GBK" w:hAnsi="方正仿宋_GBK" w:eastAsia="方正仿宋_GBK" w:cs="方正仿宋_GBK"/>
          <w:b w:val="0"/>
          <w:bCs w:val="0"/>
          <w:sz w:val="32"/>
        </w:rPr>
        <w:t>名行政执法人员，每个执法工作日检查</w:t>
      </w:r>
      <w:r>
        <w:rPr>
          <w:rFonts w:hint="eastAsia" w:ascii="方正仿宋_GBK" w:hAnsi="方正仿宋_GBK" w:eastAsia="方正仿宋_GBK" w:cs="方正仿宋_GBK"/>
          <w:b w:val="0"/>
          <w:bCs w:val="0"/>
          <w:sz w:val="32"/>
          <w:lang w:val="en-US" w:eastAsia="zh-CN"/>
        </w:rPr>
        <w:t>烟花爆竹零售店（点）</w:t>
      </w:r>
      <w:r>
        <w:rPr>
          <w:rFonts w:hint="default" w:ascii="Times New Roman" w:hAnsi="Times New Roman" w:eastAsia="方正仿宋_GBK" w:cs="Times New Roman"/>
          <w:b w:val="0"/>
          <w:bCs w:val="0"/>
          <w:sz w:val="32"/>
          <w:lang w:val="en-US" w:eastAsia="zh-CN"/>
        </w:rPr>
        <w:t>5</w:t>
      </w:r>
      <w:r>
        <w:rPr>
          <w:rFonts w:hint="eastAsia" w:ascii="方正仿宋_GBK" w:hAnsi="方正仿宋_GBK" w:eastAsia="方正仿宋_GBK" w:cs="方正仿宋_GBK"/>
          <w:b w:val="0"/>
          <w:bCs w:val="0"/>
          <w:sz w:val="32"/>
          <w:lang w:val="en-US" w:eastAsia="zh-CN"/>
        </w:rPr>
        <w:t>家次、其他生产经营单位</w:t>
      </w:r>
      <w:r>
        <w:rPr>
          <w:rFonts w:hint="default" w:ascii="Times New Roman" w:hAnsi="Times New Roman" w:eastAsia="方正仿宋_GBK" w:cs="Times New Roman"/>
          <w:b w:val="0"/>
          <w:bCs w:val="0"/>
          <w:sz w:val="32"/>
          <w:lang w:val="en-US" w:eastAsia="zh-CN"/>
        </w:rPr>
        <w:t>2</w:t>
      </w:r>
      <w:r>
        <w:rPr>
          <w:rFonts w:hint="eastAsia" w:ascii="方正仿宋_GBK" w:hAnsi="方正仿宋_GBK" w:eastAsia="方正仿宋_GBK" w:cs="方正仿宋_GBK"/>
          <w:b w:val="0"/>
          <w:bCs w:val="0"/>
          <w:sz w:val="32"/>
          <w:lang w:val="en-US" w:eastAsia="zh-CN"/>
        </w:rPr>
        <w:t>家次，</w:t>
      </w:r>
      <w:r>
        <w:rPr>
          <w:rFonts w:hint="eastAsia" w:ascii="方正仿宋_GBK" w:hAnsi="方正仿宋_GBK" w:eastAsia="方正仿宋_GBK" w:cs="方正仿宋_GBK"/>
          <w:b w:val="0"/>
          <w:bCs w:val="0"/>
          <w:sz w:val="32"/>
        </w:rPr>
        <w:t>全年共有</w:t>
      </w:r>
      <w:r>
        <w:rPr>
          <w:rFonts w:hint="default" w:ascii="Times New Roman" w:hAnsi="Times New Roman" w:eastAsia="方正仿宋_GBK" w:cs="Times New Roman"/>
          <w:b w:val="0"/>
          <w:bCs w:val="0"/>
          <w:sz w:val="32"/>
          <w:lang w:val="en-US" w:eastAsia="zh-CN"/>
        </w:rPr>
        <w:t>232</w:t>
      </w:r>
      <w:r>
        <w:rPr>
          <w:rFonts w:hint="eastAsia" w:ascii="方正仿宋_GBK" w:hAnsi="方正仿宋_GBK" w:eastAsia="方正仿宋_GBK" w:cs="方正仿宋_GBK"/>
          <w:b w:val="0"/>
          <w:bCs w:val="0"/>
          <w:sz w:val="32"/>
        </w:rPr>
        <w:t>个监督检查工作日。全年纳入监督检查计划的</w:t>
      </w:r>
      <w:r>
        <w:rPr>
          <w:rFonts w:hint="eastAsia" w:ascii="方正仿宋_GBK" w:hAnsi="方正仿宋_GBK" w:eastAsia="方正仿宋_GBK" w:cs="方正仿宋_GBK"/>
          <w:b w:val="0"/>
          <w:bCs w:val="0"/>
          <w:sz w:val="32"/>
          <w:lang w:eastAsia="zh-CN"/>
        </w:rPr>
        <w:t>烟花爆竹零售店（点）数量总计</w:t>
      </w:r>
      <w:r>
        <w:rPr>
          <w:rFonts w:hint="default" w:ascii="Times New Roman" w:hAnsi="Times New Roman" w:eastAsia="方正仿宋_GBK" w:cs="Times New Roman"/>
          <w:b w:val="0"/>
          <w:bCs w:val="0"/>
          <w:sz w:val="32"/>
          <w:lang w:val="en-US" w:eastAsia="zh-CN"/>
        </w:rPr>
        <w:t>184</w:t>
      </w:r>
      <w:r>
        <w:rPr>
          <w:rFonts w:hint="eastAsia" w:ascii="方正仿宋_GBK" w:hAnsi="方正仿宋_GBK" w:eastAsia="方正仿宋_GBK" w:cs="方正仿宋_GBK"/>
          <w:b w:val="0"/>
          <w:bCs w:val="0"/>
          <w:sz w:val="32"/>
          <w:lang w:val="en-US" w:eastAsia="zh-CN"/>
        </w:rPr>
        <w:t>家次（含复查）、其他</w:t>
      </w:r>
      <w:r>
        <w:rPr>
          <w:rFonts w:hint="eastAsia" w:ascii="方正仿宋_GBK" w:hAnsi="方正仿宋_GBK" w:eastAsia="方正仿宋_GBK" w:cs="方正仿宋_GBK"/>
          <w:b w:val="0"/>
          <w:bCs w:val="0"/>
          <w:sz w:val="32"/>
        </w:rPr>
        <w:t>生产经营单位数量总计</w:t>
      </w:r>
      <w:r>
        <w:rPr>
          <w:rFonts w:hint="default" w:ascii="Times New Roman" w:hAnsi="Times New Roman" w:eastAsia="方正仿宋_GBK" w:cs="Times New Roman"/>
          <w:b w:val="0"/>
          <w:bCs w:val="0"/>
          <w:sz w:val="32"/>
          <w:lang w:val="en-US" w:eastAsia="zh-CN"/>
        </w:rPr>
        <w:t>156</w:t>
      </w:r>
      <w:r>
        <w:rPr>
          <w:rFonts w:hint="eastAsia" w:ascii="方正仿宋_GBK" w:hAnsi="方正仿宋_GBK" w:eastAsia="方正仿宋_GBK" w:cs="方正仿宋_GBK"/>
          <w:b w:val="0"/>
          <w:bCs w:val="0"/>
          <w:sz w:val="32"/>
        </w:rPr>
        <w:t>家次(含复查)，其中，日常监督检查企业</w:t>
      </w:r>
      <w:r>
        <w:rPr>
          <w:rFonts w:hint="default" w:ascii="Times New Roman" w:hAnsi="Times New Roman" w:eastAsia="方正仿宋_GBK" w:cs="Times New Roman"/>
          <w:b w:val="0"/>
          <w:bCs w:val="0"/>
          <w:sz w:val="32"/>
          <w:lang w:val="en-US" w:eastAsia="zh-CN"/>
        </w:rPr>
        <w:t>110</w:t>
      </w:r>
      <w:r>
        <w:rPr>
          <w:rFonts w:hint="eastAsia" w:ascii="方正仿宋_GBK" w:hAnsi="方正仿宋_GBK" w:eastAsia="方正仿宋_GBK" w:cs="方正仿宋_GBK"/>
          <w:b w:val="0"/>
          <w:bCs w:val="0"/>
          <w:sz w:val="32"/>
        </w:rPr>
        <w:t>家次,随机抽查企业</w:t>
      </w:r>
      <w:r>
        <w:rPr>
          <w:rFonts w:hint="default" w:ascii="Times New Roman" w:hAnsi="Times New Roman" w:eastAsia="方正仿宋_GBK" w:cs="Times New Roman"/>
          <w:b w:val="0"/>
          <w:bCs w:val="0"/>
          <w:sz w:val="32"/>
          <w:lang w:val="en-US" w:eastAsia="zh-CN"/>
        </w:rPr>
        <w:t>230</w:t>
      </w:r>
      <w:r>
        <w:rPr>
          <w:rFonts w:hint="eastAsia" w:ascii="方正仿宋_GBK" w:hAnsi="方正仿宋_GBK" w:eastAsia="方正仿宋_GBK" w:cs="方正仿宋_GBK"/>
          <w:b w:val="0"/>
          <w:bCs w:val="0"/>
          <w:sz w:val="32"/>
        </w:rPr>
        <w:t>家次。</w:t>
      </w:r>
    </w:p>
    <w:p>
      <w:pPr>
        <w:keepNext w:val="0"/>
        <w:keepLines w:val="0"/>
        <w:pageBreakBefore w:val="0"/>
        <w:widowControl w:val="0"/>
        <w:kinsoku/>
        <w:wordWrap/>
        <w:overflowPunct w:val="0"/>
        <w:topLinePunct w:val="0"/>
        <w:autoSpaceDE w:val="0"/>
        <w:autoSpaceDN w:val="0"/>
        <w:bidi w:val="0"/>
        <w:adjustRightInd/>
        <w:snapToGrid/>
        <w:spacing w:line="594" w:lineRule="exact"/>
        <w:ind w:left="0" w:leftChars="0" w:right="0" w:rightChars="0" w:firstLine="640"/>
        <w:jc w:val="both"/>
        <w:textAlignment w:val="auto"/>
        <w:outlineLvl w:val="9"/>
        <w:rPr>
          <w:rFonts w:hint="default" w:ascii="Times New Roman" w:hAnsi="Times New Roman" w:eastAsia="方正楷体_GBK" w:cs="Times New Roman"/>
          <w:sz w:val="32"/>
        </w:rPr>
      </w:pPr>
      <w:r>
        <w:rPr>
          <w:rFonts w:hint="default" w:ascii="Times New Roman" w:hAnsi="Times New Roman" w:eastAsia="方正楷体_GBK" w:cs="Times New Roman"/>
          <w:sz w:val="32"/>
        </w:rPr>
        <w:t>（二）监督检查的重点</w:t>
      </w:r>
    </w:p>
    <w:p>
      <w:pPr>
        <w:keepNext w:val="0"/>
        <w:keepLines w:val="0"/>
        <w:pageBreakBefore w:val="0"/>
        <w:widowControl w:val="0"/>
        <w:kinsoku/>
        <w:wordWrap/>
        <w:overflowPunct w:val="0"/>
        <w:topLinePunct w:val="0"/>
        <w:autoSpaceDE w:val="0"/>
        <w:autoSpaceDN w:val="0"/>
        <w:bidi w:val="0"/>
        <w:adjustRightInd/>
        <w:snapToGrid/>
        <w:spacing w:line="594" w:lineRule="exact"/>
        <w:ind w:left="0" w:leftChars="0" w:right="0" w:rightChars="0" w:firstLine="640" w:firstLineChars="200"/>
        <w:jc w:val="both"/>
        <w:textAlignment w:val="auto"/>
        <w:outlineLvl w:val="9"/>
        <w:rPr>
          <w:rFonts w:hint="eastAsia" w:ascii="方正仿宋_GBK" w:hAnsi="方正仿宋_GBK" w:eastAsia="方正仿宋_GBK" w:cs="方正仿宋_GBK"/>
          <w:b w:val="0"/>
          <w:bCs w:val="0"/>
          <w:sz w:val="32"/>
        </w:rPr>
      </w:pPr>
      <w:r>
        <w:rPr>
          <w:rFonts w:hint="default" w:ascii="Times New Roman" w:hAnsi="Times New Roman" w:eastAsia="方正仿宋_GBK" w:cs="Times New Roman"/>
          <w:b w:val="0"/>
          <w:bCs w:val="0"/>
          <w:sz w:val="32"/>
        </w:rPr>
        <w:t>1</w:t>
      </w:r>
      <w:r>
        <w:rPr>
          <w:rFonts w:hint="eastAsia" w:ascii="方正仿宋_GBK" w:hAnsi="方正仿宋_GBK" w:eastAsia="方正仿宋_GBK" w:cs="方正仿宋_GBK"/>
          <w:b w:val="0"/>
          <w:bCs w:val="0"/>
          <w:sz w:val="32"/>
        </w:rPr>
        <w:t>.</w:t>
      </w:r>
      <w:r>
        <w:rPr>
          <w:rFonts w:hint="eastAsia" w:ascii="方正仿宋_GBK" w:hAnsi="方正仿宋_GBK" w:eastAsia="方正仿宋_GBK" w:cs="方正仿宋_GBK"/>
          <w:b w:val="0"/>
          <w:bCs w:val="0"/>
          <w:sz w:val="32"/>
          <w:lang w:val="en-US" w:eastAsia="zh-CN"/>
        </w:rPr>
        <w:t>重点生产经营单位。</w:t>
      </w:r>
    </w:p>
    <w:p>
      <w:pPr>
        <w:keepNext w:val="0"/>
        <w:keepLines w:val="0"/>
        <w:pageBreakBefore w:val="0"/>
        <w:widowControl w:val="0"/>
        <w:kinsoku/>
        <w:wordWrap/>
        <w:overflowPunct w:val="0"/>
        <w:topLinePunct w:val="0"/>
        <w:autoSpaceDE w:val="0"/>
        <w:autoSpaceDN w:val="0"/>
        <w:bidi w:val="0"/>
        <w:adjustRightInd/>
        <w:snapToGrid/>
        <w:spacing w:line="594" w:lineRule="exact"/>
        <w:ind w:left="0" w:leftChars="0" w:right="0" w:rightChars="0" w:firstLine="640"/>
        <w:jc w:val="both"/>
        <w:textAlignment w:val="auto"/>
        <w:outlineLvl w:val="9"/>
        <w:rPr>
          <w:rFonts w:hint="eastAsia" w:ascii="方正仿宋_GBK" w:hAnsi="方正仿宋_GBK" w:eastAsia="方正仿宋_GBK" w:cs="方正仿宋_GBK"/>
          <w:b w:val="0"/>
          <w:bCs w:val="0"/>
          <w:sz w:val="32"/>
          <w:lang w:val="en-US" w:eastAsia="zh-CN"/>
        </w:rPr>
      </w:pPr>
      <w:r>
        <w:rPr>
          <w:rFonts w:hint="eastAsia" w:ascii="方正仿宋_GBK" w:hAnsi="方正仿宋_GBK" w:eastAsia="方正仿宋_GBK" w:cs="方正仿宋_GBK"/>
          <w:b w:val="0"/>
          <w:bCs w:val="0"/>
          <w:sz w:val="32"/>
          <w:lang w:eastAsia="zh-CN"/>
        </w:rPr>
        <w:t>（</w:t>
      </w:r>
      <w:r>
        <w:rPr>
          <w:rFonts w:hint="default" w:ascii="Times New Roman" w:hAnsi="Times New Roman" w:eastAsia="方正仿宋_GBK" w:cs="Times New Roman"/>
          <w:b w:val="0"/>
          <w:bCs w:val="0"/>
          <w:sz w:val="32"/>
          <w:lang w:val="en-US" w:eastAsia="zh-CN"/>
        </w:rPr>
        <w:t>1</w:t>
      </w:r>
      <w:r>
        <w:rPr>
          <w:rFonts w:hint="eastAsia" w:ascii="方正仿宋_GBK" w:hAnsi="方正仿宋_GBK" w:eastAsia="方正仿宋_GBK" w:cs="方正仿宋_GBK"/>
          <w:b w:val="0"/>
          <w:bCs w:val="0"/>
          <w:sz w:val="32"/>
          <w:lang w:eastAsia="zh-CN"/>
        </w:rPr>
        <w:t>）</w:t>
      </w:r>
      <w:r>
        <w:rPr>
          <w:rFonts w:hint="eastAsia" w:ascii="方正仿宋_GBK" w:hAnsi="方正仿宋_GBK" w:eastAsia="方正仿宋_GBK" w:cs="方正仿宋_GBK"/>
          <w:b w:val="0"/>
          <w:bCs w:val="0"/>
          <w:sz w:val="32"/>
          <w:lang w:val="en-US" w:eastAsia="zh-CN"/>
        </w:rPr>
        <w:t>涉及重点监管危险化工工艺或重大危险源的危险化学品生产经营单位；</w:t>
      </w:r>
    </w:p>
    <w:p>
      <w:pPr>
        <w:keepNext w:val="0"/>
        <w:keepLines w:val="0"/>
        <w:pageBreakBefore w:val="0"/>
        <w:widowControl w:val="0"/>
        <w:kinsoku/>
        <w:wordWrap/>
        <w:overflowPunct w:val="0"/>
        <w:topLinePunct w:val="0"/>
        <w:autoSpaceDE w:val="0"/>
        <w:autoSpaceDN w:val="0"/>
        <w:bidi w:val="0"/>
        <w:adjustRightInd/>
        <w:snapToGrid/>
        <w:spacing w:line="594" w:lineRule="exact"/>
        <w:ind w:left="0" w:leftChars="0" w:right="0" w:rightChars="0" w:firstLine="640"/>
        <w:jc w:val="both"/>
        <w:textAlignment w:val="auto"/>
        <w:outlineLvl w:val="9"/>
        <w:rPr>
          <w:rFonts w:hint="eastAsia" w:ascii="方正仿宋_GBK" w:hAnsi="方正仿宋_GBK" w:eastAsia="方正仿宋_GBK" w:cs="方正仿宋_GBK"/>
          <w:b w:val="0"/>
          <w:bCs w:val="0"/>
          <w:sz w:val="32"/>
          <w:lang w:val="en-US" w:eastAsia="zh-CN"/>
        </w:rPr>
      </w:pPr>
      <w:r>
        <w:rPr>
          <w:rFonts w:hint="eastAsia" w:ascii="方正仿宋_GBK" w:hAnsi="方正仿宋_GBK" w:eastAsia="方正仿宋_GBK" w:cs="方正仿宋_GBK"/>
          <w:b w:val="0"/>
          <w:bCs w:val="0"/>
          <w:sz w:val="32"/>
          <w:lang w:val="en-US" w:eastAsia="zh-CN"/>
        </w:rPr>
        <w:t>（</w:t>
      </w:r>
      <w:r>
        <w:rPr>
          <w:rFonts w:hint="default" w:ascii="Times New Roman" w:hAnsi="Times New Roman" w:eastAsia="方正仿宋_GBK" w:cs="Times New Roman"/>
          <w:b w:val="0"/>
          <w:bCs w:val="0"/>
          <w:sz w:val="32"/>
          <w:lang w:val="en-US" w:eastAsia="zh-CN"/>
        </w:rPr>
        <w:t>2</w:t>
      </w:r>
      <w:r>
        <w:rPr>
          <w:rFonts w:hint="eastAsia" w:ascii="方正仿宋_GBK" w:hAnsi="方正仿宋_GBK" w:eastAsia="方正仿宋_GBK" w:cs="方正仿宋_GBK"/>
          <w:b w:val="0"/>
          <w:bCs w:val="0"/>
          <w:sz w:val="32"/>
          <w:lang w:val="en-US" w:eastAsia="zh-CN"/>
        </w:rPr>
        <w:t>）涉及重点监管危险化工工艺或重大危险源的一般化工、医药企业；</w:t>
      </w:r>
    </w:p>
    <w:p>
      <w:pPr>
        <w:keepNext w:val="0"/>
        <w:keepLines w:val="0"/>
        <w:pageBreakBefore w:val="0"/>
        <w:widowControl w:val="0"/>
        <w:kinsoku/>
        <w:wordWrap/>
        <w:overflowPunct w:val="0"/>
        <w:topLinePunct w:val="0"/>
        <w:autoSpaceDE w:val="0"/>
        <w:autoSpaceDN w:val="0"/>
        <w:bidi w:val="0"/>
        <w:adjustRightInd/>
        <w:snapToGrid/>
        <w:spacing w:line="594" w:lineRule="exact"/>
        <w:ind w:left="0" w:leftChars="0" w:right="0" w:rightChars="0" w:firstLine="640"/>
        <w:jc w:val="both"/>
        <w:textAlignment w:val="auto"/>
        <w:outlineLvl w:val="9"/>
        <w:rPr>
          <w:rFonts w:hint="eastAsia" w:ascii="方正仿宋_GBK" w:hAnsi="方正仿宋_GBK" w:eastAsia="方正仿宋_GBK" w:cs="方正仿宋_GBK"/>
          <w:b w:val="0"/>
          <w:bCs w:val="0"/>
          <w:sz w:val="32"/>
          <w:lang w:val="en-US" w:eastAsia="zh-CN"/>
        </w:rPr>
      </w:pPr>
      <w:r>
        <w:rPr>
          <w:rFonts w:hint="eastAsia" w:ascii="方正仿宋_GBK" w:hAnsi="方正仿宋_GBK" w:eastAsia="方正仿宋_GBK" w:cs="方正仿宋_GBK"/>
          <w:b w:val="0"/>
          <w:bCs w:val="0"/>
          <w:sz w:val="32"/>
          <w:lang w:val="en-US" w:eastAsia="zh-CN"/>
        </w:rPr>
        <w:t>（</w:t>
      </w:r>
      <w:r>
        <w:rPr>
          <w:rFonts w:hint="default" w:ascii="Times New Roman" w:hAnsi="Times New Roman" w:eastAsia="方正仿宋_GBK" w:cs="Times New Roman"/>
          <w:b w:val="0"/>
          <w:bCs w:val="0"/>
          <w:sz w:val="32"/>
          <w:lang w:val="en-US" w:eastAsia="zh-CN"/>
        </w:rPr>
        <w:t>3</w:t>
      </w:r>
      <w:r>
        <w:rPr>
          <w:rFonts w:hint="eastAsia" w:ascii="方正仿宋_GBK" w:hAnsi="方正仿宋_GBK" w:eastAsia="方正仿宋_GBK" w:cs="方正仿宋_GBK"/>
          <w:b w:val="0"/>
          <w:bCs w:val="0"/>
          <w:sz w:val="32"/>
          <w:lang w:val="en-US" w:eastAsia="zh-CN"/>
        </w:rPr>
        <w:t>）烟花爆竹批发企业；</w:t>
      </w:r>
    </w:p>
    <w:p>
      <w:pPr>
        <w:keepNext w:val="0"/>
        <w:keepLines w:val="0"/>
        <w:pageBreakBefore w:val="0"/>
        <w:widowControl w:val="0"/>
        <w:kinsoku/>
        <w:wordWrap/>
        <w:overflowPunct w:val="0"/>
        <w:topLinePunct w:val="0"/>
        <w:autoSpaceDE w:val="0"/>
        <w:autoSpaceDN w:val="0"/>
        <w:bidi w:val="0"/>
        <w:adjustRightInd/>
        <w:snapToGrid/>
        <w:spacing w:line="594" w:lineRule="exact"/>
        <w:ind w:left="0" w:leftChars="0" w:right="0" w:rightChars="0" w:firstLine="640"/>
        <w:jc w:val="both"/>
        <w:textAlignment w:val="auto"/>
        <w:outlineLvl w:val="9"/>
        <w:rPr>
          <w:rFonts w:hint="eastAsia" w:ascii="方正仿宋_GBK" w:hAnsi="方正仿宋_GBK" w:eastAsia="方正仿宋_GBK" w:cs="方正仿宋_GBK"/>
          <w:b w:val="0"/>
          <w:bCs w:val="0"/>
          <w:sz w:val="32"/>
          <w:lang w:val="en-US" w:eastAsia="zh-CN"/>
        </w:rPr>
      </w:pPr>
      <w:r>
        <w:rPr>
          <w:rFonts w:hint="eastAsia" w:ascii="方正仿宋_GBK" w:hAnsi="方正仿宋_GBK" w:eastAsia="方正仿宋_GBK" w:cs="方正仿宋_GBK"/>
          <w:b w:val="0"/>
          <w:bCs w:val="0"/>
          <w:sz w:val="32"/>
          <w:lang w:val="en-US" w:eastAsia="zh-CN"/>
        </w:rPr>
        <w:t>（</w:t>
      </w:r>
      <w:r>
        <w:rPr>
          <w:rFonts w:hint="default" w:ascii="Times New Roman" w:hAnsi="Times New Roman" w:eastAsia="方正仿宋_GBK" w:cs="Times New Roman"/>
          <w:b w:val="0"/>
          <w:bCs w:val="0"/>
          <w:sz w:val="32"/>
          <w:lang w:val="en-US" w:eastAsia="zh-CN"/>
        </w:rPr>
        <w:t>4</w:t>
      </w:r>
      <w:r>
        <w:rPr>
          <w:rFonts w:hint="eastAsia" w:ascii="方正仿宋_GBK" w:hAnsi="方正仿宋_GBK" w:eastAsia="方正仿宋_GBK" w:cs="方正仿宋_GBK"/>
          <w:b w:val="0"/>
          <w:bCs w:val="0"/>
          <w:sz w:val="32"/>
          <w:lang w:val="en-US" w:eastAsia="zh-CN"/>
        </w:rPr>
        <w:t>）气体充装单位；</w:t>
      </w:r>
    </w:p>
    <w:p>
      <w:pPr>
        <w:keepNext w:val="0"/>
        <w:keepLines w:val="0"/>
        <w:pageBreakBefore w:val="0"/>
        <w:widowControl w:val="0"/>
        <w:kinsoku/>
        <w:wordWrap/>
        <w:overflowPunct w:val="0"/>
        <w:topLinePunct w:val="0"/>
        <w:autoSpaceDE w:val="0"/>
        <w:autoSpaceDN w:val="0"/>
        <w:bidi w:val="0"/>
        <w:adjustRightInd/>
        <w:snapToGrid/>
        <w:spacing w:line="594" w:lineRule="exact"/>
        <w:ind w:left="0" w:leftChars="0" w:right="0" w:rightChars="0" w:firstLine="640"/>
        <w:jc w:val="both"/>
        <w:textAlignment w:val="auto"/>
        <w:outlineLvl w:val="9"/>
        <w:rPr>
          <w:rFonts w:hint="eastAsia" w:ascii="方正仿宋_GBK" w:hAnsi="方正仿宋_GBK" w:eastAsia="方正仿宋_GBK" w:cs="方正仿宋_GBK"/>
          <w:b w:val="0"/>
          <w:bCs w:val="0"/>
          <w:sz w:val="32"/>
          <w:lang w:val="en-US" w:eastAsia="zh-CN"/>
        </w:rPr>
      </w:pPr>
      <w:r>
        <w:rPr>
          <w:rFonts w:hint="eastAsia" w:ascii="方正仿宋_GBK" w:hAnsi="方正仿宋_GBK" w:eastAsia="方正仿宋_GBK" w:cs="方正仿宋_GBK"/>
          <w:b w:val="0"/>
          <w:bCs w:val="0"/>
          <w:sz w:val="32"/>
          <w:lang w:val="en-US" w:eastAsia="zh-CN"/>
        </w:rPr>
        <w:t>（</w:t>
      </w:r>
      <w:r>
        <w:rPr>
          <w:rFonts w:hint="default" w:ascii="Times New Roman" w:hAnsi="Times New Roman" w:eastAsia="方正仿宋_GBK" w:cs="Times New Roman"/>
          <w:b w:val="0"/>
          <w:bCs w:val="0"/>
          <w:sz w:val="32"/>
          <w:lang w:val="en-US" w:eastAsia="zh-CN"/>
        </w:rPr>
        <w:t>5</w:t>
      </w:r>
      <w:r>
        <w:rPr>
          <w:rFonts w:hint="eastAsia" w:ascii="方正仿宋_GBK" w:hAnsi="方正仿宋_GBK" w:eastAsia="方正仿宋_GBK" w:cs="方正仿宋_GBK"/>
          <w:b w:val="0"/>
          <w:bCs w:val="0"/>
          <w:sz w:val="32"/>
          <w:lang w:val="en-US" w:eastAsia="zh-CN"/>
        </w:rPr>
        <w:t>）带储存的危险化学品经营单位；</w:t>
      </w:r>
    </w:p>
    <w:p>
      <w:pPr>
        <w:keepNext w:val="0"/>
        <w:keepLines w:val="0"/>
        <w:pageBreakBefore w:val="0"/>
        <w:widowControl w:val="0"/>
        <w:kinsoku/>
        <w:wordWrap/>
        <w:overflowPunct w:val="0"/>
        <w:topLinePunct w:val="0"/>
        <w:autoSpaceDE w:val="0"/>
        <w:autoSpaceDN w:val="0"/>
        <w:bidi w:val="0"/>
        <w:adjustRightInd/>
        <w:snapToGrid/>
        <w:spacing w:line="594" w:lineRule="exact"/>
        <w:ind w:left="0" w:leftChars="0" w:right="0" w:rightChars="0" w:firstLine="640"/>
        <w:jc w:val="both"/>
        <w:textAlignment w:val="auto"/>
        <w:outlineLvl w:val="9"/>
        <w:rPr>
          <w:rFonts w:hint="eastAsia" w:ascii="方正仿宋_GBK" w:hAnsi="方正仿宋_GBK" w:eastAsia="方正仿宋_GBK" w:cs="方正仿宋_GBK"/>
          <w:b w:val="0"/>
          <w:bCs w:val="0"/>
          <w:sz w:val="32"/>
          <w:lang w:val="en-US" w:eastAsia="zh-CN"/>
        </w:rPr>
      </w:pPr>
      <w:r>
        <w:rPr>
          <w:rFonts w:hint="eastAsia" w:ascii="方正仿宋_GBK" w:hAnsi="方正仿宋_GBK" w:eastAsia="方正仿宋_GBK" w:cs="方正仿宋_GBK"/>
          <w:b w:val="0"/>
          <w:bCs w:val="0"/>
          <w:sz w:val="32"/>
          <w:lang w:val="en-US" w:eastAsia="zh-CN"/>
        </w:rPr>
        <w:t>（</w:t>
      </w:r>
      <w:r>
        <w:rPr>
          <w:rFonts w:hint="default" w:ascii="Times New Roman" w:hAnsi="Times New Roman" w:eastAsia="方正仿宋_GBK" w:cs="Times New Roman"/>
          <w:b w:val="0"/>
          <w:bCs w:val="0"/>
          <w:sz w:val="32"/>
          <w:lang w:val="en-US" w:eastAsia="zh-CN"/>
        </w:rPr>
        <w:t>6</w:t>
      </w:r>
      <w:r>
        <w:rPr>
          <w:rFonts w:hint="eastAsia" w:ascii="方正仿宋_GBK" w:hAnsi="方正仿宋_GBK" w:eastAsia="方正仿宋_GBK" w:cs="方正仿宋_GBK"/>
          <w:b w:val="0"/>
          <w:bCs w:val="0"/>
          <w:sz w:val="32"/>
          <w:lang w:val="en-US" w:eastAsia="zh-CN"/>
        </w:rPr>
        <w:t>）上年度发生亡人生产安全事故的生产经营单位；</w:t>
      </w:r>
    </w:p>
    <w:p>
      <w:pPr>
        <w:keepNext w:val="0"/>
        <w:keepLines w:val="0"/>
        <w:pageBreakBefore w:val="0"/>
        <w:widowControl w:val="0"/>
        <w:kinsoku/>
        <w:wordWrap/>
        <w:overflowPunct w:val="0"/>
        <w:topLinePunct w:val="0"/>
        <w:autoSpaceDE w:val="0"/>
        <w:autoSpaceDN w:val="0"/>
        <w:bidi w:val="0"/>
        <w:adjustRightInd/>
        <w:snapToGrid/>
        <w:spacing w:line="594" w:lineRule="exact"/>
        <w:ind w:left="0" w:leftChars="0" w:right="0" w:rightChars="0" w:firstLine="640"/>
        <w:jc w:val="both"/>
        <w:textAlignment w:val="auto"/>
        <w:outlineLvl w:val="9"/>
        <w:rPr>
          <w:rFonts w:hint="eastAsia" w:ascii="方正仿宋_GBK" w:hAnsi="方正仿宋_GBK" w:eastAsia="方正仿宋_GBK" w:cs="方正仿宋_GBK"/>
          <w:b w:val="0"/>
          <w:bCs w:val="0"/>
          <w:sz w:val="32"/>
          <w:lang w:val="en-US" w:eastAsia="zh-CN"/>
        </w:rPr>
      </w:pPr>
      <w:r>
        <w:rPr>
          <w:rFonts w:hint="eastAsia" w:ascii="方正仿宋_GBK" w:hAnsi="方正仿宋_GBK" w:eastAsia="方正仿宋_GBK" w:cs="方正仿宋_GBK"/>
          <w:b w:val="0"/>
          <w:bCs w:val="0"/>
          <w:sz w:val="32"/>
          <w:lang w:val="en-US" w:eastAsia="zh-CN"/>
        </w:rPr>
        <w:t>（</w:t>
      </w:r>
      <w:r>
        <w:rPr>
          <w:rFonts w:hint="default" w:ascii="Times New Roman" w:hAnsi="Times New Roman" w:eastAsia="方正仿宋_GBK" w:cs="Times New Roman"/>
          <w:b w:val="0"/>
          <w:bCs w:val="0"/>
          <w:sz w:val="32"/>
          <w:lang w:val="en-US" w:eastAsia="zh-CN"/>
        </w:rPr>
        <w:t>7</w:t>
      </w:r>
      <w:r>
        <w:rPr>
          <w:rFonts w:hint="eastAsia" w:ascii="方正仿宋_GBK" w:hAnsi="方正仿宋_GBK" w:eastAsia="方正仿宋_GBK" w:cs="方正仿宋_GBK"/>
          <w:b w:val="0"/>
          <w:bCs w:val="0"/>
          <w:sz w:val="32"/>
          <w:lang w:val="en-US" w:eastAsia="zh-CN"/>
        </w:rPr>
        <w:t>）上年度被纳入安全生产领域失信行为联合惩戒对象的生产经营单位。</w:t>
      </w:r>
    </w:p>
    <w:p>
      <w:pPr>
        <w:keepNext w:val="0"/>
        <w:keepLines w:val="0"/>
        <w:pageBreakBefore w:val="0"/>
        <w:widowControl w:val="0"/>
        <w:kinsoku/>
        <w:wordWrap/>
        <w:overflowPunct w:val="0"/>
        <w:topLinePunct w:val="0"/>
        <w:autoSpaceDE w:val="0"/>
        <w:autoSpaceDN w:val="0"/>
        <w:bidi w:val="0"/>
        <w:adjustRightInd/>
        <w:snapToGrid/>
        <w:spacing w:line="594" w:lineRule="exact"/>
        <w:ind w:left="0" w:leftChars="0" w:right="0" w:rightChars="0" w:firstLine="640"/>
        <w:jc w:val="both"/>
        <w:textAlignment w:val="auto"/>
        <w:outlineLvl w:val="9"/>
        <w:rPr>
          <w:rFonts w:hint="eastAsia" w:ascii="方正仿宋_GBK" w:hAnsi="方正仿宋_GBK" w:eastAsia="方正仿宋_GBK" w:cs="方正仿宋_GBK"/>
          <w:b w:val="0"/>
          <w:bCs w:val="0"/>
          <w:sz w:val="32"/>
          <w:lang w:val="en-US" w:eastAsia="zh-CN"/>
        </w:rPr>
      </w:pPr>
      <w:r>
        <w:rPr>
          <w:rFonts w:hint="default" w:ascii="Times New Roman" w:hAnsi="Times New Roman" w:eastAsia="方正仿宋_GBK" w:cs="Times New Roman"/>
          <w:b w:val="0"/>
          <w:bCs w:val="0"/>
          <w:sz w:val="32"/>
          <w:lang w:val="en-US" w:eastAsia="zh-CN"/>
        </w:rPr>
        <w:t>2</w:t>
      </w:r>
      <w:r>
        <w:rPr>
          <w:rFonts w:hint="eastAsia" w:ascii="方正仿宋_GBK" w:hAnsi="方正仿宋_GBK" w:eastAsia="方正仿宋_GBK" w:cs="方正仿宋_GBK"/>
          <w:b w:val="0"/>
          <w:bCs w:val="0"/>
          <w:sz w:val="32"/>
          <w:lang w:val="en-US" w:eastAsia="zh-CN"/>
        </w:rPr>
        <w:t>.一般生产经营单位。</w:t>
      </w:r>
    </w:p>
    <w:p>
      <w:pPr>
        <w:keepNext w:val="0"/>
        <w:keepLines w:val="0"/>
        <w:pageBreakBefore w:val="0"/>
        <w:widowControl w:val="0"/>
        <w:kinsoku/>
        <w:wordWrap/>
        <w:overflowPunct w:val="0"/>
        <w:topLinePunct w:val="0"/>
        <w:autoSpaceDE w:val="0"/>
        <w:autoSpaceDN w:val="0"/>
        <w:bidi w:val="0"/>
        <w:adjustRightInd/>
        <w:snapToGrid/>
        <w:spacing w:line="594" w:lineRule="exact"/>
        <w:ind w:left="0" w:leftChars="0" w:right="0" w:rightChars="0" w:firstLine="640"/>
        <w:jc w:val="both"/>
        <w:textAlignment w:val="auto"/>
        <w:outlineLvl w:val="9"/>
        <w:rPr>
          <w:rFonts w:hint="eastAsia" w:ascii="方正仿宋_GBK" w:hAnsi="方正仿宋_GBK" w:eastAsia="方正仿宋_GBK" w:cs="方正仿宋_GBK"/>
          <w:b w:val="0"/>
          <w:bCs w:val="0"/>
          <w:sz w:val="32"/>
          <w:lang w:val="en-US" w:eastAsia="zh-CN"/>
        </w:rPr>
      </w:pPr>
      <w:r>
        <w:rPr>
          <w:rFonts w:hint="eastAsia" w:ascii="方正仿宋_GBK" w:hAnsi="方正仿宋_GBK" w:eastAsia="方正仿宋_GBK" w:cs="方正仿宋_GBK"/>
          <w:b w:val="0"/>
          <w:bCs w:val="0"/>
          <w:sz w:val="32"/>
          <w:lang w:val="en-US" w:eastAsia="zh-CN"/>
        </w:rPr>
        <w:t>（</w:t>
      </w:r>
      <w:r>
        <w:rPr>
          <w:rFonts w:hint="default" w:ascii="Times New Roman" w:hAnsi="Times New Roman" w:eastAsia="方正仿宋_GBK" w:cs="Times New Roman"/>
          <w:b w:val="0"/>
          <w:bCs w:val="0"/>
          <w:sz w:val="32"/>
          <w:lang w:val="en-US" w:eastAsia="zh-CN"/>
        </w:rPr>
        <w:t>1</w:t>
      </w:r>
      <w:r>
        <w:rPr>
          <w:rFonts w:hint="eastAsia" w:ascii="方正仿宋_GBK" w:hAnsi="方正仿宋_GBK" w:eastAsia="方正仿宋_GBK" w:cs="方正仿宋_GBK"/>
          <w:b w:val="0"/>
          <w:bCs w:val="0"/>
          <w:sz w:val="32"/>
          <w:lang w:val="en-US" w:eastAsia="zh-CN"/>
        </w:rPr>
        <w:t>）加油站；</w:t>
      </w:r>
    </w:p>
    <w:p>
      <w:pPr>
        <w:keepNext w:val="0"/>
        <w:keepLines w:val="0"/>
        <w:pageBreakBefore w:val="0"/>
        <w:widowControl w:val="0"/>
        <w:kinsoku/>
        <w:wordWrap/>
        <w:overflowPunct w:val="0"/>
        <w:topLinePunct w:val="0"/>
        <w:autoSpaceDE w:val="0"/>
        <w:autoSpaceDN w:val="0"/>
        <w:bidi w:val="0"/>
        <w:adjustRightInd/>
        <w:snapToGrid/>
        <w:spacing w:line="594" w:lineRule="exact"/>
        <w:ind w:left="0" w:leftChars="0" w:right="0" w:rightChars="0" w:firstLine="640"/>
        <w:jc w:val="both"/>
        <w:textAlignment w:val="auto"/>
        <w:outlineLvl w:val="9"/>
        <w:rPr>
          <w:rFonts w:hint="eastAsia" w:ascii="方正仿宋_GBK" w:hAnsi="方正仿宋_GBK" w:eastAsia="方正仿宋_GBK" w:cs="方正仿宋_GBK"/>
          <w:b w:val="0"/>
          <w:bCs w:val="0"/>
          <w:sz w:val="32"/>
          <w:lang w:val="en-US" w:eastAsia="zh-CN"/>
        </w:rPr>
      </w:pPr>
      <w:r>
        <w:rPr>
          <w:rFonts w:hint="eastAsia" w:ascii="方正仿宋_GBK" w:hAnsi="方正仿宋_GBK" w:eastAsia="方正仿宋_GBK" w:cs="方正仿宋_GBK"/>
          <w:b w:val="0"/>
          <w:bCs w:val="0"/>
          <w:sz w:val="32"/>
          <w:lang w:val="en-US" w:eastAsia="zh-CN"/>
        </w:rPr>
        <w:t>（</w:t>
      </w:r>
      <w:r>
        <w:rPr>
          <w:rFonts w:hint="default" w:ascii="Times New Roman" w:hAnsi="Times New Roman" w:eastAsia="方正仿宋_GBK" w:cs="Times New Roman"/>
          <w:b w:val="0"/>
          <w:bCs w:val="0"/>
          <w:sz w:val="32"/>
          <w:lang w:val="en-US" w:eastAsia="zh-CN"/>
        </w:rPr>
        <w:t>2</w:t>
      </w:r>
      <w:r>
        <w:rPr>
          <w:rFonts w:hint="eastAsia" w:ascii="方正仿宋_GBK" w:hAnsi="方正仿宋_GBK" w:eastAsia="方正仿宋_GBK" w:cs="方正仿宋_GBK"/>
          <w:b w:val="0"/>
          <w:bCs w:val="0"/>
          <w:sz w:val="32"/>
          <w:lang w:val="en-US" w:eastAsia="zh-CN"/>
        </w:rPr>
        <w:t>）不带储存的危险化学品经营单位；</w:t>
      </w:r>
    </w:p>
    <w:p>
      <w:pPr>
        <w:keepNext w:val="0"/>
        <w:keepLines w:val="0"/>
        <w:pageBreakBefore w:val="0"/>
        <w:widowControl w:val="0"/>
        <w:kinsoku/>
        <w:wordWrap/>
        <w:overflowPunct w:val="0"/>
        <w:topLinePunct w:val="0"/>
        <w:autoSpaceDE w:val="0"/>
        <w:autoSpaceDN w:val="0"/>
        <w:bidi w:val="0"/>
        <w:adjustRightInd/>
        <w:snapToGrid/>
        <w:spacing w:line="594" w:lineRule="exact"/>
        <w:ind w:left="0" w:leftChars="0" w:right="0" w:rightChars="0" w:firstLine="640"/>
        <w:jc w:val="both"/>
        <w:textAlignment w:val="auto"/>
        <w:outlineLvl w:val="9"/>
        <w:rPr>
          <w:rFonts w:hint="eastAsia" w:ascii="方正仿宋_GBK" w:hAnsi="方正仿宋_GBK" w:eastAsia="方正仿宋_GBK" w:cs="方正仿宋_GBK"/>
          <w:b w:val="0"/>
          <w:bCs w:val="0"/>
          <w:sz w:val="32"/>
          <w:lang w:val="en-US" w:eastAsia="zh-CN"/>
        </w:rPr>
      </w:pPr>
      <w:r>
        <w:rPr>
          <w:rFonts w:hint="eastAsia" w:ascii="方正仿宋_GBK" w:hAnsi="方正仿宋_GBK" w:eastAsia="方正仿宋_GBK" w:cs="方正仿宋_GBK"/>
          <w:b w:val="0"/>
          <w:bCs w:val="0"/>
          <w:sz w:val="32"/>
          <w:lang w:val="en-US" w:eastAsia="zh-CN"/>
        </w:rPr>
        <w:t>（</w:t>
      </w:r>
      <w:r>
        <w:rPr>
          <w:rFonts w:hint="default" w:ascii="Times New Roman" w:hAnsi="Times New Roman" w:eastAsia="方正仿宋_GBK" w:cs="Times New Roman"/>
          <w:b w:val="0"/>
          <w:bCs w:val="0"/>
          <w:sz w:val="32"/>
          <w:lang w:val="en-US" w:eastAsia="zh-CN"/>
        </w:rPr>
        <w:t>3</w:t>
      </w:r>
      <w:r>
        <w:rPr>
          <w:rFonts w:hint="eastAsia" w:ascii="方正仿宋_GBK" w:hAnsi="方正仿宋_GBK" w:eastAsia="方正仿宋_GBK" w:cs="方正仿宋_GBK"/>
          <w:b w:val="0"/>
          <w:bCs w:val="0"/>
          <w:sz w:val="32"/>
          <w:lang w:val="en-US" w:eastAsia="zh-CN"/>
        </w:rPr>
        <w:t>）烟花爆竹零售店（点）；</w:t>
      </w:r>
    </w:p>
    <w:p>
      <w:pPr>
        <w:keepNext w:val="0"/>
        <w:keepLines w:val="0"/>
        <w:pageBreakBefore w:val="0"/>
        <w:widowControl w:val="0"/>
        <w:kinsoku/>
        <w:wordWrap/>
        <w:overflowPunct w:val="0"/>
        <w:topLinePunct w:val="0"/>
        <w:autoSpaceDE w:val="0"/>
        <w:autoSpaceDN w:val="0"/>
        <w:bidi w:val="0"/>
        <w:adjustRightInd/>
        <w:snapToGrid/>
        <w:spacing w:line="594" w:lineRule="exact"/>
        <w:ind w:left="0" w:leftChars="0" w:right="0" w:rightChars="0" w:firstLine="640"/>
        <w:jc w:val="both"/>
        <w:textAlignment w:val="auto"/>
        <w:outlineLvl w:val="9"/>
        <w:rPr>
          <w:rFonts w:hint="eastAsia" w:ascii="方正仿宋_GBK" w:hAnsi="方正仿宋_GBK" w:eastAsia="方正仿宋_GBK" w:cs="方正仿宋_GBK"/>
          <w:b w:val="0"/>
          <w:bCs w:val="0"/>
          <w:sz w:val="32"/>
          <w:lang w:val="en-US" w:eastAsia="zh-CN"/>
        </w:rPr>
      </w:pPr>
      <w:r>
        <w:rPr>
          <w:rFonts w:hint="eastAsia" w:ascii="方正仿宋_GBK" w:hAnsi="方正仿宋_GBK" w:eastAsia="方正仿宋_GBK" w:cs="方正仿宋_GBK"/>
          <w:b w:val="0"/>
          <w:bCs w:val="0"/>
          <w:sz w:val="32"/>
          <w:lang w:val="en-US" w:eastAsia="zh-CN"/>
        </w:rPr>
        <w:t>（</w:t>
      </w:r>
      <w:r>
        <w:rPr>
          <w:rFonts w:hint="default" w:ascii="Times New Roman" w:hAnsi="Times New Roman" w:eastAsia="方正仿宋_GBK" w:cs="Times New Roman"/>
          <w:b w:val="0"/>
          <w:bCs w:val="0"/>
          <w:sz w:val="32"/>
          <w:lang w:val="en-US" w:eastAsia="zh-CN"/>
        </w:rPr>
        <w:t>4</w:t>
      </w:r>
      <w:r>
        <w:rPr>
          <w:rFonts w:hint="eastAsia" w:ascii="方正仿宋_GBK" w:hAnsi="方正仿宋_GBK" w:eastAsia="方正仿宋_GBK" w:cs="方正仿宋_GBK"/>
          <w:b w:val="0"/>
          <w:bCs w:val="0"/>
          <w:sz w:val="32"/>
          <w:lang w:val="en-US" w:eastAsia="zh-CN"/>
        </w:rPr>
        <w:t>）其他未纳入重点生产经营单位的企业。</w:t>
      </w:r>
    </w:p>
    <w:p>
      <w:pPr>
        <w:keepNext w:val="0"/>
        <w:keepLines w:val="0"/>
        <w:pageBreakBefore w:val="0"/>
        <w:widowControl w:val="0"/>
        <w:kinsoku/>
        <w:wordWrap/>
        <w:overflowPunct w:val="0"/>
        <w:topLinePunct w:val="0"/>
        <w:autoSpaceDE w:val="0"/>
        <w:autoSpaceDN w:val="0"/>
        <w:bidi w:val="0"/>
        <w:adjustRightInd/>
        <w:snapToGrid/>
        <w:spacing w:line="594" w:lineRule="exact"/>
        <w:ind w:left="0" w:leftChars="0" w:right="0" w:rightChars="0" w:firstLine="640"/>
        <w:jc w:val="both"/>
        <w:textAlignment w:val="auto"/>
        <w:outlineLvl w:val="9"/>
        <w:rPr>
          <w:rFonts w:hint="eastAsia" w:ascii="方正仿宋_GBK" w:hAnsi="方正仿宋_GBK" w:eastAsia="方正仿宋_GBK" w:cs="方正仿宋_GBK"/>
          <w:b w:val="0"/>
          <w:bCs w:val="0"/>
          <w:sz w:val="32"/>
          <w:lang w:eastAsia="zh-CN"/>
        </w:rPr>
      </w:pPr>
      <w:r>
        <w:rPr>
          <w:rFonts w:hint="default" w:ascii="Times New Roman" w:hAnsi="Times New Roman" w:eastAsia="方正仿宋_GBK" w:cs="Times New Roman"/>
          <w:b w:val="0"/>
          <w:bCs w:val="0"/>
          <w:sz w:val="32"/>
          <w:lang w:val="en-US" w:eastAsia="zh-CN"/>
        </w:rPr>
        <w:t>3</w:t>
      </w:r>
      <w:r>
        <w:rPr>
          <w:rFonts w:hint="eastAsia" w:ascii="方正仿宋_GBK" w:hAnsi="方正仿宋_GBK" w:eastAsia="方正仿宋_GBK" w:cs="方正仿宋_GBK"/>
          <w:b w:val="0"/>
          <w:bCs w:val="0"/>
          <w:sz w:val="32"/>
        </w:rPr>
        <w:t>.重点检查内容</w:t>
      </w:r>
      <w:r>
        <w:rPr>
          <w:rFonts w:hint="eastAsia" w:ascii="方正仿宋_GBK" w:hAnsi="方正仿宋_GBK" w:eastAsia="方正仿宋_GBK" w:cs="方正仿宋_GBK"/>
          <w:b w:val="0"/>
          <w:bCs w:val="0"/>
          <w:sz w:val="32"/>
          <w:lang w:eastAsia="zh-CN"/>
        </w:rPr>
        <w:t>。</w:t>
      </w:r>
    </w:p>
    <w:p>
      <w:pPr>
        <w:keepNext w:val="0"/>
        <w:keepLines w:val="0"/>
        <w:pageBreakBefore w:val="0"/>
        <w:widowControl w:val="0"/>
        <w:kinsoku/>
        <w:wordWrap/>
        <w:overflowPunct w:val="0"/>
        <w:topLinePunct w:val="0"/>
        <w:autoSpaceDE w:val="0"/>
        <w:autoSpaceDN w:val="0"/>
        <w:bidi w:val="0"/>
        <w:adjustRightInd/>
        <w:snapToGrid/>
        <w:spacing w:line="594" w:lineRule="exact"/>
        <w:ind w:left="0" w:leftChars="0" w:right="0" w:rightChars="0" w:firstLine="640"/>
        <w:jc w:val="both"/>
        <w:textAlignment w:val="auto"/>
        <w:outlineLvl w:val="9"/>
        <w:rPr>
          <w:rFonts w:hint="eastAsia" w:ascii="方正仿宋_GBK" w:hAnsi="方正仿宋_GBK" w:eastAsia="方正仿宋_GBK" w:cs="方正仿宋_GBK"/>
          <w:b w:val="0"/>
          <w:bCs w:val="0"/>
          <w:sz w:val="32"/>
        </w:rPr>
      </w:pPr>
      <w:r>
        <w:rPr>
          <w:rFonts w:hint="eastAsia" w:ascii="方正仿宋_GBK" w:hAnsi="方正仿宋_GBK" w:eastAsia="方正仿宋_GBK" w:cs="方正仿宋_GBK"/>
          <w:b w:val="0"/>
          <w:bCs w:val="0"/>
          <w:sz w:val="32"/>
        </w:rPr>
        <w:t>（</w:t>
      </w:r>
      <w:r>
        <w:rPr>
          <w:rFonts w:hint="default" w:ascii="Times New Roman" w:hAnsi="Times New Roman" w:eastAsia="方正仿宋_GBK" w:cs="Times New Roman"/>
          <w:b w:val="0"/>
          <w:bCs w:val="0"/>
          <w:sz w:val="32"/>
        </w:rPr>
        <w:t>1</w:t>
      </w:r>
      <w:r>
        <w:rPr>
          <w:rFonts w:hint="eastAsia" w:ascii="方正仿宋_GBK" w:hAnsi="方正仿宋_GBK" w:eastAsia="方正仿宋_GBK" w:cs="方正仿宋_GBK"/>
          <w:b w:val="0"/>
          <w:bCs w:val="0"/>
          <w:sz w:val="32"/>
        </w:rPr>
        <w:t>）企业按照“五落实五到位”要求，建立和完善安全生产责任体系情况，主要负责人开展安全检查、推动工作落实情况；</w:t>
      </w:r>
    </w:p>
    <w:p>
      <w:pPr>
        <w:keepNext w:val="0"/>
        <w:keepLines w:val="0"/>
        <w:pageBreakBefore w:val="0"/>
        <w:widowControl w:val="0"/>
        <w:kinsoku/>
        <w:wordWrap/>
        <w:overflowPunct w:val="0"/>
        <w:topLinePunct w:val="0"/>
        <w:autoSpaceDE w:val="0"/>
        <w:autoSpaceDN w:val="0"/>
        <w:bidi w:val="0"/>
        <w:adjustRightInd/>
        <w:snapToGrid/>
        <w:spacing w:line="594" w:lineRule="exact"/>
        <w:ind w:left="0" w:leftChars="0" w:right="0" w:rightChars="0" w:firstLine="640"/>
        <w:jc w:val="both"/>
        <w:textAlignment w:val="auto"/>
        <w:outlineLvl w:val="9"/>
        <w:rPr>
          <w:rFonts w:hint="eastAsia" w:ascii="方正仿宋_GBK" w:hAnsi="方正仿宋_GBK" w:eastAsia="方正仿宋_GBK" w:cs="方正仿宋_GBK"/>
          <w:b w:val="0"/>
          <w:bCs w:val="0"/>
          <w:sz w:val="32"/>
        </w:rPr>
      </w:pPr>
      <w:r>
        <w:rPr>
          <w:rFonts w:hint="eastAsia" w:ascii="方正仿宋_GBK" w:hAnsi="方正仿宋_GBK" w:eastAsia="方正仿宋_GBK" w:cs="方正仿宋_GBK"/>
          <w:b w:val="0"/>
          <w:bCs w:val="0"/>
          <w:sz w:val="32"/>
        </w:rPr>
        <w:t>（</w:t>
      </w:r>
      <w:r>
        <w:rPr>
          <w:rFonts w:hint="default" w:ascii="Times New Roman" w:hAnsi="Times New Roman" w:eastAsia="方正仿宋_GBK" w:cs="Times New Roman"/>
          <w:b w:val="0"/>
          <w:bCs w:val="0"/>
          <w:sz w:val="32"/>
        </w:rPr>
        <w:t>2</w:t>
      </w:r>
      <w:r>
        <w:rPr>
          <w:rFonts w:hint="eastAsia" w:ascii="方正仿宋_GBK" w:hAnsi="方正仿宋_GBK" w:eastAsia="方正仿宋_GBK" w:cs="方正仿宋_GBK"/>
          <w:b w:val="0"/>
          <w:bCs w:val="0"/>
          <w:sz w:val="32"/>
        </w:rPr>
        <w:t>）企业开展标准化建设，常态化实施“回头看”，建立持续整改工作机制情况；</w:t>
      </w:r>
    </w:p>
    <w:p>
      <w:pPr>
        <w:keepNext w:val="0"/>
        <w:keepLines w:val="0"/>
        <w:pageBreakBefore w:val="0"/>
        <w:widowControl w:val="0"/>
        <w:kinsoku/>
        <w:wordWrap/>
        <w:overflowPunct w:val="0"/>
        <w:topLinePunct w:val="0"/>
        <w:autoSpaceDE w:val="0"/>
        <w:autoSpaceDN w:val="0"/>
        <w:bidi w:val="0"/>
        <w:adjustRightInd/>
        <w:snapToGrid/>
        <w:spacing w:line="594" w:lineRule="exact"/>
        <w:ind w:left="0" w:leftChars="0" w:right="0" w:rightChars="0" w:firstLine="640"/>
        <w:jc w:val="both"/>
        <w:textAlignment w:val="auto"/>
        <w:outlineLvl w:val="9"/>
        <w:rPr>
          <w:rFonts w:hint="eastAsia" w:ascii="方正仿宋_GBK" w:hAnsi="方正仿宋_GBK" w:eastAsia="方正仿宋_GBK" w:cs="方正仿宋_GBK"/>
          <w:b w:val="0"/>
          <w:bCs w:val="0"/>
          <w:sz w:val="32"/>
        </w:rPr>
      </w:pPr>
      <w:r>
        <w:rPr>
          <w:rFonts w:hint="eastAsia" w:ascii="方正仿宋_GBK" w:hAnsi="方正仿宋_GBK" w:eastAsia="方正仿宋_GBK" w:cs="方正仿宋_GBK"/>
          <w:b w:val="0"/>
          <w:bCs w:val="0"/>
          <w:sz w:val="32"/>
        </w:rPr>
        <w:t>（</w:t>
      </w:r>
      <w:r>
        <w:rPr>
          <w:rFonts w:hint="default" w:ascii="Times New Roman" w:hAnsi="Times New Roman" w:eastAsia="方正仿宋_GBK" w:cs="Times New Roman"/>
          <w:b w:val="0"/>
          <w:bCs w:val="0"/>
          <w:sz w:val="32"/>
        </w:rPr>
        <w:t>3</w:t>
      </w:r>
      <w:r>
        <w:rPr>
          <w:rFonts w:hint="eastAsia" w:ascii="方正仿宋_GBK" w:hAnsi="方正仿宋_GBK" w:eastAsia="方正仿宋_GBK" w:cs="方正仿宋_GBK"/>
          <w:b w:val="0"/>
          <w:bCs w:val="0"/>
          <w:sz w:val="32"/>
        </w:rPr>
        <w:t>）企业“三项岗位”人员、新员工安全生产培训教育情况；</w:t>
      </w:r>
    </w:p>
    <w:p>
      <w:pPr>
        <w:keepNext w:val="0"/>
        <w:keepLines w:val="0"/>
        <w:pageBreakBefore w:val="0"/>
        <w:widowControl w:val="0"/>
        <w:kinsoku/>
        <w:wordWrap/>
        <w:overflowPunct w:val="0"/>
        <w:topLinePunct w:val="0"/>
        <w:autoSpaceDE w:val="0"/>
        <w:autoSpaceDN w:val="0"/>
        <w:bidi w:val="0"/>
        <w:adjustRightInd/>
        <w:snapToGrid/>
        <w:spacing w:line="594" w:lineRule="exact"/>
        <w:ind w:left="0" w:leftChars="0" w:right="0" w:rightChars="0" w:firstLine="640"/>
        <w:jc w:val="both"/>
        <w:textAlignment w:val="auto"/>
        <w:outlineLvl w:val="9"/>
        <w:rPr>
          <w:rFonts w:hint="eastAsia" w:ascii="方正仿宋_GBK" w:hAnsi="方正仿宋_GBK" w:eastAsia="方正仿宋_GBK" w:cs="方正仿宋_GBK"/>
          <w:b w:val="0"/>
          <w:bCs w:val="0"/>
          <w:sz w:val="32"/>
        </w:rPr>
      </w:pPr>
      <w:r>
        <w:rPr>
          <w:rFonts w:hint="eastAsia" w:ascii="方正仿宋_GBK" w:hAnsi="方正仿宋_GBK" w:eastAsia="方正仿宋_GBK" w:cs="方正仿宋_GBK"/>
          <w:b w:val="0"/>
          <w:bCs w:val="0"/>
          <w:sz w:val="32"/>
        </w:rPr>
        <w:t>（</w:t>
      </w:r>
      <w:r>
        <w:rPr>
          <w:rFonts w:hint="default" w:ascii="Times New Roman" w:hAnsi="Times New Roman" w:eastAsia="方正仿宋_GBK" w:cs="Times New Roman"/>
          <w:b w:val="0"/>
          <w:bCs w:val="0"/>
          <w:sz w:val="32"/>
        </w:rPr>
        <w:t>4</w:t>
      </w:r>
      <w:r>
        <w:rPr>
          <w:rFonts w:hint="eastAsia" w:ascii="方正仿宋_GBK" w:hAnsi="方正仿宋_GBK" w:eastAsia="方正仿宋_GBK" w:cs="方正仿宋_GBK"/>
          <w:b w:val="0"/>
          <w:bCs w:val="0"/>
          <w:sz w:val="32"/>
        </w:rPr>
        <w:t>）建设项目安全设施“三同时”规定执行情况；</w:t>
      </w:r>
    </w:p>
    <w:p>
      <w:pPr>
        <w:keepNext w:val="0"/>
        <w:keepLines w:val="0"/>
        <w:pageBreakBefore w:val="0"/>
        <w:widowControl w:val="0"/>
        <w:kinsoku/>
        <w:wordWrap/>
        <w:overflowPunct w:val="0"/>
        <w:topLinePunct w:val="0"/>
        <w:autoSpaceDE w:val="0"/>
        <w:autoSpaceDN w:val="0"/>
        <w:bidi w:val="0"/>
        <w:adjustRightInd/>
        <w:snapToGrid/>
        <w:spacing w:line="594" w:lineRule="exact"/>
        <w:ind w:left="0" w:leftChars="0" w:right="0" w:rightChars="0" w:firstLine="640"/>
        <w:jc w:val="both"/>
        <w:textAlignment w:val="auto"/>
        <w:outlineLvl w:val="9"/>
        <w:rPr>
          <w:rFonts w:hint="eastAsia" w:ascii="方正仿宋_GBK" w:hAnsi="方正仿宋_GBK" w:eastAsia="方正仿宋_GBK" w:cs="方正仿宋_GBK"/>
          <w:b w:val="0"/>
          <w:bCs w:val="0"/>
          <w:sz w:val="32"/>
        </w:rPr>
      </w:pPr>
      <w:r>
        <w:rPr>
          <w:rFonts w:hint="eastAsia" w:ascii="方正仿宋_GBK" w:hAnsi="方正仿宋_GBK" w:eastAsia="方正仿宋_GBK" w:cs="方正仿宋_GBK"/>
          <w:b w:val="0"/>
          <w:bCs w:val="0"/>
          <w:sz w:val="32"/>
        </w:rPr>
        <w:t>（</w:t>
      </w:r>
      <w:r>
        <w:rPr>
          <w:rFonts w:hint="default" w:ascii="Times New Roman" w:hAnsi="Times New Roman" w:eastAsia="方正仿宋_GBK" w:cs="Times New Roman"/>
          <w:b w:val="0"/>
          <w:bCs w:val="0"/>
          <w:sz w:val="32"/>
        </w:rPr>
        <w:t>5</w:t>
      </w:r>
      <w:r>
        <w:rPr>
          <w:rFonts w:hint="eastAsia" w:ascii="方正仿宋_GBK" w:hAnsi="方正仿宋_GBK" w:eastAsia="方正仿宋_GBK" w:cs="方正仿宋_GBK"/>
          <w:b w:val="0"/>
          <w:bCs w:val="0"/>
          <w:sz w:val="32"/>
        </w:rPr>
        <w:t>）危险化学品企业“两重点一重大”自动化控制系统改造及运行情况，重大危险源安全管理情况，相关装置按要求增设安全仪表系统情况；</w:t>
      </w:r>
    </w:p>
    <w:p>
      <w:pPr>
        <w:keepNext w:val="0"/>
        <w:keepLines w:val="0"/>
        <w:pageBreakBefore w:val="0"/>
        <w:widowControl w:val="0"/>
        <w:kinsoku/>
        <w:wordWrap/>
        <w:overflowPunct w:val="0"/>
        <w:topLinePunct w:val="0"/>
        <w:autoSpaceDE w:val="0"/>
        <w:autoSpaceDN w:val="0"/>
        <w:bidi w:val="0"/>
        <w:adjustRightInd/>
        <w:snapToGrid/>
        <w:spacing w:line="594" w:lineRule="exact"/>
        <w:ind w:left="0" w:leftChars="0" w:right="0" w:rightChars="0" w:firstLine="640"/>
        <w:jc w:val="both"/>
        <w:textAlignment w:val="auto"/>
        <w:outlineLvl w:val="9"/>
        <w:rPr>
          <w:rFonts w:hint="eastAsia" w:ascii="方正仿宋_GBK" w:hAnsi="方正仿宋_GBK" w:eastAsia="方正仿宋_GBK" w:cs="方正仿宋_GBK"/>
          <w:b w:val="0"/>
          <w:bCs w:val="0"/>
          <w:sz w:val="32"/>
        </w:rPr>
      </w:pPr>
      <w:r>
        <w:rPr>
          <w:rFonts w:hint="eastAsia" w:ascii="方正仿宋_GBK" w:hAnsi="方正仿宋_GBK" w:eastAsia="方正仿宋_GBK" w:cs="方正仿宋_GBK"/>
          <w:b w:val="0"/>
          <w:bCs w:val="0"/>
          <w:sz w:val="32"/>
        </w:rPr>
        <w:t>（</w:t>
      </w:r>
      <w:r>
        <w:rPr>
          <w:rFonts w:hint="default" w:ascii="Times New Roman" w:hAnsi="Times New Roman" w:eastAsia="方正仿宋_GBK" w:cs="Times New Roman"/>
          <w:b w:val="0"/>
          <w:bCs w:val="0"/>
          <w:sz w:val="32"/>
        </w:rPr>
        <w:t>6</w:t>
      </w:r>
      <w:r>
        <w:rPr>
          <w:rFonts w:hint="eastAsia" w:ascii="方正仿宋_GBK" w:hAnsi="方正仿宋_GBK" w:eastAsia="方正仿宋_GBK" w:cs="方正仿宋_GBK"/>
          <w:b w:val="0"/>
          <w:bCs w:val="0"/>
          <w:sz w:val="32"/>
        </w:rPr>
        <w:t>）危险化学品企业储罐区安全管理，落实《油气罐区防火防爆十条规定》情况；</w:t>
      </w:r>
    </w:p>
    <w:p>
      <w:pPr>
        <w:keepNext w:val="0"/>
        <w:keepLines w:val="0"/>
        <w:pageBreakBefore w:val="0"/>
        <w:widowControl w:val="0"/>
        <w:kinsoku/>
        <w:wordWrap/>
        <w:overflowPunct w:val="0"/>
        <w:topLinePunct w:val="0"/>
        <w:autoSpaceDE w:val="0"/>
        <w:autoSpaceDN w:val="0"/>
        <w:bidi w:val="0"/>
        <w:adjustRightInd/>
        <w:snapToGrid/>
        <w:spacing w:line="594" w:lineRule="exact"/>
        <w:ind w:left="0" w:leftChars="0" w:right="0" w:rightChars="0" w:firstLine="640"/>
        <w:jc w:val="both"/>
        <w:textAlignment w:val="auto"/>
        <w:outlineLvl w:val="9"/>
        <w:rPr>
          <w:rFonts w:hint="eastAsia" w:ascii="方正仿宋_GBK" w:hAnsi="方正仿宋_GBK" w:eastAsia="方正仿宋_GBK" w:cs="方正仿宋_GBK"/>
          <w:b w:val="0"/>
          <w:bCs w:val="0"/>
          <w:sz w:val="32"/>
        </w:rPr>
      </w:pPr>
      <w:r>
        <w:rPr>
          <w:rFonts w:hint="eastAsia" w:ascii="方正仿宋_GBK" w:hAnsi="方正仿宋_GBK" w:eastAsia="方正仿宋_GBK" w:cs="方正仿宋_GBK"/>
          <w:b w:val="0"/>
          <w:bCs w:val="0"/>
          <w:sz w:val="32"/>
        </w:rPr>
        <w:t>（</w:t>
      </w:r>
      <w:r>
        <w:rPr>
          <w:rFonts w:hint="default" w:ascii="Times New Roman" w:hAnsi="Times New Roman" w:eastAsia="方正仿宋_GBK" w:cs="Times New Roman"/>
          <w:b w:val="0"/>
          <w:bCs w:val="0"/>
          <w:sz w:val="32"/>
        </w:rPr>
        <w:t>7</w:t>
      </w:r>
      <w:r>
        <w:rPr>
          <w:rFonts w:hint="eastAsia" w:ascii="方正仿宋_GBK" w:hAnsi="方正仿宋_GBK" w:eastAsia="方正仿宋_GBK" w:cs="方正仿宋_GBK"/>
          <w:b w:val="0"/>
          <w:bCs w:val="0"/>
          <w:sz w:val="32"/>
        </w:rPr>
        <w:t>）危险化学品企业开展防防腐蚀、防静电、防泄漏及特殊作业安全等专项整治工作情况；</w:t>
      </w:r>
    </w:p>
    <w:p>
      <w:pPr>
        <w:keepNext w:val="0"/>
        <w:keepLines w:val="0"/>
        <w:pageBreakBefore w:val="0"/>
        <w:widowControl w:val="0"/>
        <w:kinsoku/>
        <w:wordWrap/>
        <w:overflowPunct w:val="0"/>
        <w:topLinePunct w:val="0"/>
        <w:autoSpaceDE w:val="0"/>
        <w:autoSpaceDN w:val="0"/>
        <w:bidi w:val="0"/>
        <w:adjustRightInd/>
        <w:snapToGrid/>
        <w:spacing w:line="594" w:lineRule="exact"/>
        <w:ind w:left="0" w:leftChars="0" w:right="0" w:rightChars="0" w:firstLine="640"/>
        <w:jc w:val="both"/>
        <w:textAlignment w:val="auto"/>
        <w:outlineLvl w:val="9"/>
        <w:rPr>
          <w:rFonts w:hint="eastAsia" w:ascii="方正仿宋_GBK" w:hAnsi="方正仿宋_GBK" w:eastAsia="方正仿宋_GBK" w:cs="方正仿宋_GBK"/>
          <w:b w:val="0"/>
          <w:bCs w:val="0"/>
          <w:sz w:val="32"/>
        </w:rPr>
      </w:pPr>
      <w:r>
        <w:rPr>
          <w:rFonts w:hint="eastAsia" w:ascii="方正仿宋_GBK" w:hAnsi="方正仿宋_GBK" w:eastAsia="方正仿宋_GBK" w:cs="方正仿宋_GBK"/>
          <w:b w:val="0"/>
          <w:bCs w:val="0"/>
          <w:sz w:val="32"/>
        </w:rPr>
        <w:t>（</w:t>
      </w:r>
      <w:r>
        <w:rPr>
          <w:rFonts w:hint="default" w:ascii="Times New Roman" w:hAnsi="Times New Roman" w:eastAsia="方正仿宋_GBK" w:cs="Times New Roman"/>
          <w:b w:val="0"/>
          <w:bCs w:val="0"/>
          <w:sz w:val="32"/>
          <w:lang w:val="en-US" w:eastAsia="zh-CN"/>
        </w:rPr>
        <w:t>8</w:t>
      </w:r>
      <w:r>
        <w:rPr>
          <w:rFonts w:hint="eastAsia" w:ascii="方正仿宋_GBK" w:hAnsi="方正仿宋_GBK" w:eastAsia="方正仿宋_GBK" w:cs="方正仿宋_GBK"/>
          <w:b w:val="0"/>
          <w:bCs w:val="0"/>
          <w:sz w:val="32"/>
        </w:rPr>
        <w:t>）城镇人口密集区危险化学品企业搬迁工作情况。</w:t>
      </w:r>
    </w:p>
    <w:p>
      <w:pPr>
        <w:keepNext w:val="0"/>
        <w:keepLines w:val="0"/>
        <w:pageBreakBefore w:val="0"/>
        <w:widowControl w:val="0"/>
        <w:kinsoku/>
        <w:wordWrap/>
        <w:overflowPunct w:val="0"/>
        <w:topLinePunct w:val="0"/>
        <w:autoSpaceDE w:val="0"/>
        <w:autoSpaceDN w:val="0"/>
        <w:bidi w:val="0"/>
        <w:adjustRightInd/>
        <w:snapToGrid/>
        <w:spacing w:line="594" w:lineRule="exact"/>
        <w:ind w:left="0" w:leftChars="0" w:right="0" w:rightChars="0" w:firstLine="640"/>
        <w:jc w:val="both"/>
        <w:textAlignment w:val="auto"/>
        <w:outlineLvl w:val="9"/>
        <w:rPr>
          <w:rFonts w:hint="eastAsia" w:ascii="方正仿宋_GBK" w:hAnsi="方正仿宋_GBK" w:eastAsia="方正仿宋_GBK" w:cs="方正仿宋_GBK"/>
          <w:b w:val="0"/>
          <w:bCs w:val="0"/>
          <w:sz w:val="32"/>
          <w:szCs w:val="22"/>
          <w:lang w:val="en-US" w:eastAsia="zh-CN"/>
        </w:rPr>
      </w:pPr>
      <w:r>
        <w:rPr>
          <w:rFonts w:hint="default" w:ascii="Times New Roman" w:hAnsi="Times New Roman" w:eastAsia="方正仿宋_GBK" w:cs="Times New Roman"/>
          <w:b w:val="0"/>
          <w:bCs w:val="0"/>
          <w:sz w:val="32"/>
          <w:szCs w:val="22"/>
          <w:lang w:val="en-US" w:eastAsia="zh-CN"/>
        </w:rPr>
        <w:t>4</w:t>
      </w:r>
      <w:r>
        <w:rPr>
          <w:rFonts w:hint="eastAsia" w:ascii="方正仿宋_GBK" w:hAnsi="方正仿宋_GBK" w:eastAsia="方正仿宋_GBK" w:cs="方正仿宋_GBK"/>
          <w:b w:val="0"/>
          <w:bCs w:val="0"/>
          <w:sz w:val="32"/>
          <w:szCs w:val="22"/>
          <w:lang w:val="en-US" w:eastAsia="zh-CN"/>
        </w:rPr>
        <w:t>.烟花爆竹零售店（点）重点检查内容按《重庆市烟花爆竹零售店（点）安全生产标准化等级评定细则及监督检查清单 （试行）》执行。</w:t>
      </w:r>
    </w:p>
    <w:p>
      <w:pPr>
        <w:keepNext w:val="0"/>
        <w:keepLines w:val="0"/>
        <w:pageBreakBefore w:val="0"/>
        <w:widowControl w:val="0"/>
        <w:kinsoku/>
        <w:wordWrap/>
        <w:overflowPunct w:val="0"/>
        <w:topLinePunct w:val="0"/>
        <w:autoSpaceDE w:val="0"/>
        <w:autoSpaceDN w:val="0"/>
        <w:bidi w:val="0"/>
        <w:adjustRightInd/>
        <w:snapToGrid/>
        <w:spacing w:line="594" w:lineRule="exact"/>
        <w:ind w:left="0" w:leftChars="0" w:right="0" w:rightChars="0" w:firstLine="640"/>
        <w:jc w:val="both"/>
        <w:textAlignment w:val="auto"/>
        <w:outlineLvl w:val="9"/>
        <w:rPr>
          <w:rFonts w:hint="eastAsia" w:ascii="方正仿宋_GBK" w:hAnsi="方正仿宋_GBK" w:eastAsia="方正仿宋_GBK" w:cs="方正仿宋_GBK"/>
          <w:sz w:val="32"/>
          <w:szCs w:val="22"/>
          <w:lang w:val="en-US" w:eastAsia="zh-CN"/>
        </w:rPr>
      </w:pPr>
      <w:r>
        <w:rPr>
          <w:rFonts w:hint="default" w:ascii="Times New Roman" w:hAnsi="Times New Roman" w:eastAsia="方正仿宋_GBK" w:cs="Times New Roman"/>
          <w:b w:val="0"/>
          <w:bCs w:val="0"/>
          <w:sz w:val="32"/>
          <w:szCs w:val="22"/>
          <w:lang w:val="en-US" w:eastAsia="zh-CN"/>
        </w:rPr>
        <w:t>5</w:t>
      </w:r>
      <w:r>
        <w:rPr>
          <w:rFonts w:hint="eastAsia" w:ascii="方正仿宋_GBK" w:hAnsi="方正仿宋_GBK" w:eastAsia="方正仿宋_GBK" w:cs="方正仿宋_GBK"/>
          <w:b w:val="0"/>
          <w:bCs w:val="0"/>
          <w:sz w:val="32"/>
          <w:szCs w:val="22"/>
          <w:lang w:val="en-US" w:eastAsia="zh-CN"/>
        </w:rPr>
        <w:t>.随机抽查内容按《重庆市安全生产监督管理局办公室关于在全市推行安全生产执法检查“双随机、一公开”工作制度的通知》（渝安监办〔</w:t>
      </w:r>
      <w:r>
        <w:rPr>
          <w:rFonts w:hint="default" w:ascii="Times New Roman" w:hAnsi="Times New Roman" w:eastAsia="方正仿宋_GBK" w:cs="Times New Roman"/>
          <w:b w:val="0"/>
          <w:bCs w:val="0"/>
          <w:sz w:val="32"/>
          <w:szCs w:val="22"/>
          <w:lang w:val="en-US" w:eastAsia="zh-CN"/>
        </w:rPr>
        <w:t>2016</w:t>
      </w:r>
      <w:r>
        <w:rPr>
          <w:rFonts w:hint="eastAsia" w:ascii="方正仿宋_GBK" w:hAnsi="方正仿宋_GBK" w:eastAsia="方正仿宋_GBK" w:cs="方正仿宋_GBK"/>
          <w:b w:val="0"/>
          <w:bCs w:val="0"/>
          <w:sz w:val="32"/>
          <w:szCs w:val="22"/>
          <w:lang w:val="en-US" w:eastAsia="zh-CN"/>
        </w:rPr>
        <w:t>〕</w:t>
      </w:r>
      <w:r>
        <w:rPr>
          <w:rFonts w:hint="default" w:ascii="Times New Roman" w:hAnsi="Times New Roman" w:eastAsia="方正仿宋_GBK" w:cs="Times New Roman"/>
          <w:b w:val="0"/>
          <w:bCs w:val="0"/>
          <w:sz w:val="32"/>
          <w:szCs w:val="22"/>
          <w:lang w:val="en-US" w:eastAsia="zh-CN"/>
        </w:rPr>
        <w:t>24</w:t>
      </w:r>
      <w:r>
        <w:rPr>
          <w:rFonts w:hint="eastAsia" w:ascii="方正仿宋_GBK" w:hAnsi="方正仿宋_GBK" w:eastAsia="方正仿宋_GBK" w:cs="方正仿宋_GBK"/>
          <w:b w:val="0"/>
          <w:bCs w:val="0"/>
          <w:sz w:val="32"/>
          <w:szCs w:val="22"/>
          <w:lang w:val="en-US" w:eastAsia="zh-CN"/>
        </w:rPr>
        <w:t>号）的要求执行。</w:t>
      </w:r>
    </w:p>
    <w:p>
      <w:pPr>
        <w:keepNext w:val="0"/>
        <w:keepLines w:val="0"/>
        <w:pageBreakBefore w:val="0"/>
        <w:widowControl w:val="0"/>
        <w:kinsoku/>
        <w:wordWrap/>
        <w:overflowPunct w:val="0"/>
        <w:topLinePunct w:val="0"/>
        <w:autoSpaceDE w:val="0"/>
        <w:autoSpaceDN w:val="0"/>
        <w:bidi w:val="0"/>
        <w:adjustRightInd/>
        <w:snapToGrid/>
        <w:spacing w:line="594" w:lineRule="exact"/>
        <w:ind w:left="0" w:leftChars="0" w:right="0" w:rightChars="0" w:firstLine="640"/>
        <w:jc w:val="both"/>
        <w:textAlignment w:val="auto"/>
        <w:outlineLvl w:val="9"/>
        <w:rPr>
          <w:rFonts w:hint="default" w:ascii="Times New Roman" w:hAnsi="Times New Roman" w:eastAsia="方正楷体_GBK" w:cs="Times New Roman"/>
          <w:sz w:val="32"/>
        </w:rPr>
      </w:pPr>
      <w:r>
        <w:rPr>
          <w:rFonts w:hint="default" w:ascii="Times New Roman" w:hAnsi="Times New Roman" w:eastAsia="方正楷体_GBK" w:cs="Times New Roman"/>
          <w:sz w:val="32"/>
        </w:rPr>
        <w:t>（三）监督检查工作日安排</w:t>
      </w:r>
    </w:p>
    <w:p>
      <w:pPr>
        <w:keepNext w:val="0"/>
        <w:keepLines w:val="0"/>
        <w:pageBreakBefore w:val="0"/>
        <w:widowControl w:val="0"/>
        <w:kinsoku/>
        <w:wordWrap/>
        <w:overflowPunct w:val="0"/>
        <w:topLinePunct w:val="0"/>
        <w:autoSpaceDE w:val="0"/>
        <w:autoSpaceDN w:val="0"/>
        <w:bidi w:val="0"/>
        <w:adjustRightInd/>
        <w:snapToGrid/>
        <w:spacing w:line="594" w:lineRule="exact"/>
        <w:ind w:left="0" w:leftChars="0" w:right="0" w:rightChars="0" w:firstLine="643"/>
        <w:jc w:val="both"/>
        <w:textAlignment w:val="auto"/>
        <w:outlineLvl w:val="9"/>
        <w:rPr>
          <w:rFonts w:hint="eastAsia" w:ascii="方正仿宋_GBK" w:hAnsi="方正仿宋_GBK" w:eastAsia="方正仿宋_GBK" w:cs="方正仿宋_GBK"/>
          <w:b w:val="0"/>
          <w:bCs w:val="0"/>
          <w:sz w:val="32"/>
          <w:lang w:eastAsia="zh-CN"/>
        </w:rPr>
      </w:pPr>
      <w:r>
        <w:rPr>
          <w:rFonts w:hint="default" w:ascii="Times New Roman" w:hAnsi="Times New Roman" w:eastAsia="方正仿宋_GBK" w:cs="Times New Roman"/>
          <w:b w:val="0"/>
          <w:bCs w:val="0"/>
          <w:sz w:val="32"/>
        </w:rPr>
        <w:t>1</w:t>
      </w:r>
      <w:r>
        <w:rPr>
          <w:rFonts w:hint="eastAsia" w:ascii="方正仿宋_GBK" w:hAnsi="方正仿宋_GBK" w:eastAsia="方正仿宋_GBK" w:cs="方正仿宋_GBK"/>
          <w:b w:val="0"/>
          <w:bCs w:val="0"/>
          <w:sz w:val="32"/>
        </w:rPr>
        <w:t>.日常监督检查</w:t>
      </w:r>
      <w:r>
        <w:rPr>
          <w:rFonts w:hint="eastAsia" w:ascii="方正仿宋_GBK" w:hAnsi="方正仿宋_GBK" w:eastAsia="方正仿宋_GBK" w:cs="方正仿宋_GBK"/>
          <w:b w:val="0"/>
          <w:bCs w:val="0"/>
          <w:sz w:val="32"/>
          <w:lang w:eastAsia="zh-CN"/>
        </w:rPr>
        <w:t>。</w:t>
      </w:r>
    </w:p>
    <w:p>
      <w:pPr>
        <w:keepNext w:val="0"/>
        <w:keepLines w:val="0"/>
        <w:pageBreakBefore w:val="0"/>
        <w:widowControl w:val="0"/>
        <w:kinsoku/>
        <w:wordWrap/>
        <w:overflowPunct w:val="0"/>
        <w:topLinePunct w:val="0"/>
        <w:autoSpaceDE w:val="0"/>
        <w:autoSpaceDN w:val="0"/>
        <w:bidi w:val="0"/>
        <w:adjustRightInd/>
        <w:snapToGrid/>
        <w:spacing w:line="594" w:lineRule="exact"/>
        <w:ind w:left="0" w:leftChars="0" w:right="0" w:rightChars="0" w:firstLine="640" w:firstLineChars="200"/>
        <w:jc w:val="both"/>
        <w:textAlignment w:val="auto"/>
        <w:outlineLvl w:val="9"/>
        <w:rPr>
          <w:rFonts w:hint="eastAsia" w:ascii="方正仿宋_GBK" w:hAnsi="方正仿宋_GBK" w:eastAsia="方正仿宋_GBK" w:cs="方正仿宋_GBK"/>
          <w:b w:val="0"/>
          <w:bCs w:val="0"/>
          <w:sz w:val="32"/>
        </w:rPr>
      </w:pPr>
      <w:r>
        <w:rPr>
          <w:rFonts w:hint="eastAsia" w:ascii="方正仿宋_GBK" w:hAnsi="方正仿宋_GBK" w:eastAsia="方正仿宋_GBK" w:cs="方正仿宋_GBK"/>
          <w:b w:val="0"/>
          <w:bCs w:val="0"/>
          <w:sz w:val="32"/>
        </w:rPr>
        <w:t>一月（</w:t>
      </w:r>
      <w:r>
        <w:rPr>
          <w:rFonts w:hint="default" w:ascii="Times New Roman" w:hAnsi="Times New Roman" w:eastAsia="方正仿宋_GBK" w:cs="Times New Roman"/>
          <w:b w:val="0"/>
          <w:bCs w:val="0"/>
          <w:sz w:val="32"/>
          <w:lang w:val="en-US" w:eastAsia="zh-CN"/>
        </w:rPr>
        <w:t>4</w:t>
      </w:r>
      <w:r>
        <w:rPr>
          <w:rFonts w:hint="eastAsia" w:ascii="方正仿宋_GBK" w:hAnsi="方正仿宋_GBK" w:eastAsia="方正仿宋_GBK" w:cs="方正仿宋_GBK"/>
          <w:b w:val="0"/>
          <w:bCs w:val="0"/>
          <w:sz w:val="32"/>
        </w:rPr>
        <w:t>家）：重庆市贵禧烟花爆竹销售有限公司（橙级）、重庆家荣烟花爆竹销售有限责任公司（橙级）、重庆市烟花爆竹集团昊旺有限公司（橙级）、重庆吉龙气体有限公司（黄级）；</w:t>
      </w:r>
    </w:p>
    <w:p>
      <w:pPr>
        <w:keepNext w:val="0"/>
        <w:keepLines w:val="0"/>
        <w:pageBreakBefore w:val="0"/>
        <w:widowControl w:val="0"/>
        <w:kinsoku/>
        <w:wordWrap/>
        <w:overflowPunct w:val="0"/>
        <w:topLinePunct w:val="0"/>
        <w:autoSpaceDE w:val="0"/>
        <w:autoSpaceDN w:val="0"/>
        <w:bidi w:val="0"/>
        <w:adjustRightInd/>
        <w:snapToGrid/>
        <w:spacing w:line="594" w:lineRule="exact"/>
        <w:ind w:left="0" w:leftChars="0" w:right="0" w:rightChars="0" w:firstLine="640" w:firstLineChars="200"/>
        <w:jc w:val="both"/>
        <w:textAlignment w:val="auto"/>
        <w:outlineLvl w:val="9"/>
        <w:rPr>
          <w:rFonts w:hint="eastAsia" w:ascii="方正仿宋_GBK" w:hAnsi="方正仿宋_GBK" w:eastAsia="方正仿宋_GBK" w:cs="方正仿宋_GBK"/>
          <w:b w:val="0"/>
          <w:bCs w:val="0"/>
          <w:sz w:val="32"/>
        </w:rPr>
      </w:pPr>
      <w:r>
        <w:rPr>
          <w:rFonts w:hint="eastAsia" w:ascii="方正仿宋_GBK" w:hAnsi="方正仿宋_GBK" w:eastAsia="方正仿宋_GBK" w:cs="方正仿宋_GBK"/>
          <w:b w:val="0"/>
          <w:bCs w:val="0"/>
          <w:sz w:val="32"/>
          <w:lang w:val="en-US" w:eastAsia="zh-CN"/>
        </w:rPr>
        <w:t>二</w:t>
      </w:r>
      <w:r>
        <w:rPr>
          <w:rFonts w:hint="eastAsia" w:ascii="方正仿宋_GBK" w:hAnsi="方正仿宋_GBK" w:eastAsia="方正仿宋_GBK" w:cs="方正仿宋_GBK"/>
          <w:b w:val="0"/>
          <w:bCs w:val="0"/>
          <w:sz w:val="32"/>
        </w:rPr>
        <w:t>月（</w:t>
      </w:r>
      <w:r>
        <w:rPr>
          <w:rFonts w:hint="default" w:ascii="Times New Roman" w:hAnsi="Times New Roman" w:eastAsia="方正仿宋_GBK" w:cs="Times New Roman"/>
          <w:b w:val="0"/>
          <w:bCs w:val="0"/>
          <w:sz w:val="32"/>
          <w:lang w:eastAsia="zh-CN"/>
        </w:rPr>
        <w:t>5</w:t>
      </w:r>
      <w:r>
        <w:rPr>
          <w:rFonts w:hint="eastAsia" w:ascii="方正仿宋_GBK" w:hAnsi="方正仿宋_GBK" w:eastAsia="方正仿宋_GBK" w:cs="方正仿宋_GBK"/>
          <w:b w:val="0"/>
          <w:bCs w:val="0"/>
          <w:sz w:val="32"/>
        </w:rPr>
        <w:t>家）：攀钢集团重庆钛业有限公司（</w:t>
      </w:r>
      <w:r>
        <w:rPr>
          <w:rFonts w:hint="eastAsia" w:ascii="方正仿宋_GBK" w:hAnsi="方正仿宋_GBK" w:eastAsia="方正仿宋_GBK" w:cs="方正仿宋_GBK"/>
          <w:b w:val="0"/>
          <w:bCs w:val="0"/>
          <w:sz w:val="32"/>
          <w:lang w:eastAsia="zh-CN"/>
        </w:rPr>
        <w:t>红</w:t>
      </w:r>
      <w:r>
        <w:rPr>
          <w:rFonts w:hint="eastAsia" w:ascii="方正仿宋_GBK" w:hAnsi="方正仿宋_GBK" w:eastAsia="方正仿宋_GBK" w:cs="方正仿宋_GBK"/>
          <w:b w:val="0"/>
          <w:bCs w:val="0"/>
          <w:sz w:val="32"/>
        </w:rPr>
        <w:t>级）、重庆关西涂料有限公司（</w:t>
      </w:r>
      <w:r>
        <w:rPr>
          <w:rFonts w:hint="eastAsia" w:ascii="方正仿宋_GBK" w:hAnsi="方正仿宋_GBK" w:eastAsia="方正仿宋_GBK" w:cs="方正仿宋_GBK"/>
          <w:b w:val="0"/>
          <w:bCs w:val="0"/>
          <w:sz w:val="32"/>
          <w:lang w:val="en-US" w:eastAsia="zh-CN"/>
        </w:rPr>
        <w:t>红</w:t>
      </w:r>
      <w:r>
        <w:rPr>
          <w:rFonts w:hint="eastAsia" w:ascii="方正仿宋_GBK" w:hAnsi="方正仿宋_GBK" w:eastAsia="方正仿宋_GBK" w:cs="方正仿宋_GBK"/>
          <w:b w:val="0"/>
          <w:bCs w:val="0"/>
          <w:sz w:val="32"/>
        </w:rPr>
        <w:t>级）、重庆南松凯博生物制药有限公司（红级）、重庆兴泰濠制药有限公司</w:t>
      </w:r>
      <w:r>
        <w:rPr>
          <w:rFonts w:hint="eastAsia" w:ascii="方正仿宋_GBK" w:hAnsi="方正仿宋_GBK" w:eastAsia="方正仿宋_GBK" w:cs="方正仿宋_GBK"/>
          <w:b w:val="0"/>
          <w:bCs w:val="0"/>
          <w:sz w:val="32"/>
          <w:lang w:eastAsia="zh-CN"/>
        </w:rPr>
        <w:t>（</w:t>
      </w:r>
      <w:r>
        <w:rPr>
          <w:rFonts w:hint="eastAsia" w:ascii="方正仿宋_GBK" w:hAnsi="方正仿宋_GBK" w:eastAsia="方正仿宋_GBK" w:cs="方正仿宋_GBK"/>
          <w:b w:val="0"/>
          <w:bCs w:val="0"/>
          <w:sz w:val="32"/>
          <w:lang w:val="en-US" w:eastAsia="zh-CN"/>
        </w:rPr>
        <w:t>橙</w:t>
      </w:r>
      <w:r>
        <w:rPr>
          <w:rFonts w:hint="eastAsia" w:ascii="方正仿宋_GBK" w:hAnsi="方正仿宋_GBK" w:eastAsia="方正仿宋_GBK" w:cs="方正仿宋_GBK"/>
          <w:b w:val="0"/>
          <w:bCs w:val="0"/>
          <w:sz w:val="32"/>
          <w:lang w:eastAsia="zh-CN"/>
        </w:rPr>
        <w:t>级）、</w:t>
      </w:r>
      <w:r>
        <w:rPr>
          <w:rFonts w:hint="eastAsia" w:ascii="方正仿宋_GBK" w:hAnsi="方正仿宋_GBK" w:eastAsia="方正仿宋_GBK" w:cs="方正仿宋_GBK"/>
          <w:b w:val="0"/>
          <w:bCs w:val="0"/>
          <w:sz w:val="32"/>
        </w:rPr>
        <w:t>重庆盛清水处理科技有限公司（</w:t>
      </w:r>
      <w:r>
        <w:rPr>
          <w:rFonts w:hint="eastAsia" w:ascii="方正仿宋_GBK" w:hAnsi="方正仿宋_GBK" w:eastAsia="方正仿宋_GBK" w:cs="方正仿宋_GBK"/>
          <w:b w:val="0"/>
          <w:bCs w:val="0"/>
          <w:sz w:val="32"/>
          <w:lang w:val="en-US" w:eastAsia="zh-CN"/>
        </w:rPr>
        <w:t>橙</w:t>
      </w:r>
      <w:r>
        <w:rPr>
          <w:rFonts w:hint="eastAsia" w:ascii="方正仿宋_GBK" w:hAnsi="方正仿宋_GBK" w:eastAsia="方正仿宋_GBK" w:cs="方正仿宋_GBK"/>
          <w:b w:val="0"/>
          <w:bCs w:val="0"/>
          <w:sz w:val="32"/>
        </w:rPr>
        <w:t>级）；</w:t>
      </w:r>
    </w:p>
    <w:p>
      <w:pPr>
        <w:keepNext w:val="0"/>
        <w:keepLines w:val="0"/>
        <w:pageBreakBefore w:val="0"/>
        <w:widowControl w:val="0"/>
        <w:kinsoku/>
        <w:wordWrap/>
        <w:overflowPunct w:val="0"/>
        <w:topLinePunct w:val="0"/>
        <w:autoSpaceDE w:val="0"/>
        <w:autoSpaceDN w:val="0"/>
        <w:bidi w:val="0"/>
        <w:adjustRightInd/>
        <w:snapToGrid/>
        <w:spacing w:line="594" w:lineRule="exact"/>
        <w:ind w:left="0" w:leftChars="0" w:right="0" w:rightChars="0" w:firstLine="640" w:firstLineChars="200"/>
        <w:jc w:val="both"/>
        <w:textAlignment w:val="auto"/>
        <w:outlineLvl w:val="9"/>
        <w:rPr>
          <w:rFonts w:hint="eastAsia" w:ascii="方正仿宋_GBK" w:hAnsi="方正仿宋_GBK" w:eastAsia="方正仿宋_GBK" w:cs="方正仿宋_GBK"/>
          <w:b w:val="0"/>
          <w:bCs w:val="0"/>
          <w:sz w:val="32"/>
        </w:rPr>
      </w:pPr>
      <w:r>
        <w:rPr>
          <w:rFonts w:hint="eastAsia" w:ascii="方正仿宋_GBK" w:hAnsi="方正仿宋_GBK" w:eastAsia="方正仿宋_GBK" w:cs="方正仿宋_GBK"/>
          <w:b w:val="0"/>
          <w:bCs w:val="0"/>
          <w:sz w:val="32"/>
          <w:lang w:val="en-US" w:eastAsia="zh-CN"/>
        </w:rPr>
        <w:t>三</w:t>
      </w:r>
      <w:r>
        <w:rPr>
          <w:rFonts w:hint="eastAsia" w:ascii="方正仿宋_GBK" w:hAnsi="方正仿宋_GBK" w:eastAsia="方正仿宋_GBK" w:cs="方正仿宋_GBK"/>
          <w:b w:val="0"/>
          <w:bCs w:val="0"/>
          <w:sz w:val="32"/>
        </w:rPr>
        <w:t>月</w:t>
      </w:r>
      <w:r>
        <w:rPr>
          <w:rFonts w:hint="eastAsia" w:ascii="方正仿宋_GBK" w:hAnsi="方正仿宋_GBK" w:eastAsia="方正仿宋_GBK" w:cs="方正仿宋_GBK"/>
          <w:b w:val="0"/>
          <w:bCs w:val="0"/>
          <w:sz w:val="32"/>
          <w:lang w:eastAsia="zh-CN"/>
        </w:rPr>
        <w:t>（</w:t>
      </w:r>
      <w:r>
        <w:rPr>
          <w:rFonts w:hint="default" w:ascii="Times New Roman" w:hAnsi="Times New Roman" w:eastAsia="方正仿宋_GBK" w:cs="Times New Roman"/>
          <w:b w:val="0"/>
          <w:bCs w:val="0"/>
          <w:sz w:val="32"/>
          <w:lang w:val="en-US" w:eastAsia="zh-CN"/>
        </w:rPr>
        <w:t>3</w:t>
      </w:r>
      <w:r>
        <w:rPr>
          <w:rFonts w:hint="eastAsia" w:ascii="方正仿宋_GBK" w:hAnsi="方正仿宋_GBK" w:eastAsia="方正仿宋_GBK" w:cs="方正仿宋_GBK"/>
          <w:b w:val="0"/>
          <w:bCs w:val="0"/>
          <w:sz w:val="32"/>
        </w:rPr>
        <w:t>家</w:t>
      </w:r>
      <w:r>
        <w:rPr>
          <w:rFonts w:hint="eastAsia" w:ascii="方正仿宋_GBK" w:hAnsi="方正仿宋_GBK" w:eastAsia="方正仿宋_GBK" w:cs="方正仿宋_GBK"/>
          <w:b w:val="0"/>
          <w:bCs w:val="0"/>
          <w:sz w:val="32"/>
          <w:lang w:eastAsia="zh-CN"/>
        </w:rPr>
        <w:t>）</w:t>
      </w:r>
      <w:r>
        <w:rPr>
          <w:rFonts w:hint="eastAsia" w:ascii="方正仿宋_GBK" w:hAnsi="方正仿宋_GBK" w:eastAsia="方正仿宋_GBK" w:cs="方正仿宋_GBK"/>
          <w:b w:val="0"/>
          <w:bCs w:val="0"/>
          <w:sz w:val="32"/>
        </w:rPr>
        <w:t>：重庆巴南气体有限公司（</w:t>
      </w:r>
      <w:r>
        <w:rPr>
          <w:rFonts w:hint="eastAsia" w:ascii="方正仿宋_GBK" w:hAnsi="方正仿宋_GBK" w:eastAsia="方正仿宋_GBK" w:cs="方正仿宋_GBK"/>
          <w:b w:val="0"/>
          <w:bCs w:val="0"/>
          <w:sz w:val="32"/>
          <w:lang w:val="en-US" w:eastAsia="zh-CN"/>
        </w:rPr>
        <w:t>黄</w:t>
      </w:r>
      <w:r>
        <w:rPr>
          <w:rFonts w:hint="eastAsia" w:ascii="方正仿宋_GBK" w:hAnsi="方正仿宋_GBK" w:eastAsia="方正仿宋_GBK" w:cs="方正仿宋_GBK"/>
          <w:b w:val="0"/>
          <w:bCs w:val="0"/>
          <w:sz w:val="32"/>
        </w:rPr>
        <w:t>级）、重庆森翔气体有限公司（</w:t>
      </w:r>
      <w:r>
        <w:rPr>
          <w:rFonts w:hint="eastAsia" w:ascii="方正仿宋_GBK" w:hAnsi="方正仿宋_GBK" w:eastAsia="方正仿宋_GBK" w:cs="方正仿宋_GBK"/>
          <w:b w:val="0"/>
          <w:bCs w:val="0"/>
          <w:sz w:val="32"/>
          <w:lang w:val="en-US" w:eastAsia="zh-CN"/>
        </w:rPr>
        <w:t>红级</w:t>
      </w:r>
      <w:r>
        <w:rPr>
          <w:rFonts w:hint="eastAsia" w:ascii="方正仿宋_GBK" w:hAnsi="方正仿宋_GBK" w:eastAsia="方正仿宋_GBK" w:cs="方正仿宋_GBK"/>
          <w:b w:val="0"/>
          <w:bCs w:val="0"/>
          <w:sz w:val="32"/>
        </w:rPr>
        <w:t>）、</w:t>
      </w:r>
      <w:r>
        <w:rPr>
          <w:rFonts w:hint="eastAsia" w:ascii="方正仿宋_GBK" w:hAnsi="方正仿宋_GBK" w:eastAsia="方正仿宋_GBK" w:cs="方正仿宋_GBK"/>
          <w:b w:val="0"/>
          <w:bCs w:val="0"/>
          <w:sz w:val="32"/>
          <w:lang w:eastAsia="zh-CN"/>
        </w:rPr>
        <w:t>重庆博瑜气体有限公司（</w:t>
      </w:r>
      <w:r>
        <w:rPr>
          <w:rFonts w:hint="eastAsia" w:ascii="方正仿宋_GBK" w:hAnsi="方正仿宋_GBK" w:eastAsia="方正仿宋_GBK" w:cs="方正仿宋_GBK"/>
          <w:b w:val="0"/>
          <w:bCs w:val="0"/>
          <w:sz w:val="32"/>
          <w:lang w:val="en-US" w:eastAsia="zh-CN"/>
        </w:rPr>
        <w:t>黄级</w:t>
      </w:r>
      <w:r>
        <w:rPr>
          <w:rFonts w:hint="eastAsia" w:ascii="方正仿宋_GBK" w:hAnsi="方正仿宋_GBK" w:eastAsia="方正仿宋_GBK" w:cs="方正仿宋_GBK"/>
          <w:b w:val="0"/>
          <w:bCs w:val="0"/>
          <w:sz w:val="32"/>
          <w:lang w:eastAsia="zh-CN"/>
        </w:rPr>
        <w:t>）</w:t>
      </w:r>
      <w:r>
        <w:rPr>
          <w:rFonts w:hint="eastAsia" w:ascii="方正仿宋_GBK" w:hAnsi="方正仿宋_GBK" w:eastAsia="方正仿宋_GBK" w:cs="方正仿宋_GBK"/>
          <w:b w:val="0"/>
          <w:bCs w:val="0"/>
          <w:sz w:val="32"/>
        </w:rPr>
        <w:t>；</w:t>
      </w:r>
    </w:p>
    <w:p>
      <w:pPr>
        <w:keepNext w:val="0"/>
        <w:keepLines w:val="0"/>
        <w:pageBreakBefore w:val="0"/>
        <w:widowControl w:val="0"/>
        <w:kinsoku/>
        <w:wordWrap/>
        <w:overflowPunct w:val="0"/>
        <w:topLinePunct w:val="0"/>
        <w:autoSpaceDE w:val="0"/>
        <w:autoSpaceDN w:val="0"/>
        <w:bidi w:val="0"/>
        <w:adjustRightInd/>
        <w:snapToGrid/>
        <w:spacing w:line="594" w:lineRule="exact"/>
        <w:ind w:left="0" w:leftChars="0" w:right="0" w:rightChars="0" w:firstLine="640" w:firstLineChars="200"/>
        <w:jc w:val="both"/>
        <w:textAlignment w:val="auto"/>
        <w:outlineLvl w:val="9"/>
        <w:rPr>
          <w:rFonts w:hint="eastAsia" w:ascii="方正仿宋_GBK" w:hAnsi="方正仿宋_GBK" w:eastAsia="方正仿宋_GBK" w:cs="方正仿宋_GBK"/>
          <w:b w:val="0"/>
          <w:bCs w:val="0"/>
          <w:sz w:val="32"/>
        </w:rPr>
      </w:pPr>
      <w:r>
        <w:rPr>
          <w:rFonts w:hint="eastAsia" w:ascii="方正仿宋_GBK" w:hAnsi="方正仿宋_GBK" w:eastAsia="方正仿宋_GBK" w:cs="方正仿宋_GBK"/>
          <w:b w:val="0"/>
          <w:bCs w:val="0"/>
          <w:sz w:val="32"/>
        </w:rPr>
        <w:t>四月（</w:t>
      </w:r>
      <w:r>
        <w:rPr>
          <w:rFonts w:hint="default" w:ascii="Times New Roman" w:hAnsi="Times New Roman" w:eastAsia="方正仿宋_GBK" w:cs="Times New Roman"/>
          <w:b w:val="0"/>
          <w:bCs w:val="0"/>
          <w:sz w:val="32"/>
          <w:lang w:val="en-US" w:eastAsia="zh-CN"/>
        </w:rPr>
        <w:t>5</w:t>
      </w:r>
      <w:r>
        <w:rPr>
          <w:rFonts w:hint="eastAsia" w:ascii="方正仿宋_GBK" w:hAnsi="方正仿宋_GBK" w:eastAsia="方正仿宋_GBK" w:cs="方正仿宋_GBK"/>
          <w:b w:val="0"/>
          <w:bCs w:val="0"/>
          <w:sz w:val="32"/>
        </w:rPr>
        <w:t>家）：中国石化销售股份有限公司重庆石油分公司金竹加油站</w:t>
      </w:r>
      <w:r>
        <w:rPr>
          <w:rFonts w:hint="eastAsia" w:ascii="方正仿宋_GBK" w:hAnsi="方正仿宋_GBK" w:eastAsia="方正仿宋_GBK" w:cs="方正仿宋_GBK"/>
          <w:b w:val="0"/>
          <w:bCs w:val="0"/>
          <w:sz w:val="32"/>
          <w:lang w:eastAsia="zh-CN"/>
        </w:rPr>
        <w:t>（</w:t>
      </w:r>
      <w:r>
        <w:rPr>
          <w:rFonts w:hint="eastAsia" w:ascii="方正仿宋_GBK" w:hAnsi="方正仿宋_GBK" w:eastAsia="方正仿宋_GBK" w:cs="方正仿宋_GBK"/>
          <w:b w:val="0"/>
          <w:bCs w:val="0"/>
          <w:sz w:val="32"/>
          <w:lang w:val="en-US" w:eastAsia="zh-CN"/>
        </w:rPr>
        <w:t>橙级</w:t>
      </w:r>
      <w:r>
        <w:rPr>
          <w:rFonts w:hint="eastAsia" w:ascii="方正仿宋_GBK" w:hAnsi="方正仿宋_GBK" w:eastAsia="方正仿宋_GBK" w:cs="方正仿宋_GBK"/>
          <w:b w:val="0"/>
          <w:bCs w:val="0"/>
          <w:sz w:val="32"/>
          <w:lang w:eastAsia="zh-CN"/>
        </w:rPr>
        <w:t>）、中国石化销售股份有限公司重庆石油分公司巴龙路加油加气站（</w:t>
      </w:r>
      <w:r>
        <w:rPr>
          <w:rFonts w:hint="eastAsia" w:ascii="方正仿宋_GBK" w:hAnsi="方正仿宋_GBK" w:eastAsia="方正仿宋_GBK" w:cs="方正仿宋_GBK"/>
          <w:b w:val="0"/>
          <w:bCs w:val="0"/>
          <w:sz w:val="32"/>
          <w:lang w:val="en-US" w:eastAsia="zh-CN"/>
        </w:rPr>
        <w:t>黄级</w:t>
      </w:r>
      <w:r>
        <w:rPr>
          <w:rFonts w:hint="eastAsia" w:ascii="方正仿宋_GBK" w:hAnsi="方正仿宋_GBK" w:eastAsia="方正仿宋_GBK" w:cs="方正仿宋_GBK"/>
          <w:b w:val="0"/>
          <w:bCs w:val="0"/>
          <w:sz w:val="32"/>
          <w:lang w:eastAsia="zh-CN"/>
        </w:rPr>
        <w:t>）、重庆龙禹石油有限公司巴滨路加油站（</w:t>
      </w:r>
      <w:r>
        <w:rPr>
          <w:rFonts w:hint="eastAsia" w:ascii="方正仿宋_GBK" w:hAnsi="方正仿宋_GBK" w:eastAsia="方正仿宋_GBK" w:cs="方正仿宋_GBK"/>
          <w:b w:val="0"/>
          <w:bCs w:val="0"/>
          <w:sz w:val="32"/>
          <w:lang w:val="en-US" w:eastAsia="zh-CN"/>
        </w:rPr>
        <w:t>黄级</w:t>
      </w:r>
      <w:r>
        <w:rPr>
          <w:rFonts w:hint="eastAsia" w:ascii="方正仿宋_GBK" w:hAnsi="方正仿宋_GBK" w:eastAsia="方正仿宋_GBK" w:cs="方正仿宋_GBK"/>
          <w:b w:val="0"/>
          <w:bCs w:val="0"/>
          <w:sz w:val="32"/>
          <w:lang w:eastAsia="zh-CN"/>
        </w:rPr>
        <w:t>）、重庆中油诚源发展有限公司云锦加油站（</w:t>
      </w:r>
      <w:r>
        <w:rPr>
          <w:rFonts w:hint="eastAsia" w:ascii="方正仿宋_GBK" w:hAnsi="方正仿宋_GBK" w:eastAsia="方正仿宋_GBK" w:cs="方正仿宋_GBK"/>
          <w:b w:val="0"/>
          <w:bCs w:val="0"/>
          <w:sz w:val="32"/>
          <w:lang w:val="en-US" w:eastAsia="zh-CN"/>
        </w:rPr>
        <w:t>黄级</w:t>
      </w:r>
      <w:r>
        <w:rPr>
          <w:rFonts w:hint="eastAsia" w:ascii="方正仿宋_GBK" w:hAnsi="方正仿宋_GBK" w:eastAsia="方正仿宋_GBK" w:cs="方正仿宋_GBK"/>
          <w:b w:val="0"/>
          <w:bCs w:val="0"/>
          <w:sz w:val="32"/>
          <w:lang w:eastAsia="zh-CN"/>
        </w:rPr>
        <w:t>）、重庆中油诚源发展有限公司虎啸内加油站（</w:t>
      </w:r>
      <w:r>
        <w:rPr>
          <w:rFonts w:hint="eastAsia" w:ascii="方正仿宋_GBK" w:hAnsi="方正仿宋_GBK" w:eastAsia="方正仿宋_GBK" w:cs="方正仿宋_GBK"/>
          <w:b w:val="0"/>
          <w:bCs w:val="0"/>
          <w:sz w:val="32"/>
          <w:lang w:val="en-US" w:eastAsia="zh-CN"/>
        </w:rPr>
        <w:t>黄级</w:t>
      </w:r>
      <w:r>
        <w:rPr>
          <w:rFonts w:hint="eastAsia" w:ascii="方正仿宋_GBK" w:hAnsi="方正仿宋_GBK" w:eastAsia="方正仿宋_GBK" w:cs="方正仿宋_GBK"/>
          <w:b w:val="0"/>
          <w:bCs w:val="0"/>
          <w:sz w:val="32"/>
          <w:lang w:eastAsia="zh-CN"/>
        </w:rPr>
        <w:t>）</w:t>
      </w:r>
      <w:r>
        <w:rPr>
          <w:rFonts w:hint="eastAsia" w:ascii="方正仿宋_GBK" w:hAnsi="方正仿宋_GBK" w:eastAsia="方正仿宋_GBK" w:cs="方正仿宋_GBK"/>
          <w:b w:val="0"/>
          <w:bCs w:val="0"/>
          <w:sz w:val="32"/>
        </w:rPr>
        <w:t>；</w:t>
      </w:r>
    </w:p>
    <w:p>
      <w:pPr>
        <w:keepNext w:val="0"/>
        <w:keepLines w:val="0"/>
        <w:pageBreakBefore w:val="0"/>
        <w:widowControl w:val="0"/>
        <w:kinsoku/>
        <w:wordWrap/>
        <w:overflowPunct w:val="0"/>
        <w:topLinePunct w:val="0"/>
        <w:autoSpaceDE w:val="0"/>
        <w:autoSpaceDN w:val="0"/>
        <w:bidi w:val="0"/>
        <w:adjustRightInd/>
        <w:snapToGrid/>
        <w:spacing w:line="594" w:lineRule="exact"/>
        <w:ind w:left="0" w:leftChars="0" w:right="0" w:rightChars="0" w:firstLine="640" w:firstLineChars="200"/>
        <w:jc w:val="both"/>
        <w:textAlignment w:val="auto"/>
        <w:outlineLvl w:val="9"/>
        <w:rPr>
          <w:rFonts w:hint="eastAsia" w:ascii="方正仿宋_GBK" w:hAnsi="方正仿宋_GBK" w:eastAsia="方正仿宋_GBK" w:cs="方正仿宋_GBK"/>
          <w:b w:val="0"/>
          <w:bCs w:val="0"/>
          <w:sz w:val="32"/>
        </w:rPr>
      </w:pPr>
      <w:r>
        <w:rPr>
          <w:rFonts w:hint="eastAsia" w:ascii="方正仿宋_GBK" w:hAnsi="方正仿宋_GBK" w:eastAsia="方正仿宋_GBK" w:cs="方正仿宋_GBK"/>
          <w:b w:val="0"/>
          <w:bCs w:val="0"/>
          <w:sz w:val="32"/>
        </w:rPr>
        <w:t>五月（</w:t>
      </w:r>
      <w:r>
        <w:rPr>
          <w:rFonts w:hint="default" w:ascii="Times New Roman" w:hAnsi="Times New Roman" w:eastAsia="方正仿宋_GBK" w:cs="Times New Roman"/>
          <w:b w:val="0"/>
          <w:bCs w:val="0"/>
          <w:sz w:val="32"/>
          <w:lang w:val="en-US" w:eastAsia="zh-CN"/>
        </w:rPr>
        <w:t>5</w:t>
      </w:r>
      <w:r>
        <w:rPr>
          <w:rFonts w:hint="eastAsia" w:ascii="方正仿宋_GBK" w:hAnsi="方正仿宋_GBK" w:eastAsia="方正仿宋_GBK" w:cs="方正仿宋_GBK"/>
          <w:b w:val="0"/>
          <w:bCs w:val="0"/>
          <w:sz w:val="32"/>
        </w:rPr>
        <w:t>家）：重庆市巴南区接龙加油站</w:t>
      </w:r>
      <w:r>
        <w:rPr>
          <w:rFonts w:hint="eastAsia" w:ascii="方正仿宋_GBK" w:hAnsi="方正仿宋_GBK" w:eastAsia="方正仿宋_GBK" w:cs="方正仿宋_GBK"/>
          <w:b w:val="0"/>
          <w:bCs w:val="0"/>
          <w:sz w:val="32"/>
          <w:lang w:eastAsia="zh-CN"/>
        </w:rPr>
        <w:t>（</w:t>
      </w:r>
      <w:r>
        <w:rPr>
          <w:rFonts w:hint="eastAsia" w:ascii="方正仿宋_GBK" w:hAnsi="方正仿宋_GBK" w:eastAsia="方正仿宋_GBK" w:cs="方正仿宋_GBK"/>
          <w:b w:val="0"/>
          <w:bCs w:val="0"/>
          <w:sz w:val="32"/>
          <w:lang w:val="en-US" w:eastAsia="zh-CN"/>
        </w:rPr>
        <w:t>黄级</w:t>
      </w:r>
      <w:r>
        <w:rPr>
          <w:rFonts w:hint="eastAsia" w:ascii="方正仿宋_GBK" w:hAnsi="方正仿宋_GBK" w:eastAsia="方正仿宋_GBK" w:cs="方正仿宋_GBK"/>
          <w:b w:val="0"/>
          <w:bCs w:val="0"/>
          <w:sz w:val="32"/>
          <w:lang w:eastAsia="zh-CN"/>
        </w:rPr>
        <w:t>）、重庆瑞鸥联能源开发有限公司（</w:t>
      </w:r>
      <w:r>
        <w:rPr>
          <w:rFonts w:hint="eastAsia" w:ascii="方正仿宋_GBK" w:hAnsi="方正仿宋_GBK" w:eastAsia="方正仿宋_GBK" w:cs="方正仿宋_GBK"/>
          <w:b w:val="0"/>
          <w:bCs w:val="0"/>
          <w:sz w:val="32"/>
          <w:lang w:val="en-US" w:eastAsia="zh-CN"/>
        </w:rPr>
        <w:t>黄级</w:t>
      </w:r>
      <w:r>
        <w:rPr>
          <w:rFonts w:hint="eastAsia" w:ascii="方正仿宋_GBK" w:hAnsi="方正仿宋_GBK" w:eastAsia="方正仿宋_GBK" w:cs="方正仿宋_GBK"/>
          <w:b w:val="0"/>
          <w:bCs w:val="0"/>
          <w:sz w:val="32"/>
          <w:lang w:eastAsia="zh-CN"/>
        </w:rPr>
        <w:t>）、重庆海油南部能源有限公司（</w:t>
      </w:r>
      <w:r>
        <w:rPr>
          <w:rFonts w:hint="eastAsia" w:ascii="方正仿宋_GBK" w:hAnsi="方正仿宋_GBK" w:eastAsia="方正仿宋_GBK" w:cs="方正仿宋_GBK"/>
          <w:b w:val="0"/>
          <w:bCs w:val="0"/>
          <w:sz w:val="32"/>
          <w:lang w:val="en-US" w:eastAsia="zh-CN"/>
        </w:rPr>
        <w:t>黄级</w:t>
      </w:r>
      <w:r>
        <w:rPr>
          <w:rFonts w:hint="eastAsia" w:ascii="方正仿宋_GBK" w:hAnsi="方正仿宋_GBK" w:eastAsia="方正仿宋_GBK" w:cs="方正仿宋_GBK"/>
          <w:b w:val="0"/>
          <w:bCs w:val="0"/>
          <w:sz w:val="32"/>
          <w:lang w:eastAsia="zh-CN"/>
        </w:rPr>
        <w:t>）、中国石化销售股份有限公司重庆石油分公司石岗加油站（</w:t>
      </w:r>
      <w:r>
        <w:rPr>
          <w:rFonts w:hint="eastAsia" w:ascii="方正仿宋_GBK" w:hAnsi="方正仿宋_GBK" w:eastAsia="方正仿宋_GBK" w:cs="方正仿宋_GBK"/>
          <w:b w:val="0"/>
          <w:bCs w:val="0"/>
          <w:sz w:val="32"/>
          <w:lang w:val="en-US" w:eastAsia="zh-CN"/>
        </w:rPr>
        <w:t>黄级</w:t>
      </w:r>
      <w:r>
        <w:rPr>
          <w:rFonts w:hint="eastAsia" w:ascii="方正仿宋_GBK" w:hAnsi="方正仿宋_GBK" w:eastAsia="方正仿宋_GBK" w:cs="方正仿宋_GBK"/>
          <w:b w:val="0"/>
          <w:bCs w:val="0"/>
          <w:sz w:val="32"/>
          <w:lang w:eastAsia="zh-CN"/>
        </w:rPr>
        <w:t>）、</w:t>
      </w:r>
      <w:r>
        <w:rPr>
          <w:rFonts w:hint="eastAsia" w:ascii="方正仿宋_GBK" w:hAnsi="方正仿宋_GBK" w:eastAsia="方正仿宋_GBK" w:cs="方正仿宋_GBK"/>
          <w:b w:val="0"/>
          <w:bCs w:val="0"/>
          <w:sz w:val="32"/>
        </w:rPr>
        <w:t>重庆森翔气体有限公司（</w:t>
      </w:r>
      <w:r>
        <w:rPr>
          <w:rFonts w:hint="eastAsia" w:ascii="方正仿宋_GBK" w:hAnsi="方正仿宋_GBK" w:eastAsia="方正仿宋_GBK" w:cs="方正仿宋_GBK"/>
          <w:b w:val="0"/>
          <w:bCs w:val="0"/>
          <w:sz w:val="32"/>
          <w:lang w:val="en-US" w:eastAsia="zh-CN"/>
        </w:rPr>
        <w:t>红级</w:t>
      </w:r>
      <w:r>
        <w:rPr>
          <w:rFonts w:hint="eastAsia" w:ascii="方正仿宋_GBK" w:hAnsi="方正仿宋_GBK" w:eastAsia="方正仿宋_GBK" w:cs="方正仿宋_GBK"/>
          <w:b w:val="0"/>
          <w:bCs w:val="0"/>
          <w:sz w:val="32"/>
        </w:rPr>
        <w:t>）；</w:t>
      </w:r>
    </w:p>
    <w:p>
      <w:pPr>
        <w:keepNext w:val="0"/>
        <w:keepLines w:val="0"/>
        <w:pageBreakBefore w:val="0"/>
        <w:widowControl w:val="0"/>
        <w:kinsoku/>
        <w:wordWrap/>
        <w:overflowPunct w:val="0"/>
        <w:topLinePunct w:val="0"/>
        <w:autoSpaceDE w:val="0"/>
        <w:autoSpaceDN w:val="0"/>
        <w:bidi w:val="0"/>
        <w:adjustRightInd/>
        <w:snapToGrid/>
        <w:spacing w:line="594" w:lineRule="exact"/>
        <w:ind w:left="0" w:leftChars="0" w:right="0" w:rightChars="0" w:firstLine="640" w:firstLineChars="200"/>
        <w:jc w:val="both"/>
        <w:textAlignment w:val="auto"/>
        <w:outlineLvl w:val="9"/>
        <w:rPr>
          <w:rFonts w:hint="eastAsia" w:ascii="方正仿宋_GBK" w:hAnsi="方正仿宋_GBK" w:eastAsia="方正仿宋_GBK" w:cs="方正仿宋_GBK"/>
          <w:b w:val="0"/>
          <w:bCs w:val="0"/>
          <w:sz w:val="32"/>
        </w:rPr>
      </w:pPr>
      <w:r>
        <w:rPr>
          <w:rFonts w:hint="eastAsia" w:ascii="方正仿宋_GBK" w:hAnsi="方正仿宋_GBK" w:eastAsia="方正仿宋_GBK" w:cs="方正仿宋_GBK"/>
          <w:b w:val="0"/>
          <w:bCs w:val="0"/>
          <w:sz w:val="32"/>
        </w:rPr>
        <w:t>六月（</w:t>
      </w:r>
      <w:r>
        <w:rPr>
          <w:rFonts w:hint="default" w:ascii="Times New Roman" w:hAnsi="Times New Roman" w:eastAsia="方正仿宋_GBK" w:cs="Times New Roman"/>
          <w:b w:val="0"/>
          <w:bCs w:val="0"/>
          <w:sz w:val="32"/>
          <w:lang w:val="en-US" w:eastAsia="zh-CN"/>
        </w:rPr>
        <w:t>5</w:t>
      </w:r>
      <w:r>
        <w:rPr>
          <w:rFonts w:hint="eastAsia" w:ascii="方正仿宋_GBK" w:hAnsi="方正仿宋_GBK" w:eastAsia="方正仿宋_GBK" w:cs="方正仿宋_GBK"/>
          <w:b w:val="0"/>
          <w:bCs w:val="0"/>
          <w:sz w:val="32"/>
        </w:rPr>
        <w:t>家）：攀钢集团重庆钛业有限公司（</w:t>
      </w:r>
      <w:r>
        <w:rPr>
          <w:rFonts w:hint="eastAsia" w:ascii="方正仿宋_GBK" w:hAnsi="方正仿宋_GBK" w:eastAsia="方正仿宋_GBK" w:cs="方正仿宋_GBK"/>
          <w:b w:val="0"/>
          <w:bCs w:val="0"/>
          <w:sz w:val="32"/>
          <w:lang w:eastAsia="zh-CN"/>
        </w:rPr>
        <w:t>红</w:t>
      </w:r>
      <w:r>
        <w:rPr>
          <w:rFonts w:hint="eastAsia" w:ascii="方正仿宋_GBK" w:hAnsi="方正仿宋_GBK" w:eastAsia="方正仿宋_GBK" w:cs="方正仿宋_GBK"/>
          <w:b w:val="0"/>
          <w:bCs w:val="0"/>
          <w:sz w:val="32"/>
        </w:rPr>
        <w:t>级）、重庆关西涂料有限公司（</w:t>
      </w:r>
      <w:r>
        <w:rPr>
          <w:rFonts w:hint="eastAsia" w:ascii="方正仿宋_GBK" w:hAnsi="方正仿宋_GBK" w:eastAsia="方正仿宋_GBK" w:cs="方正仿宋_GBK"/>
          <w:b w:val="0"/>
          <w:bCs w:val="0"/>
          <w:sz w:val="32"/>
          <w:lang w:val="en-US" w:eastAsia="zh-CN"/>
        </w:rPr>
        <w:t>红</w:t>
      </w:r>
      <w:r>
        <w:rPr>
          <w:rFonts w:hint="eastAsia" w:ascii="方正仿宋_GBK" w:hAnsi="方正仿宋_GBK" w:eastAsia="方正仿宋_GBK" w:cs="方正仿宋_GBK"/>
          <w:b w:val="0"/>
          <w:bCs w:val="0"/>
          <w:sz w:val="32"/>
        </w:rPr>
        <w:t>级）、重庆南松凯博生物制药有限公司（红级）、重庆兴泰濠制药有限公司</w:t>
      </w:r>
      <w:r>
        <w:rPr>
          <w:rFonts w:hint="eastAsia" w:ascii="方正仿宋_GBK" w:hAnsi="方正仿宋_GBK" w:eastAsia="方正仿宋_GBK" w:cs="方正仿宋_GBK"/>
          <w:b w:val="0"/>
          <w:bCs w:val="0"/>
          <w:sz w:val="32"/>
          <w:lang w:eastAsia="zh-CN"/>
        </w:rPr>
        <w:t>（</w:t>
      </w:r>
      <w:r>
        <w:rPr>
          <w:rFonts w:hint="eastAsia" w:ascii="方正仿宋_GBK" w:hAnsi="方正仿宋_GBK" w:eastAsia="方正仿宋_GBK" w:cs="方正仿宋_GBK"/>
          <w:b w:val="0"/>
          <w:bCs w:val="0"/>
          <w:sz w:val="32"/>
          <w:lang w:val="en-US" w:eastAsia="zh-CN"/>
        </w:rPr>
        <w:t>橙</w:t>
      </w:r>
      <w:r>
        <w:rPr>
          <w:rFonts w:hint="eastAsia" w:ascii="方正仿宋_GBK" w:hAnsi="方正仿宋_GBK" w:eastAsia="方正仿宋_GBK" w:cs="方正仿宋_GBK"/>
          <w:b w:val="0"/>
          <w:bCs w:val="0"/>
          <w:sz w:val="32"/>
          <w:lang w:eastAsia="zh-CN"/>
        </w:rPr>
        <w:t>级）、</w:t>
      </w:r>
      <w:r>
        <w:rPr>
          <w:rFonts w:hint="eastAsia" w:ascii="方正仿宋_GBK" w:hAnsi="方正仿宋_GBK" w:eastAsia="方正仿宋_GBK" w:cs="方正仿宋_GBK"/>
          <w:b w:val="0"/>
          <w:bCs w:val="0"/>
          <w:sz w:val="32"/>
        </w:rPr>
        <w:t>重庆盛清水处理科技有限公司（</w:t>
      </w:r>
      <w:r>
        <w:rPr>
          <w:rFonts w:hint="eastAsia" w:ascii="方正仿宋_GBK" w:hAnsi="方正仿宋_GBK" w:eastAsia="方正仿宋_GBK" w:cs="方正仿宋_GBK"/>
          <w:b w:val="0"/>
          <w:bCs w:val="0"/>
          <w:sz w:val="32"/>
          <w:lang w:val="en-US" w:eastAsia="zh-CN"/>
        </w:rPr>
        <w:t>橙</w:t>
      </w:r>
      <w:r>
        <w:rPr>
          <w:rFonts w:hint="eastAsia" w:ascii="方正仿宋_GBK" w:hAnsi="方正仿宋_GBK" w:eastAsia="方正仿宋_GBK" w:cs="方正仿宋_GBK"/>
          <w:b w:val="0"/>
          <w:bCs w:val="0"/>
          <w:sz w:val="32"/>
        </w:rPr>
        <w:t>级）；</w:t>
      </w:r>
    </w:p>
    <w:p>
      <w:pPr>
        <w:keepNext w:val="0"/>
        <w:keepLines w:val="0"/>
        <w:pageBreakBefore w:val="0"/>
        <w:widowControl w:val="0"/>
        <w:kinsoku/>
        <w:wordWrap/>
        <w:overflowPunct w:val="0"/>
        <w:topLinePunct w:val="0"/>
        <w:autoSpaceDE w:val="0"/>
        <w:autoSpaceDN w:val="0"/>
        <w:bidi w:val="0"/>
        <w:adjustRightInd/>
        <w:snapToGrid/>
        <w:spacing w:line="594" w:lineRule="exact"/>
        <w:ind w:left="0" w:leftChars="0" w:right="0" w:rightChars="0" w:firstLine="640" w:firstLineChars="200"/>
        <w:jc w:val="both"/>
        <w:textAlignment w:val="auto"/>
        <w:outlineLvl w:val="9"/>
        <w:rPr>
          <w:rFonts w:hint="eastAsia" w:ascii="方正仿宋_GBK" w:hAnsi="方正仿宋_GBK" w:eastAsia="方正仿宋_GBK" w:cs="方正仿宋_GBK"/>
          <w:b w:val="0"/>
          <w:bCs w:val="0"/>
          <w:sz w:val="32"/>
        </w:rPr>
      </w:pPr>
      <w:r>
        <w:rPr>
          <w:rFonts w:hint="eastAsia" w:ascii="方正仿宋_GBK" w:hAnsi="方正仿宋_GBK" w:eastAsia="方正仿宋_GBK" w:cs="方正仿宋_GBK"/>
          <w:b w:val="0"/>
          <w:bCs w:val="0"/>
          <w:sz w:val="32"/>
        </w:rPr>
        <w:t>七月（</w:t>
      </w:r>
      <w:r>
        <w:rPr>
          <w:rFonts w:hint="default" w:ascii="Times New Roman" w:hAnsi="Times New Roman" w:eastAsia="方正仿宋_GBK" w:cs="Times New Roman"/>
          <w:b w:val="0"/>
          <w:bCs w:val="0"/>
          <w:sz w:val="32"/>
          <w:lang w:val="en-US" w:eastAsia="zh-CN"/>
        </w:rPr>
        <w:t>4</w:t>
      </w:r>
      <w:r>
        <w:rPr>
          <w:rFonts w:hint="eastAsia" w:ascii="方正仿宋_GBK" w:hAnsi="方正仿宋_GBK" w:eastAsia="方正仿宋_GBK" w:cs="方正仿宋_GBK"/>
          <w:b w:val="0"/>
          <w:bCs w:val="0"/>
          <w:sz w:val="32"/>
        </w:rPr>
        <w:t>家）：</w:t>
      </w:r>
      <w:r>
        <w:rPr>
          <w:rFonts w:hint="eastAsia" w:ascii="方正仿宋_GBK" w:hAnsi="方正仿宋_GBK" w:eastAsia="方正仿宋_GBK" w:cs="方正仿宋_GBK"/>
          <w:b w:val="0"/>
          <w:bCs w:val="0"/>
          <w:sz w:val="32"/>
          <w:lang w:eastAsia="zh-CN"/>
        </w:rPr>
        <w:t>重庆市巴南区东泉加油站（</w:t>
      </w:r>
      <w:r>
        <w:rPr>
          <w:rFonts w:hint="eastAsia" w:ascii="方正仿宋_GBK" w:hAnsi="方正仿宋_GBK" w:eastAsia="方正仿宋_GBK" w:cs="方正仿宋_GBK"/>
          <w:b w:val="0"/>
          <w:bCs w:val="0"/>
          <w:sz w:val="32"/>
          <w:lang w:val="en-US" w:eastAsia="zh-CN"/>
        </w:rPr>
        <w:t>蓝级</w:t>
      </w:r>
      <w:r>
        <w:rPr>
          <w:rFonts w:hint="eastAsia" w:ascii="方正仿宋_GBK" w:hAnsi="方正仿宋_GBK" w:eastAsia="方正仿宋_GBK" w:cs="方正仿宋_GBK"/>
          <w:b w:val="0"/>
          <w:bCs w:val="0"/>
          <w:sz w:val="32"/>
          <w:lang w:eastAsia="zh-CN"/>
        </w:rPr>
        <w:t>）、重庆龙禹石油有限公司玉滩加油站（</w:t>
      </w:r>
      <w:r>
        <w:rPr>
          <w:rFonts w:hint="eastAsia" w:ascii="方正仿宋_GBK" w:hAnsi="方正仿宋_GBK" w:eastAsia="方正仿宋_GBK" w:cs="方正仿宋_GBK"/>
          <w:b w:val="0"/>
          <w:bCs w:val="0"/>
          <w:sz w:val="32"/>
          <w:lang w:val="en-US" w:eastAsia="zh-CN"/>
        </w:rPr>
        <w:t>黄级</w:t>
      </w:r>
      <w:r>
        <w:rPr>
          <w:rFonts w:hint="eastAsia" w:ascii="方正仿宋_GBK" w:hAnsi="方正仿宋_GBK" w:eastAsia="方正仿宋_GBK" w:cs="方正仿宋_GBK"/>
          <w:b w:val="0"/>
          <w:bCs w:val="0"/>
          <w:sz w:val="32"/>
          <w:lang w:eastAsia="zh-CN"/>
        </w:rPr>
        <w:t>）、重庆市巴南区盛航加油站（</w:t>
      </w:r>
      <w:r>
        <w:rPr>
          <w:rFonts w:hint="eastAsia" w:ascii="方正仿宋_GBK" w:hAnsi="方正仿宋_GBK" w:eastAsia="方正仿宋_GBK" w:cs="方正仿宋_GBK"/>
          <w:b w:val="0"/>
          <w:bCs w:val="0"/>
          <w:sz w:val="32"/>
          <w:lang w:val="en-US" w:eastAsia="zh-CN"/>
        </w:rPr>
        <w:t>黄级</w:t>
      </w:r>
      <w:r>
        <w:rPr>
          <w:rFonts w:hint="eastAsia" w:ascii="方正仿宋_GBK" w:hAnsi="方正仿宋_GBK" w:eastAsia="方正仿宋_GBK" w:cs="方正仿宋_GBK"/>
          <w:b w:val="0"/>
          <w:bCs w:val="0"/>
          <w:sz w:val="32"/>
          <w:lang w:eastAsia="zh-CN"/>
        </w:rPr>
        <w:t>）、重庆市巴南区渝圣加油站（</w:t>
      </w:r>
      <w:r>
        <w:rPr>
          <w:rFonts w:hint="eastAsia" w:ascii="方正仿宋_GBK" w:hAnsi="方正仿宋_GBK" w:eastAsia="方正仿宋_GBK" w:cs="方正仿宋_GBK"/>
          <w:b w:val="0"/>
          <w:bCs w:val="0"/>
          <w:sz w:val="32"/>
          <w:lang w:val="en-US" w:eastAsia="zh-CN"/>
        </w:rPr>
        <w:t>蓝级</w:t>
      </w:r>
      <w:r>
        <w:rPr>
          <w:rFonts w:hint="eastAsia" w:ascii="方正仿宋_GBK" w:hAnsi="方正仿宋_GBK" w:eastAsia="方正仿宋_GBK" w:cs="方正仿宋_GBK"/>
          <w:b w:val="0"/>
          <w:bCs w:val="0"/>
          <w:sz w:val="32"/>
          <w:lang w:eastAsia="zh-CN"/>
        </w:rPr>
        <w:t>）</w:t>
      </w:r>
      <w:r>
        <w:rPr>
          <w:rFonts w:hint="eastAsia" w:ascii="方正仿宋_GBK" w:hAnsi="方正仿宋_GBK" w:eastAsia="方正仿宋_GBK" w:cs="方正仿宋_GBK"/>
          <w:b w:val="0"/>
          <w:bCs w:val="0"/>
          <w:sz w:val="32"/>
        </w:rPr>
        <w:t>；</w:t>
      </w:r>
    </w:p>
    <w:p>
      <w:pPr>
        <w:keepNext w:val="0"/>
        <w:keepLines w:val="0"/>
        <w:pageBreakBefore w:val="0"/>
        <w:widowControl w:val="0"/>
        <w:kinsoku/>
        <w:wordWrap/>
        <w:overflowPunct w:val="0"/>
        <w:topLinePunct w:val="0"/>
        <w:autoSpaceDE w:val="0"/>
        <w:autoSpaceDN w:val="0"/>
        <w:bidi w:val="0"/>
        <w:adjustRightInd/>
        <w:snapToGrid/>
        <w:spacing w:line="594" w:lineRule="exact"/>
        <w:ind w:left="0" w:leftChars="0" w:right="0" w:rightChars="0" w:firstLine="640" w:firstLineChars="200"/>
        <w:jc w:val="both"/>
        <w:textAlignment w:val="auto"/>
        <w:outlineLvl w:val="9"/>
        <w:rPr>
          <w:rFonts w:hint="eastAsia" w:ascii="方正仿宋_GBK" w:hAnsi="方正仿宋_GBK" w:eastAsia="方正仿宋_GBK" w:cs="方正仿宋_GBK"/>
          <w:b w:val="0"/>
          <w:bCs w:val="0"/>
          <w:sz w:val="32"/>
        </w:rPr>
      </w:pPr>
      <w:r>
        <w:rPr>
          <w:rFonts w:hint="eastAsia" w:ascii="方正仿宋_GBK" w:hAnsi="方正仿宋_GBK" w:eastAsia="方正仿宋_GBK" w:cs="方正仿宋_GBK"/>
          <w:b w:val="0"/>
          <w:bCs w:val="0"/>
          <w:sz w:val="32"/>
        </w:rPr>
        <w:t>八月（</w:t>
      </w:r>
      <w:r>
        <w:rPr>
          <w:rFonts w:hint="default" w:ascii="Times New Roman" w:hAnsi="Times New Roman" w:eastAsia="方正仿宋_GBK" w:cs="Times New Roman"/>
          <w:b w:val="0"/>
          <w:bCs w:val="0"/>
          <w:sz w:val="32"/>
          <w:lang w:val="en-US" w:eastAsia="zh-CN"/>
        </w:rPr>
        <w:t>5</w:t>
      </w:r>
      <w:r>
        <w:rPr>
          <w:rFonts w:hint="eastAsia" w:ascii="方正仿宋_GBK" w:hAnsi="方正仿宋_GBK" w:eastAsia="方正仿宋_GBK" w:cs="方正仿宋_GBK"/>
          <w:b w:val="0"/>
          <w:bCs w:val="0"/>
          <w:sz w:val="32"/>
        </w:rPr>
        <w:t>家）：中国石化销售股份有限公司重庆石油分公司杨家洞加油站</w:t>
      </w:r>
      <w:r>
        <w:rPr>
          <w:rFonts w:hint="eastAsia" w:ascii="方正仿宋_GBK" w:hAnsi="方正仿宋_GBK" w:eastAsia="方正仿宋_GBK" w:cs="方正仿宋_GBK"/>
          <w:b w:val="0"/>
          <w:bCs w:val="0"/>
          <w:sz w:val="32"/>
          <w:lang w:eastAsia="zh-CN"/>
        </w:rPr>
        <w:t>（</w:t>
      </w:r>
      <w:r>
        <w:rPr>
          <w:rFonts w:hint="eastAsia" w:ascii="方正仿宋_GBK" w:hAnsi="方正仿宋_GBK" w:eastAsia="方正仿宋_GBK" w:cs="方正仿宋_GBK"/>
          <w:b w:val="0"/>
          <w:bCs w:val="0"/>
          <w:sz w:val="32"/>
          <w:lang w:val="en-US" w:eastAsia="zh-CN"/>
        </w:rPr>
        <w:t>黄级</w:t>
      </w:r>
      <w:r>
        <w:rPr>
          <w:rFonts w:hint="eastAsia" w:ascii="方正仿宋_GBK" w:hAnsi="方正仿宋_GBK" w:eastAsia="方正仿宋_GBK" w:cs="方正仿宋_GBK"/>
          <w:b w:val="0"/>
          <w:bCs w:val="0"/>
          <w:sz w:val="32"/>
          <w:lang w:eastAsia="zh-CN"/>
        </w:rPr>
        <w:t>）、重庆市国强石化有限公司箭桥加油站（</w:t>
      </w:r>
      <w:r>
        <w:rPr>
          <w:rFonts w:hint="eastAsia" w:ascii="方正仿宋_GBK" w:hAnsi="方正仿宋_GBK" w:eastAsia="方正仿宋_GBK" w:cs="方正仿宋_GBK"/>
          <w:b w:val="0"/>
          <w:bCs w:val="0"/>
          <w:sz w:val="32"/>
          <w:lang w:val="en-US" w:eastAsia="zh-CN"/>
        </w:rPr>
        <w:t>蓝级</w:t>
      </w:r>
      <w:r>
        <w:rPr>
          <w:rFonts w:hint="eastAsia" w:ascii="方正仿宋_GBK" w:hAnsi="方正仿宋_GBK" w:eastAsia="方正仿宋_GBK" w:cs="方正仿宋_GBK"/>
          <w:b w:val="0"/>
          <w:bCs w:val="0"/>
          <w:sz w:val="32"/>
          <w:lang w:eastAsia="zh-CN"/>
        </w:rPr>
        <w:t>）、重庆清元商贸有限公司（</w:t>
      </w:r>
      <w:r>
        <w:rPr>
          <w:rFonts w:hint="eastAsia" w:ascii="方正仿宋_GBK" w:hAnsi="方正仿宋_GBK" w:eastAsia="方正仿宋_GBK" w:cs="方正仿宋_GBK"/>
          <w:b w:val="0"/>
          <w:bCs w:val="0"/>
          <w:sz w:val="32"/>
          <w:lang w:val="en-US" w:eastAsia="zh-CN"/>
        </w:rPr>
        <w:t>蓝级</w:t>
      </w:r>
      <w:r>
        <w:rPr>
          <w:rFonts w:hint="eastAsia" w:ascii="方正仿宋_GBK" w:hAnsi="方正仿宋_GBK" w:eastAsia="方正仿宋_GBK" w:cs="方正仿宋_GBK"/>
          <w:b w:val="0"/>
          <w:bCs w:val="0"/>
          <w:sz w:val="32"/>
          <w:lang w:eastAsia="zh-CN"/>
        </w:rPr>
        <w:t>）、</w:t>
      </w:r>
      <w:r>
        <w:rPr>
          <w:rFonts w:hint="eastAsia" w:ascii="方正仿宋_GBK" w:hAnsi="方正仿宋_GBK" w:eastAsia="方正仿宋_GBK" w:cs="方正仿宋_GBK"/>
          <w:b w:val="0"/>
          <w:bCs w:val="0"/>
          <w:sz w:val="32"/>
        </w:rPr>
        <w:t>中国石化销售股份有限公司重庆石油分公司金竹加油站</w:t>
      </w:r>
      <w:r>
        <w:rPr>
          <w:rFonts w:hint="eastAsia" w:ascii="方正仿宋_GBK" w:hAnsi="方正仿宋_GBK" w:eastAsia="方正仿宋_GBK" w:cs="方正仿宋_GBK"/>
          <w:b w:val="0"/>
          <w:bCs w:val="0"/>
          <w:sz w:val="32"/>
          <w:lang w:eastAsia="zh-CN"/>
        </w:rPr>
        <w:t>（</w:t>
      </w:r>
      <w:r>
        <w:rPr>
          <w:rFonts w:hint="eastAsia" w:ascii="方正仿宋_GBK" w:hAnsi="方正仿宋_GBK" w:eastAsia="方正仿宋_GBK" w:cs="方正仿宋_GBK"/>
          <w:b w:val="0"/>
          <w:bCs w:val="0"/>
          <w:sz w:val="32"/>
          <w:lang w:val="en-US" w:eastAsia="zh-CN"/>
        </w:rPr>
        <w:t>橙级</w:t>
      </w:r>
      <w:r>
        <w:rPr>
          <w:rFonts w:hint="eastAsia" w:ascii="方正仿宋_GBK" w:hAnsi="方正仿宋_GBK" w:eastAsia="方正仿宋_GBK" w:cs="方正仿宋_GBK"/>
          <w:b w:val="0"/>
          <w:bCs w:val="0"/>
          <w:sz w:val="32"/>
          <w:lang w:eastAsia="zh-CN"/>
        </w:rPr>
        <w:t>）、</w:t>
      </w:r>
      <w:r>
        <w:rPr>
          <w:rFonts w:hint="eastAsia" w:ascii="方正仿宋_GBK" w:hAnsi="方正仿宋_GBK" w:eastAsia="方正仿宋_GBK" w:cs="方正仿宋_GBK"/>
          <w:b w:val="0"/>
          <w:bCs w:val="0"/>
          <w:sz w:val="32"/>
        </w:rPr>
        <w:t>重庆森翔气体有限公司（</w:t>
      </w:r>
      <w:r>
        <w:rPr>
          <w:rFonts w:hint="eastAsia" w:ascii="方正仿宋_GBK" w:hAnsi="方正仿宋_GBK" w:eastAsia="方正仿宋_GBK" w:cs="方正仿宋_GBK"/>
          <w:b w:val="0"/>
          <w:bCs w:val="0"/>
          <w:sz w:val="32"/>
          <w:lang w:val="en-US" w:eastAsia="zh-CN"/>
        </w:rPr>
        <w:t>红级</w:t>
      </w:r>
      <w:r>
        <w:rPr>
          <w:rFonts w:hint="eastAsia" w:ascii="方正仿宋_GBK" w:hAnsi="方正仿宋_GBK" w:eastAsia="方正仿宋_GBK" w:cs="方正仿宋_GBK"/>
          <w:b w:val="0"/>
          <w:bCs w:val="0"/>
          <w:sz w:val="32"/>
        </w:rPr>
        <w:t>）；</w:t>
      </w:r>
    </w:p>
    <w:p>
      <w:pPr>
        <w:keepNext w:val="0"/>
        <w:keepLines w:val="0"/>
        <w:pageBreakBefore w:val="0"/>
        <w:widowControl w:val="0"/>
        <w:kinsoku/>
        <w:wordWrap/>
        <w:overflowPunct w:val="0"/>
        <w:topLinePunct w:val="0"/>
        <w:autoSpaceDE w:val="0"/>
        <w:autoSpaceDN w:val="0"/>
        <w:bidi w:val="0"/>
        <w:adjustRightInd/>
        <w:snapToGrid/>
        <w:spacing w:line="594" w:lineRule="exact"/>
        <w:ind w:left="0" w:leftChars="0" w:right="0" w:rightChars="0" w:firstLine="640" w:firstLineChars="200"/>
        <w:jc w:val="both"/>
        <w:textAlignment w:val="auto"/>
        <w:outlineLvl w:val="9"/>
        <w:rPr>
          <w:rFonts w:hint="eastAsia" w:ascii="方正仿宋_GBK" w:hAnsi="方正仿宋_GBK" w:eastAsia="方正仿宋_GBK" w:cs="方正仿宋_GBK"/>
          <w:b w:val="0"/>
          <w:bCs w:val="0"/>
          <w:sz w:val="32"/>
        </w:rPr>
      </w:pPr>
      <w:r>
        <w:rPr>
          <w:rFonts w:hint="eastAsia" w:ascii="方正仿宋_GBK" w:hAnsi="方正仿宋_GBK" w:eastAsia="方正仿宋_GBK" w:cs="方正仿宋_GBK"/>
          <w:b w:val="0"/>
          <w:bCs w:val="0"/>
          <w:sz w:val="32"/>
        </w:rPr>
        <w:t>九月（</w:t>
      </w:r>
      <w:r>
        <w:rPr>
          <w:rFonts w:hint="default" w:ascii="Times New Roman" w:hAnsi="Times New Roman" w:eastAsia="方正仿宋_GBK" w:cs="Times New Roman"/>
          <w:b w:val="0"/>
          <w:bCs w:val="0"/>
          <w:sz w:val="32"/>
          <w:lang w:val="en-US" w:eastAsia="zh-CN"/>
        </w:rPr>
        <w:t>5</w:t>
      </w:r>
      <w:r>
        <w:rPr>
          <w:rFonts w:hint="eastAsia" w:ascii="方正仿宋_GBK" w:hAnsi="方正仿宋_GBK" w:eastAsia="方正仿宋_GBK" w:cs="方正仿宋_GBK"/>
          <w:b w:val="0"/>
          <w:bCs w:val="0"/>
          <w:sz w:val="32"/>
        </w:rPr>
        <w:t>家）：攀钢集团重庆钛业有限公司（</w:t>
      </w:r>
      <w:r>
        <w:rPr>
          <w:rFonts w:hint="eastAsia" w:ascii="方正仿宋_GBK" w:hAnsi="方正仿宋_GBK" w:eastAsia="方正仿宋_GBK" w:cs="方正仿宋_GBK"/>
          <w:b w:val="0"/>
          <w:bCs w:val="0"/>
          <w:sz w:val="32"/>
          <w:lang w:eastAsia="zh-CN"/>
        </w:rPr>
        <w:t>红</w:t>
      </w:r>
      <w:r>
        <w:rPr>
          <w:rFonts w:hint="eastAsia" w:ascii="方正仿宋_GBK" w:hAnsi="方正仿宋_GBK" w:eastAsia="方正仿宋_GBK" w:cs="方正仿宋_GBK"/>
          <w:b w:val="0"/>
          <w:bCs w:val="0"/>
          <w:sz w:val="32"/>
        </w:rPr>
        <w:t>级）、重庆关西涂料有限公司（</w:t>
      </w:r>
      <w:r>
        <w:rPr>
          <w:rFonts w:hint="eastAsia" w:ascii="方正仿宋_GBK" w:hAnsi="方正仿宋_GBK" w:eastAsia="方正仿宋_GBK" w:cs="方正仿宋_GBK"/>
          <w:b w:val="0"/>
          <w:bCs w:val="0"/>
          <w:sz w:val="32"/>
          <w:lang w:val="en-US" w:eastAsia="zh-CN"/>
        </w:rPr>
        <w:t>红</w:t>
      </w:r>
      <w:r>
        <w:rPr>
          <w:rFonts w:hint="eastAsia" w:ascii="方正仿宋_GBK" w:hAnsi="方正仿宋_GBK" w:eastAsia="方正仿宋_GBK" w:cs="方正仿宋_GBK"/>
          <w:b w:val="0"/>
          <w:bCs w:val="0"/>
          <w:sz w:val="32"/>
        </w:rPr>
        <w:t>级）、重庆南松凯博生物制药有限公司（红级）、重庆兴泰濠制药有限公司</w:t>
      </w:r>
      <w:r>
        <w:rPr>
          <w:rFonts w:hint="eastAsia" w:ascii="方正仿宋_GBK" w:hAnsi="方正仿宋_GBK" w:eastAsia="方正仿宋_GBK" w:cs="方正仿宋_GBK"/>
          <w:b w:val="0"/>
          <w:bCs w:val="0"/>
          <w:sz w:val="32"/>
          <w:lang w:eastAsia="zh-CN"/>
        </w:rPr>
        <w:t>（</w:t>
      </w:r>
      <w:r>
        <w:rPr>
          <w:rFonts w:hint="eastAsia" w:ascii="方正仿宋_GBK" w:hAnsi="方正仿宋_GBK" w:eastAsia="方正仿宋_GBK" w:cs="方正仿宋_GBK"/>
          <w:b w:val="0"/>
          <w:bCs w:val="0"/>
          <w:sz w:val="32"/>
          <w:lang w:val="en-US" w:eastAsia="zh-CN"/>
        </w:rPr>
        <w:t>橙</w:t>
      </w:r>
      <w:r>
        <w:rPr>
          <w:rFonts w:hint="eastAsia" w:ascii="方正仿宋_GBK" w:hAnsi="方正仿宋_GBK" w:eastAsia="方正仿宋_GBK" w:cs="方正仿宋_GBK"/>
          <w:b w:val="0"/>
          <w:bCs w:val="0"/>
          <w:sz w:val="32"/>
          <w:lang w:eastAsia="zh-CN"/>
        </w:rPr>
        <w:t>级）、</w:t>
      </w:r>
      <w:r>
        <w:rPr>
          <w:rFonts w:hint="eastAsia" w:ascii="方正仿宋_GBK" w:hAnsi="方正仿宋_GBK" w:eastAsia="方正仿宋_GBK" w:cs="方正仿宋_GBK"/>
          <w:b w:val="0"/>
          <w:bCs w:val="0"/>
          <w:sz w:val="32"/>
        </w:rPr>
        <w:t>重庆盛清水处理科技有限公司（</w:t>
      </w:r>
      <w:r>
        <w:rPr>
          <w:rFonts w:hint="eastAsia" w:ascii="方正仿宋_GBK" w:hAnsi="方正仿宋_GBK" w:eastAsia="方正仿宋_GBK" w:cs="方正仿宋_GBK"/>
          <w:b w:val="0"/>
          <w:bCs w:val="0"/>
          <w:sz w:val="32"/>
          <w:lang w:val="en-US" w:eastAsia="zh-CN"/>
        </w:rPr>
        <w:t>橙</w:t>
      </w:r>
      <w:r>
        <w:rPr>
          <w:rFonts w:hint="eastAsia" w:ascii="方正仿宋_GBK" w:hAnsi="方正仿宋_GBK" w:eastAsia="方正仿宋_GBK" w:cs="方正仿宋_GBK"/>
          <w:b w:val="0"/>
          <w:bCs w:val="0"/>
          <w:sz w:val="32"/>
        </w:rPr>
        <w:t>级）；</w:t>
      </w:r>
    </w:p>
    <w:p>
      <w:pPr>
        <w:keepNext w:val="0"/>
        <w:keepLines w:val="0"/>
        <w:pageBreakBefore w:val="0"/>
        <w:widowControl w:val="0"/>
        <w:kinsoku/>
        <w:wordWrap/>
        <w:overflowPunct w:val="0"/>
        <w:topLinePunct w:val="0"/>
        <w:autoSpaceDE w:val="0"/>
        <w:autoSpaceDN w:val="0"/>
        <w:bidi w:val="0"/>
        <w:adjustRightInd/>
        <w:snapToGrid/>
        <w:spacing w:line="594" w:lineRule="exact"/>
        <w:ind w:left="0" w:leftChars="0" w:right="0" w:rightChars="0" w:firstLine="640" w:firstLineChars="200"/>
        <w:jc w:val="both"/>
        <w:textAlignment w:val="auto"/>
        <w:outlineLvl w:val="9"/>
        <w:rPr>
          <w:rFonts w:hint="eastAsia" w:ascii="方正仿宋_GBK" w:hAnsi="方正仿宋_GBK" w:eastAsia="方正仿宋_GBK" w:cs="方正仿宋_GBK"/>
          <w:b w:val="0"/>
          <w:bCs w:val="0"/>
          <w:sz w:val="32"/>
        </w:rPr>
      </w:pPr>
      <w:r>
        <w:rPr>
          <w:rFonts w:hint="eastAsia" w:ascii="方正仿宋_GBK" w:hAnsi="方正仿宋_GBK" w:eastAsia="方正仿宋_GBK" w:cs="方正仿宋_GBK"/>
          <w:b w:val="0"/>
          <w:bCs w:val="0"/>
          <w:sz w:val="32"/>
        </w:rPr>
        <w:t>十月（</w:t>
      </w:r>
      <w:r>
        <w:rPr>
          <w:rFonts w:hint="default" w:ascii="Times New Roman" w:hAnsi="Times New Roman" w:eastAsia="方正仿宋_GBK" w:cs="Times New Roman"/>
          <w:b w:val="0"/>
          <w:bCs w:val="0"/>
          <w:sz w:val="32"/>
          <w:lang w:val="en-US" w:eastAsia="zh-CN"/>
        </w:rPr>
        <w:t>5</w:t>
      </w:r>
      <w:r>
        <w:rPr>
          <w:rFonts w:hint="eastAsia" w:ascii="方正仿宋_GBK" w:hAnsi="方正仿宋_GBK" w:eastAsia="方正仿宋_GBK" w:cs="方正仿宋_GBK"/>
          <w:b w:val="0"/>
          <w:bCs w:val="0"/>
          <w:sz w:val="32"/>
        </w:rPr>
        <w:t>家）：重庆市贵禧烟花爆竹销售有限公司（橙级）、重庆家荣烟花爆竹销售有限责任公司（橙级）、重庆市烟花爆竹集团昊旺有限公司（橙级）</w:t>
      </w:r>
      <w:r>
        <w:rPr>
          <w:rFonts w:hint="eastAsia" w:ascii="方正仿宋_GBK" w:hAnsi="方正仿宋_GBK" w:eastAsia="方正仿宋_GBK" w:cs="方正仿宋_GBK"/>
          <w:b w:val="0"/>
          <w:bCs w:val="0"/>
          <w:sz w:val="32"/>
          <w:lang w:eastAsia="zh-CN"/>
        </w:rPr>
        <w:t>、重庆大江宝通燃油销售有限责任公司（</w:t>
      </w:r>
      <w:r>
        <w:rPr>
          <w:rFonts w:hint="eastAsia" w:ascii="方正仿宋_GBK" w:hAnsi="方正仿宋_GBK" w:eastAsia="方正仿宋_GBK" w:cs="方正仿宋_GBK"/>
          <w:b w:val="0"/>
          <w:bCs w:val="0"/>
          <w:sz w:val="32"/>
          <w:lang w:val="en-US" w:eastAsia="zh-CN"/>
        </w:rPr>
        <w:t>蓝级</w:t>
      </w:r>
      <w:r>
        <w:rPr>
          <w:rFonts w:hint="eastAsia" w:ascii="方正仿宋_GBK" w:hAnsi="方正仿宋_GBK" w:eastAsia="方正仿宋_GBK" w:cs="方正仿宋_GBK"/>
          <w:b w:val="0"/>
          <w:bCs w:val="0"/>
          <w:sz w:val="32"/>
          <w:lang w:eastAsia="zh-CN"/>
        </w:rPr>
        <w:t>）、重庆市巴南区沿河加油站（</w:t>
      </w:r>
      <w:r>
        <w:rPr>
          <w:rFonts w:hint="eastAsia" w:ascii="方正仿宋_GBK" w:hAnsi="方正仿宋_GBK" w:eastAsia="方正仿宋_GBK" w:cs="方正仿宋_GBK"/>
          <w:b w:val="0"/>
          <w:bCs w:val="0"/>
          <w:sz w:val="32"/>
          <w:lang w:val="en-US" w:eastAsia="zh-CN"/>
        </w:rPr>
        <w:t>蓝级</w:t>
      </w:r>
      <w:r>
        <w:rPr>
          <w:rFonts w:hint="eastAsia" w:ascii="方正仿宋_GBK" w:hAnsi="方正仿宋_GBK" w:eastAsia="方正仿宋_GBK" w:cs="方正仿宋_GBK"/>
          <w:b w:val="0"/>
          <w:bCs w:val="0"/>
          <w:sz w:val="32"/>
          <w:lang w:eastAsia="zh-CN"/>
        </w:rPr>
        <w:t>）</w:t>
      </w:r>
      <w:r>
        <w:rPr>
          <w:rFonts w:hint="eastAsia" w:ascii="方正仿宋_GBK" w:hAnsi="方正仿宋_GBK" w:eastAsia="方正仿宋_GBK" w:cs="方正仿宋_GBK"/>
          <w:b w:val="0"/>
          <w:bCs w:val="0"/>
          <w:sz w:val="32"/>
        </w:rPr>
        <w:t>；</w:t>
      </w:r>
    </w:p>
    <w:p>
      <w:pPr>
        <w:keepNext w:val="0"/>
        <w:keepLines w:val="0"/>
        <w:pageBreakBefore w:val="0"/>
        <w:widowControl w:val="0"/>
        <w:kinsoku/>
        <w:wordWrap/>
        <w:overflowPunct w:val="0"/>
        <w:topLinePunct w:val="0"/>
        <w:autoSpaceDE w:val="0"/>
        <w:autoSpaceDN w:val="0"/>
        <w:bidi w:val="0"/>
        <w:adjustRightInd/>
        <w:snapToGrid/>
        <w:spacing w:line="594" w:lineRule="exact"/>
        <w:ind w:left="0" w:leftChars="0" w:right="0" w:rightChars="0" w:firstLine="640" w:firstLineChars="200"/>
        <w:jc w:val="both"/>
        <w:textAlignment w:val="auto"/>
        <w:outlineLvl w:val="9"/>
        <w:rPr>
          <w:rFonts w:hint="eastAsia" w:ascii="方正仿宋_GBK" w:hAnsi="方正仿宋_GBK" w:eastAsia="方正仿宋_GBK" w:cs="方正仿宋_GBK"/>
          <w:b w:val="0"/>
          <w:bCs w:val="0"/>
          <w:sz w:val="32"/>
        </w:rPr>
      </w:pPr>
      <w:r>
        <w:rPr>
          <w:rFonts w:hint="eastAsia" w:ascii="方正仿宋_GBK" w:hAnsi="方正仿宋_GBK" w:eastAsia="方正仿宋_GBK" w:cs="方正仿宋_GBK"/>
          <w:b w:val="0"/>
          <w:bCs w:val="0"/>
          <w:sz w:val="32"/>
        </w:rPr>
        <w:t>十一月（</w:t>
      </w:r>
      <w:r>
        <w:rPr>
          <w:rFonts w:hint="default" w:ascii="Times New Roman" w:hAnsi="Times New Roman" w:eastAsia="方正仿宋_GBK" w:cs="Times New Roman"/>
          <w:b w:val="0"/>
          <w:bCs w:val="0"/>
          <w:sz w:val="32"/>
          <w:lang w:val="en-US" w:eastAsia="zh-CN"/>
        </w:rPr>
        <w:t>4</w:t>
      </w:r>
      <w:r>
        <w:rPr>
          <w:rFonts w:hint="eastAsia" w:ascii="方正仿宋_GBK" w:hAnsi="方正仿宋_GBK" w:eastAsia="方正仿宋_GBK" w:cs="方正仿宋_GBK"/>
          <w:b w:val="0"/>
          <w:bCs w:val="0"/>
          <w:sz w:val="32"/>
        </w:rPr>
        <w:t>家）</w:t>
      </w:r>
      <w:r>
        <w:rPr>
          <w:rFonts w:hint="eastAsia" w:ascii="方正仿宋_GBK" w:hAnsi="方正仿宋_GBK" w:eastAsia="方正仿宋_GBK" w:cs="方正仿宋_GBK"/>
          <w:b w:val="0"/>
          <w:bCs w:val="0"/>
          <w:sz w:val="32"/>
          <w:lang w:eastAsia="zh-CN"/>
        </w:rPr>
        <w:t>：</w:t>
      </w:r>
      <w:r>
        <w:rPr>
          <w:rFonts w:hint="eastAsia" w:ascii="方正仿宋_GBK" w:hAnsi="方正仿宋_GBK" w:eastAsia="方正仿宋_GBK" w:cs="方正仿宋_GBK"/>
          <w:b w:val="0"/>
          <w:bCs w:val="0"/>
          <w:sz w:val="32"/>
        </w:rPr>
        <w:t>重庆恒先化工有限公司</w:t>
      </w:r>
      <w:r>
        <w:rPr>
          <w:rFonts w:hint="eastAsia" w:ascii="方正仿宋_GBK" w:hAnsi="方正仿宋_GBK" w:eastAsia="方正仿宋_GBK" w:cs="方正仿宋_GBK"/>
          <w:b w:val="0"/>
          <w:bCs w:val="0"/>
          <w:sz w:val="32"/>
          <w:lang w:eastAsia="zh-CN"/>
        </w:rPr>
        <w:t>（</w:t>
      </w:r>
      <w:r>
        <w:rPr>
          <w:rFonts w:hint="eastAsia" w:ascii="方正仿宋_GBK" w:hAnsi="方正仿宋_GBK" w:eastAsia="方正仿宋_GBK" w:cs="方正仿宋_GBK"/>
          <w:b w:val="0"/>
          <w:bCs w:val="0"/>
          <w:sz w:val="32"/>
          <w:lang w:val="en-US" w:eastAsia="zh-CN"/>
        </w:rPr>
        <w:t>黄级</w:t>
      </w:r>
      <w:r>
        <w:rPr>
          <w:rFonts w:hint="eastAsia" w:ascii="方正仿宋_GBK" w:hAnsi="方正仿宋_GBK" w:eastAsia="方正仿宋_GBK" w:cs="方正仿宋_GBK"/>
          <w:b w:val="0"/>
          <w:bCs w:val="0"/>
          <w:sz w:val="32"/>
          <w:lang w:eastAsia="zh-CN"/>
        </w:rPr>
        <w:t>）、重庆兴德新能源发展有限公司（</w:t>
      </w:r>
      <w:r>
        <w:rPr>
          <w:rFonts w:hint="eastAsia" w:ascii="方正仿宋_GBK" w:hAnsi="方正仿宋_GBK" w:eastAsia="方正仿宋_GBK" w:cs="方正仿宋_GBK"/>
          <w:b w:val="0"/>
          <w:bCs w:val="0"/>
          <w:sz w:val="32"/>
          <w:lang w:val="en-US" w:eastAsia="zh-CN"/>
        </w:rPr>
        <w:t>黄级</w:t>
      </w:r>
      <w:r>
        <w:rPr>
          <w:rFonts w:hint="eastAsia" w:ascii="方正仿宋_GBK" w:hAnsi="方正仿宋_GBK" w:eastAsia="方正仿宋_GBK" w:cs="方正仿宋_GBK"/>
          <w:b w:val="0"/>
          <w:bCs w:val="0"/>
          <w:sz w:val="32"/>
          <w:lang w:eastAsia="zh-CN"/>
        </w:rPr>
        <w:t>）、</w:t>
      </w:r>
      <w:r>
        <w:rPr>
          <w:rFonts w:hint="eastAsia" w:ascii="方正仿宋_GBK" w:hAnsi="方正仿宋_GBK" w:eastAsia="方正仿宋_GBK" w:cs="方正仿宋_GBK"/>
          <w:b w:val="0"/>
          <w:bCs w:val="0"/>
          <w:sz w:val="32"/>
        </w:rPr>
        <w:t>重庆森翔气体有限公司（</w:t>
      </w:r>
      <w:r>
        <w:rPr>
          <w:rFonts w:hint="eastAsia" w:ascii="方正仿宋_GBK" w:hAnsi="方正仿宋_GBK" w:eastAsia="方正仿宋_GBK" w:cs="方正仿宋_GBK"/>
          <w:b w:val="0"/>
          <w:bCs w:val="0"/>
          <w:sz w:val="32"/>
          <w:lang w:val="en-US" w:eastAsia="zh-CN"/>
        </w:rPr>
        <w:t>红级</w:t>
      </w:r>
      <w:r>
        <w:rPr>
          <w:rFonts w:hint="eastAsia" w:ascii="方正仿宋_GBK" w:hAnsi="方正仿宋_GBK" w:eastAsia="方正仿宋_GBK" w:cs="方正仿宋_GBK"/>
          <w:b w:val="0"/>
          <w:bCs w:val="0"/>
          <w:sz w:val="32"/>
        </w:rPr>
        <w:t>）</w:t>
      </w:r>
      <w:r>
        <w:rPr>
          <w:rFonts w:hint="eastAsia" w:ascii="方正仿宋_GBK" w:hAnsi="方正仿宋_GBK" w:eastAsia="方正仿宋_GBK" w:cs="方正仿宋_GBK"/>
          <w:b w:val="0"/>
          <w:bCs w:val="0"/>
          <w:sz w:val="32"/>
          <w:lang w:eastAsia="zh-CN"/>
        </w:rPr>
        <w:t>、重庆市巴南区广发汽车配件制造有限公司（</w:t>
      </w:r>
      <w:r>
        <w:rPr>
          <w:rFonts w:hint="eastAsia" w:ascii="方正仿宋_GBK" w:hAnsi="方正仿宋_GBK" w:eastAsia="方正仿宋_GBK" w:cs="方正仿宋_GBK"/>
          <w:b w:val="0"/>
          <w:bCs w:val="0"/>
          <w:sz w:val="32"/>
          <w:lang w:val="en-US" w:eastAsia="zh-CN"/>
        </w:rPr>
        <w:t>黄级</w:t>
      </w:r>
      <w:r>
        <w:rPr>
          <w:rFonts w:hint="eastAsia" w:ascii="方正仿宋_GBK" w:hAnsi="方正仿宋_GBK" w:eastAsia="方正仿宋_GBK" w:cs="方正仿宋_GBK"/>
          <w:b w:val="0"/>
          <w:bCs w:val="0"/>
          <w:sz w:val="32"/>
          <w:lang w:eastAsia="zh-CN"/>
        </w:rPr>
        <w:t>）</w:t>
      </w:r>
      <w:r>
        <w:rPr>
          <w:rFonts w:hint="eastAsia" w:ascii="方正仿宋_GBK" w:hAnsi="方正仿宋_GBK" w:eastAsia="方正仿宋_GBK" w:cs="方正仿宋_GBK"/>
          <w:b w:val="0"/>
          <w:bCs w:val="0"/>
          <w:sz w:val="32"/>
        </w:rPr>
        <w:t>；</w:t>
      </w:r>
    </w:p>
    <w:p>
      <w:pPr>
        <w:keepNext w:val="0"/>
        <w:keepLines w:val="0"/>
        <w:pageBreakBefore w:val="0"/>
        <w:widowControl w:val="0"/>
        <w:kinsoku/>
        <w:wordWrap/>
        <w:overflowPunct w:val="0"/>
        <w:topLinePunct w:val="0"/>
        <w:autoSpaceDE w:val="0"/>
        <w:autoSpaceDN w:val="0"/>
        <w:bidi w:val="0"/>
        <w:adjustRightInd/>
        <w:snapToGrid/>
        <w:spacing w:line="594" w:lineRule="exact"/>
        <w:ind w:left="0" w:leftChars="0" w:right="0" w:rightChars="0" w:firstLine="640" w:firstLineChars="200"/>
        <w:jc w:val="both"/>
        <w:textAlignment w:val="auto"/>
        <w:outlineLvl w:val="9"/>
        <w:rPr>
          <w:rFonts w:hint="eastAsia" w:ascii="方正仿宋_GBK" w:hAnsi="方正仿宋_GBK" w:eastAsia="方正仿宋_GBK" w:cs="方正仿宋_GBK"/>
          <w:b w:val="0"/>
          <w:bCs w:val="0"/>
          <w:sz w:val="32"/>
        </w:rPr>
      </w:pPr>
      <w:r>
        <w:rPr>
          <w:rFonts w:hint="eastAsia" w:ascii="方正仿宋_GBK" w:hAnsi="方正仿宋_GBK" w:eastAsia="方正仿宋_GBK" w:cs="方正仿宋_GBK"/>
          <w:b w:val="0"/>
          <w:bCs w:val="0"/>
          <w:sz w:val="32"/>
        </w:rPr>
        <w:t>十二月（</w:t>
      </w:r>
      <w:r>
        <w:rPr>
          <w:rFonts w:hint="default" w:ascii="Times New Roman" w:hAnsi="Times New Roman" w:eastAsia="方正仿宋_GBK" w:cs="Times New Roman"/>
          <w:b w:val="0"/>
          <w:bCs w:val="0"/>
          <w:sz w:val="32"/>
          <w:lang w:val="en-US" w:eastAsia="zh-CN"/>
        </w:rPr>
        <w:t>5</w:t>
      </w:r>
      <w:r>
        <w:rPr>
          <w:rFonts w:hint="eastAsia" w:ascii="方正仿宋_GBK" w:hAnsi="方正仿宋_GBK" w:eastAsia="方正仿宋_GBK" w:cs="方正仿宋_GBK"/>
          <w:b w:val="0"/>
          <w:bCs w:val="0"/>
          <w:sz w:val="32"/>
        </w:rPr>
        <w:t>家）：攀钢集团重庆钛业有限公司（</w:t>
      </w:r>
      <w:r>
        <w:rPr>
          <w:rFonts w:hint="eastAsia" w:ascii="方正仿宋_GBK" w:hAnsi="方正仿宋_GBK" w:eastAsia="方正仿宋_GBK" w:cs="方正仿宋_GBK"/>
          <w:b w:val="0"/>
          <w:bCs w:val="0"/>
          <w:sz w:val="32"/>
          <w:lang w:eastAsia="zh-CN"/>
        </w:rPr>
        <w:t>红</w:t>
      </w:r>
      <w:r>
        <w:rPr>
          <w:rFonts w:hint="eastAsia" w:ascii="方正仿宋_GBK" w:hAnsi="方正仿宋_GBK" w:eastAsia="方正仿宋_GBK" w:cs="方正仿宋_GBK"/>
          <w:b w:val="0"/>
          <w:bCs w:val="0"/>
          <w:sz w:val="32"/>
        </w:rPr>
        <w:t>级）、重庆关西涂料有限公司（</w:t>
      </w:r>
      <w:r>
        <w:rPr>
          <w:rFonts w:hint="eastAsia" w:ascii="方正仿宋_GBK" w:hAnsi="方正仿宋_GBK" w:eastAsia="方正仿宋_GBK" w:cs="方正仿宋_GBK"/>
          <w:b w:val="0"/>
          <w:bCs w:val="0"/>
          <w:sz w:val="32"/>
          <w:lang w:val="en-US" w:eastAsia="zh-CN"/>
        </w:rPr>
        <w:t>红</w:t>
      </w:r>
      <w:r>
        <w:rPr>
          <w:rFonts w:hint="eastAsia" w:ascii="方正仿宋_GBK" w:hAnsi="方正仿宋_GBK" w:eastAsia="方正仿宋_GBK" w:cs="方正仿宋_GBK"/>
          <w:b w:val="0"/>
          <w:bCs w:val="0"/>
          <w:sz w:val="32"/>
        </w:rPr>
        <w:t>级）、重庆南松凯博生物制药有限公司（红级）、重庆兴泰濠制药有限公司</w:t>
      </w:r>
      <w:r>
        <w:rPr>
          <w:rFonts w:hint="eastAsia" w:ascii="方正仿宋_GBK" w:hAnsi="方正仿宋_GBK" w:eastAsia="方正仿宋_GBK" w:cs="方正仿宋_GBK"/>
          <w:b w:val="0"/>
          <w:bCs w:val="0"/>
          <w:sz w:val="32"/>
          <w:lang w:eastAsia="zh-CN"/>
        </w:rPr>
        <w:t>（</w:t>
      </w:r>
      <w:r>
        <w:rPr>
          <w:rFonts w:hint="eastAsia" w:ascii="方正仿宋_GBK" w:hAnsi="方正仿宋_GBK" w:eastAsia="方正仿宋_GBK" w:cs="方正仿宋_GBK"/>
          <w:b w:val="0"/>
          <w:bCs w:val="0"/>
          <w:sz w:val="32"/>
          <w:lang w:val="en-US" w:eastAsia="zh-CN"/>
        </w:rPr>
        <w:t>橙</w:t>
      </w:r>
      <w:r>
        <w:rPr>
          <w:rFonts w:hint="eastAsia" w:ascii="方正仿宋_GBK" w:hAnsi="方正仿宋_GBK" w:eastAsia="方正仿宋_GBK" w:cs="方正仿宋_GBK"/>
          <w:b w:val="0"/>
          <w:bCs w:val="0"/>
          <w:sz w:val="32"/>
          <w:lang w:eastAsia="zh-CN"/>
        </w:rPr>
        <w:t>级）、</w:t>
      </w:r>
      <w:r>
        <w:rPr>
          <w:rFonts w:hint="eastAsia" w:ascii="方正仿宋_GBK" w:hAnsi="方正仿宋_GBK" w:eastAsia="方正仿宋_GBK" w:cs="方正仿宋_GBK"/>
          <w:b w:val="0"/>
          <w:bCs w:val="0"/>
          <w:sz w:val="32"/>
        </w:rPr>
        <w:t>重庆盛清水处理科技有限公司（</w:t>
      </w:r>
      <w:r>
        <w:rPr>
          <w:rFonts w:hint="eastAsia" w:ascii="方正仿宋_GBK" w:hAnsi="方正仿宋_GBK" w:eastAsia="方正仿宋_GBK" w:cs="方正仿宋_GBK"/>
          <w:b w:val="0"/>
          <w:bCs w:val="0"/>
          <w:sz w:val="32"/>
          <w:lang w:val="en-US" w:eastAsia="zh-CN"/>
        </w:rPr>
        <w:t>橙</w:t>
      </w:r>
      <w:r>
        <w:rPr>
          <w:rFonts w:hint="eastAsia" w:ascii="方正仿宋_GBK" w:hAnsi="方正仿宋_GBK" w:eastAsia="方正仿宋_GBK" w:cs="方正仿宋_GBK"/>
          <w:b w:val="0"/>
          <w:bCs w:val="0"/>
          <w:sz w:val="32"/>
        </w:rPr>
        <w:t>级）。</w:t>
      </w:r>
    </w:p>
    <w:p>
      <w:pPr>
        <w:keepNext w:val="0"/>
        <w:keepLines w:val="0"/>
        <w:pageBreakBefore w:val="0"/>
        <w:widowControl w:val="0"/>
        <w:kinsoku/>
        <w:wordWrap/>
        <w:overflowPunct w:val="0"/>
        <w:topLinePunct w:val="0"/>
        <w:autoSpaceDE w:val="0"/>
        <w:autoSpaceDN w:val="0"/>
        <w:bidi w:val="0"/>
        <w:adjustRightInd/>
        <w:snapToGrid/>
        <w:spacing w:line="594" w:lineRule="exact"/>
        <w:ind w:left="0" w:leftChars="0" w:right="0" w:rightChars="0" w:firstLine="643"/>
        <w:jc w:val="both"/>
        <w:textAlignment w:val="auto"/>
        <w:outlineLvl w:val="9"/>
        <w:rPr>
          <w:rFonts w:hint="eastAsia" w:ascii="方正仿宋_GBK" w:hAnsi="方正仿宋_GBK" w:eastAsia="方正仿宋_GBK" w:cs="方正仿宋_GBK"/>
          <w:b w:val="0"/>
          <w:bCs w:val="0"/>
          <w:sz w:val="32"/>
          <w:lang w:val="en-US" w:eastAsia="zh-CN"/>
        </w:rPr>
      </w:pPr>
      <w:r>
        <w:rPr>
          <w:rFonts w:hint="default" w:ascii="Times New Roman" w:hAnsi="Times New Roman" w:eastAsia="方正仿宋_GBK" w:cs="Times New Roman"/>
          <w:b w:val="0"/>
          <w:bCs w:val="0"/>
          <w:sz w:val="32"/>
        </w:rPr>
        <w:t>2</w:t>
      </w:r>
      <w:r>
        <w:rPr>
          <w:rFonts w:hint="eastAsia" w:ascii="方正仿宋_GBK" w:hAnsi="方正仿宋_GBK" w:eastAsia="方正仿宋_GBK" w:cs="方正仿宋_GBK"/>
          <w:b w:val="0"/>
          <w:bCs w:val="0"/>
          <w:sz w:val="32"/>
        </w:rPr>
        <w:t>.随机抽查。全年共计抽查</w:t>
      </w:r>
      <w:r>
        <w:rPr>
          <w:rFonts w:hint="default" w:ascii="Times New Roman" w:hAnsi="Times New Roman" w:eastAsia="方正仿宋_GBK" w:cs="Times New Roman"/>
          <w:b w:val="0"/>
          <w:bCs w:val="0"/>
          <w:sz w:val="32"/>
          <w:lang w:val="en-US" w:eastAsia="zh-CN"/>
        </w:rPr>
        <w:t>23</w:t>
      </w:r>
      <w:r>
        <w:rPr>
          <w:rFonts w:hint="eastAsia" w:ascii="方正仿宋_GBK" w:hAnsi="方正仿宋_GBK" w:eastAsia="方正仿宋_GBK" w:cs="方正仿宋_GBK"/>
          <w:b w:val="0"/>
          <w:bCs w:val="0"/>
          <w:sz w:val="32"/>
        </w:rPr>
        <w:t>家危险化学品企业</w:t>
      </w:r>
      <w:r>
        <w:rPr>
          <w:rFonts w:hint="eastAsia" w:ascii="方正仿宋_GBK" w:hAnsi="方正仿宋_GBK" w:eastAsia="方正仿宋_GBK" w:cs="方正仿宋_GBK"/>
          <w:b w:val="0"/>
          <w:bCs w:val="0"/>
          <w:sz w:val="32"/>
          <w:lang w:eastAsia="zh-CN"/>
        </w:rPr>
        <w:t>，</w:t>
      </w:r>
      <w:r>
        <w:rPr>
          <w:rFonts w:hint="eastAsia" w:ascii="方正仿宋_GBK" w:hAnsi="方正仿宋_GBK" w:eastAsia="方正仿宋_GBK" w:cs="方正仿宋_GBK"/>
          <w:b w:val="0"/>
          <w:bCs w:val="0"/>
          <w:sz w:val="32"/>
        </w:rPr>
        <w:t>其中三月抽查</w:t>
      </w:r>
      <w:r>
        <w:rPr>
          <w:rFonts w:hint="default" w:ascii="Times New Roman" w:hAnsi="Times New Roman" w:eastAsia="方正仿宋_GBK" w:cs="Times New Roman"/>
          <w:b w:val="0"/>
          <w:bCs w:val="0"/>
          <w:sz w:val="32"/>
          <w:lang w:val="en-US" w:eastAsia="zh-CN"/>
        </w:rPr>
        <w:t>2</w:t>
      </w:r>
      <w:r>
        <w:rPr>
          <w:rFonts w:hint="eastAsia" w:ascii="方正仿宋_GBK" w:hAnsi="方正仿宋_GBK" w:eastAsia="方正仿宋_GBK" w:cs="方正仿宋_GBK"/>
          <w:b w:val="0"/>
          <w:bCs w:val="0"/>
          <w:sz w:val="32"/>
        </w:rPr>
        <w:t>家，四月抽查</w:t>
      </w:r>
      <w:r>
        <w:rPr>
          <w:rFonts w:hint="default" w:ascii="Times New Roman" w:hAnsi="Times New Roman" w:eastAsia="方正仿宋_GBK" w:cs="Times New Roman"/>
          <w:b w:val="0"/>
          <w:bCs w:val="0"/>
          <w:sz w:val="32"/>
          <w:lang w:val="en-US" w:eastAsia="zh-CN"/>
        </w:rPr>
        <w:t>3</w:t>
      </w:r>
      <w:r>
        <w:rPr>
          <w:rFonts w:hint="eastAsia" w:ascii="方正仿宋_GBK" w:hAnsi="方正仿宋_GBK" w:eastAsia="方正仿宋_GBK" w:cs="方正仿宋_GBK"/>
          <w:b w:val="0"/>
          <w:bCs w:val="0"/>
          <w:sz w:val="32"/>
        </w:rPr>
        <w:t>家，</w:t>
      </w:r>
      <w:r>
        <w:rPr>
          <w:rFonts w:hint="eastAsia" w:ascii="方正仿宋_GBK" w:hAnsi="方正仿宋_GBK" w:eastAsia="方正仿宋_GBK" w:cs="方正仿宋_GBK"/>
          <w:b w:val="0"/>
          <w:bCs w:val="0"/>
          <w:sz w:val="32"/>
          <w:lang w:val="en-US" w:eastAsia="zh-CN"/>
        </w:rPr>
        <w:t>五月抽查</w:t>
      </w:r>
      <w:r>
        <w:rPr>
          <w:rFonts w:hint="default" w:ascii="Times New Roman" w:hAnsi="Times New Roman" w:eastAsia="方正仿宋_GBK" w:cs="Times New Roman"/>
          <w:b w:val="0"/>
          <w:bCs w:val="0"/>
          <w:sz w:val="32"/>
          <w:lang w:val="en-US" w:eastAsia="zh-CN"/>
        </w:rPr>
        <w:t>5</w:t>
      </w:r>
      <w:r>
        <w:rPr>
          <w:rFonts w:hint="eastAsia" w:ascii="方正仿宋_GBK" w:hAnsi="方正仿宋_GBK" w:eastAsia="方正仿宋_GBK" w:cs="方正仿宋_GBK"/>
          <w:b w:val="0"/>
          <w:bCs w:val="0"/>
          <w:sz w:val="32"/>
          <w:lang w:val="en-US" w:eastAsia="zh-CN"/>
        </w:rPr>
        <w:t>家，六月抽查</w:t>
      </w:r>
      <w:r>
        <w:rPr>
          <w:rFonts w:hint="default" w:ascii="Times New Roman" w:hAnsi="Times New Roman" w:eastAsia="方正仿宋_GBK" w:cs="Times New Roman"/>
          <w:b w:val="0"/>
          <w:bCs w:val="0"/>
          <w:sz w:val="32"/>
          <w:lang w:val="en-US" w:eastAsia="zh-CN"/>
        </w:rPr>
        <w:t>3</w:t>
      </w:r>
      <w:r>
        <w:rPr>
          <w:rFonts w:hint="eastAsia" w:ascii="方正仿宋_GBK" w:hAnsi="方正仿宋_GBK" w:eastAsia="方正仿宋_GBK" w:cs="方正仿宋_GBK"/>
          <w:b w:val="0"/>
          <w:bCs w:val="0"/>
          <w:sz w:val="32"/>
          <w:lang w:val="en-US" w:eastAsia="zh-CN"/>
        </w:rPr>
        <w:t>家，七月</w:t>
      </w:r>
      <w:r>
        <w:rPr>
          <w:rFonts w:hint="eastAsia" w:ascii="方正仿宋_GBK" w:hAnsi="方正仿宋_GBK" w:eastAsia="方正仿宋_GBK" w:cs="方正仿宋_GBK"/>
          <w:b w:val="0"/>
          <w:bCs w:val="0"/>
          <w:sz w:val="32"/>
        </w:rPr>
        <w:t>抽查</w:t>
      </w:r>
      <w:r>
        <w:rPr>
          <w:rFonts w:hint="default" w:ascii="Times New Roman" w:hAnsi="Times New Roman" w:eastAsia="方正仿宋_GBK" w:cs="Times New Roman"/>
          <w:b w:val="0"/>
          <w:bCs w:val="0"/>
          <w:sz w:val="32"/>
          <w:lang w:val="en-US" w:eastAsia="zh-CN"/>
        </w:rPr>
        <w:t>5</w:t>
      </w:r>
      <w:r>
        <w:rPr>
          <w:rFonts w:hint="eastAsia" w:ascii="方正仿宋_GBK" w:hAnsi="方正仿宋_GBK" w:eastAsia="方正仿宋_GBK" w:cs="方正仿宋_GBK"/>
          <w:b w:val="0"/>
          <w:bCs w:val="0"/>
          <w:sz w:val="32"/>
        </w:rPr>
        <w:t>家，</w:t>
      </w:r>
      <w:r>
        <w:rPr>
          <w:rFonts w:hint="eastAsia" w:ascii="方正仿宋_GBK" w:hAnsi="方正仿宋_GBK" w:eastAsia="方正仿宋_GBK" w:cs="方正仿宋_GBK"/>
          <w:b w:val="0"/>
          <w:bCs w:val="0"/>
          <w:sz w:val="32"/>
          <w:lang w:val="en-US" w:eastAsia="zh-CN"/>
        </w:rPr>
        <w:t>八月抽查</w:t>
      </w:r>
      <w:r>
        <w:rPr>
          <w:rFonts w:hint="default" w:ascii="Times New Roman" w:hAnsi="Times New Roman" w:eastAsia="方正仿宋_GBK" w:cs="Times New Roman"/>
          <w:b w:val="0"/>
          <w:bCs w:val="0"/>
          <w:sz w:val="32"/>
          <w:lang w:val="en-US" w:eastAsia="zh-CN"/>
        </w:rPr>
        <w:t>5</w:t>
      </w:r>
      <w:r>
        <w:rPr>
          <w:rFonts w:hint="eastAsia" w:ascii="方正仿宋_GBK" w:hAnsi="方正仿宋_GBK" w:eastAsia="方正仿宋_GBK" w:cs="方正仿宋_GBK"/>
          <w:b w:val="0"/>
          <w:bCs w:val="0"/>
          <w:sz w:val="32"/>
          <w:lang w:val="en-US" w:eastAsia="zh-CN"/>
        </w:rPr>
        <w:t>家</w:t>
      </w:r>
      <w:r>
        <w:rPr>
          <w:rFonts w:hint="eastAsia" w:ascii="方正仿宋_GBK" w:hAnsi="方正仿宋_GBK" w:eastAsia="方正仿宋_GBK" w:cs="方正仿宋_GBK"/>
          <w:b w:val="0"/>
          <w:bCs w:val="0"/>
          <w:sz w:val="32"/>
        </w:rPr>
        <w:t>（按“</w:t>
      </w:r>
      <w:r>
        <w:rPr>
          <w:rFonts w:hint="eastAsia" w:ascii="方正仿宋_GBK" w:hAnsi="方正仿宋_GBK" w:eastAsia="方正仿宋_GBK" w:cs="方正仿宋_GBK"/>
          <w:b w:val="0"/>
          <w:bCs w:val="0"/>
          <w:sz w:val="32"/>
          <w:lang w:eastAsia="zh-CN"/>
        </w:rPr>
        <w:t>双</w:t>
      </w:r>
      <w:r>
        <w:rPr>
          <w:rFonts w:hint="eastAsia" w:ascii="方正仿宋_GBK" w:hAnsi="方正仿宋_GBK" w:eastAsia="方正仿宋_GBK" w:cs="方正仿宋_GBK"/>
          <w:b w:val="0"/>
          <w:bCs w:val="0"/>
          <w:sz w:val="32"/>
        </w:rPr>
        <w:t>随机</w:t>
      </w:r>
      <w:r>
        <w:rPr>
          <w:rFonts w:hint="eastAsia" w:ascii="方正仿宋_GBK" w:hAnsi="方正仿宋_GBK" w:eastAsia="方正仿宋_GBK" w:cs="方正仿宋_GBK"/>
          <w:b w:val="0"/>
          <w:bCs w:val="0"/>
          <w:sz w:val="32"/>
          <w:lang w:eastAsia="zh-CN"/>
        </w:rPr>
        <w:t>、</w:t>
      </w:r>
      <w:r>
        <w:rPr>
          <w:rFonts w:hint="eastAsia" w:ascii="方正仿宋_GBK" w:hAnsi="方正仿宋_GBK" w:eastAsia="方正仿宋_GBK" w:cs="方正仿宋_GBK"/>
          <w:b w:val="0"/>
          <w:bCs w:val="0"/>
          <w:sz w:val="32"/>
        </w:rPr>
        <w:t>一公开”相关要求执行）。</w:t>
      </w:r>
      <w:r>
        <w:rPr>
          <w:rFonts w:hint="eastAsia" w:ascii="方正仿宋_GBK" w:hAnsi="方正仿宋_GBK" w:eastAsia="方正仿宋_GBK" w:cs="方正仿宋_GBK"/>
          <w:b w:val="0"/>
          <w:bCs w:val="0"/>
          <w:sz w:val="32"/>
          <w:lang w:eastAsia="zh-CN"/>
        </w:rPr>
        <w:t>全年共计抽查</w:t>
      </w:r>
      <w:r>
        <w:rPr>
          <w:rFonts w:hint="default" w:ascii="Times New Roman" w:hAnsi="Times New Roman" w:eastAsia="方正仿宋_GBK" w:cs="Times New Roman"/>
          <w:b w:val="0"/>
          <w:bCs w:val="0"/>
          <w:sz w:val="32"/>
          <w:lang w:val="en-US" w:eastAsia="zh-CN"/>
        </w:rPr>
        <w:t>16</w:t>
      </w:r>
      <w:r>
        <w:rPr>
          <w:rFonts w:hint="eastAsia" w:ascii="方正仿宋_GBK" w:hAnsi="方正仿宋_GBK" w:eastAsia="方正仿宋_GBK" w:cs="方正仿宋_GBK"/>
          <w:b w:val="0"/>
          <w:bCs w:val="0"/>
          <w:sz w:val="32"/>
          <w:lang w:val="en-US" w:eastAsia="zh-CN"/>
        </w:rPr>
        <w:t>个镇街</w:t>
      </w:r>
      <w:r>
        <w:rPr>
          <w:rFonts w:hint="default" w:ascii="Times New Roman" w:hAnsi="Times New Roman" w:eastAsia="方正仿宋_GBK" w:cs="Times New Roman"/>
          <w:b w:val="0"/>
          <w:bCs w:val="0"/>
          <w:sz w:val="32"/>
          <w:lang w:val="en-US" w:eastAsia="zh-CN"/>
        </w:rPr>
        <w:t>92</w:t>
      </w:r>
      <w:r>
        <w:rPr>
          <w:rFonts w:hint="eastAsia" w:ascii="方正仿宋_GBK" w:hAnsi="方正仿宋_GBK" w:eastAsia="方正仿宋_GBK" w:cs="方正仿宋_GBK"/>
          <w:b w:val="0"/>
          <w:bCs w:val="0"/>
          <w:sz w:val="32"/>
          <w:lang w:val="en-US" w:eastAsia="zh-CN"/>
        </w:rPr>
        <w:t>家烟花爆竹零售店（点）</w:t>
      </w:r>
      <w:r>
        <w:rPr>
          <w:rFonts w:hint="eastAsia" w:ascii="方正仿宋_GBK" w:hAnsi="方正仿宋_GBK" w:eastAsia="方正仿宋_GBK" w:cs="方正仿宋_GBK"/>
          <w:b w:val="0"/>
          <w:bCs w:val="0"/>
          <w:sz w:val="32"/>
        </w:rPr>
        <w:t>，</w:t>
      </w:r>
      <w:r>
        <w:rPr>
          <w:rFonts w:hint="eastAsia" w:ascii="方正仿宋_GBK" w:hAnsi="方正仿宋_GBK" w:eastAsia="方正仿宋_GBK" w:cs="方正仿宋_GBK"/>
          <w:b w:val="0"/>
          <w:bCs w:val="0"/>
          <w:sz w:val="32"/>
          <w:lang w:eastAsia="zh-CN"/>
        </w:rPr>
        <w:t>其中</w:t>
      </w:r>
      <w:r>
        <w:rPr>
          <w:rFonts w:hint="default" w:ascii="Times New Roman" w:hAnsi="Times New Roman" w:eastAsia="方正仿宋_GBK" w:cs="Times New Roman"/>
          <w:b w:val="0"/>
          <w:bCs w:val="0"/>
          <w:sz w:val="32"/>
          <w:lang w:val="en-US" w:eastAsia="zh-CN"/>
        </w:rPr>
        <w:t>1</w:t>
      </w:r>
      <w:r>
        <w:rPr>
          <w:rFonts w:hint="eastAsia" w:ascii="方正仿宋_GBK" w:hAnsi="方正仿宋_GBK" w:eastAsia="方正仿宋_GBK" w:cs="方正仿宋_GBK"/>
          <w:b w:val="0"/>
          <w:bCs w:val="0"/>
          <w:sz w:val="32"/>
          <w:lang w:val="en-US" w:eastAsia="zh-CN"/>
        </w:rPr>
        <w:t>月抽查</w:t>
      </w:r>
      <w:r>
        <w:rPr>
          <w:rFonts w:hint="default" w:ascii="Times New Roman" w:hAnsi="Times New Roman" w:eastAsia="方正仿宋_GBK" w:cs="Times New Roman"/>
          <w:b w:val="0"/>
          <w:bCs w:val="0"/>
          <w:sz w:val="32"/>
          <w:lang w:val="en-US" w:eastAsia="zh-CN"/>
        </w:rPr>
        <w:t>4</w:t>
      </w:r>
      <w:r>
        <w:rPr>
          <w:rFonts w:hint="eastAsia" w:ascii="方正仿宋_GBK" w:hAnsi="方正仿宋_GBK" w:eastAsia="方正仿宋_GBK" w:cs="方正仿宋_GBK"/>
          <w:b w:val="0"/>
          <w:bCs w:val="0"/>
          <w:sz w:val="32"/>
          <w:lang w:val="en-US" w:eastAsia="zh-CN"/>
        </w:rPr>
        <w:t>个镇街，二月抽查</w:t>
      </w:r>
      <w:r>
        <w:rPr>
          <w:rFonts w:hint="default" w:ascii="Times New Roman" w:hAnsi="Times New Roman" w:eastAsia="方正仿宋_GBK" w:cs="Times New Roman"/>
          <w:b w:val="0"/>
          <w:bCs w:val="0"/>
          <w:sz w:val="32"/>
          <w:lang w:val="en-US" w:eastAsia="zh-CN"/>
        </w:rPr>
        <w:t>4</w:t>
      </w:r>
      <w:r>
        <w:rPr>
          <w:rFonts w:hint="eastAsia" w:ascii="方正仿宋_GBK" w:hAnsi="方正仿宋_GBK" w:eastAsia="方正仿宋_GBK" w:cs="方正仿宋_GBK"/>
          <w:b w:val="0"/>
          <w:bCs w:val="0"/>
          <w:sz w:val="32"/>
          <w:lang w:val="en-US" w:eastAsia="zh-CN"/>
        </w:rPr>
        <w:t>个镇街，</w:t>
      </w:r>
      <w:r>
        <w:rPr>
          <w:rFonts w:hint="default" w:ascii="Times New Roman" w:hAnsi="Times New Roman" w:eastAsia="方正仿宋_GBK" w:cs="Times New Roman"/>
          <w:b w:val="0"/>
          <w:bCs w:val="0"/>
          <w:sz w:val="32"/>
          <w:lang w:val="en-US" w:eastAsia="zh-CN"/>
        </w:rPr>
        <w:t>4</w:t>
      </w:r>
      <w:r>
        <w:rPr>
          <w:rFonts w:hint="eastAsia" w:ascii="方正仿宋_GBK" w:hAnsi="方正仿宋_GBK" w:eastAsia="方正仿宋_GBK" w:cs="方正仿宋_GBK"/>
          <w:b w:val="0"/>
          <w:bCs w:val="0"/>
          <w:sz w:val="32"/>
          <w:lang w:val="en-US" w:eastAsia="zh-CN"/>
        </w:rPr>
        <w:t>月抽查</w:t>
      </w:r>
      <w:r>
        <w:rPr>
          <w:rFonts w:hint="default" w:ascii="Times New Roman" w:hAnsi="Times New Roman" w:eastAsia="方正仿宋_GBK" w:cs="Times New Roman"/>
          <w:b w:val="0"/>
          <w:bCs w:val="0"/>
          <w:sz w:val="32"/>
          <w:lang w:val="en-US" w:eastAsia="zh-CN"/>
        </w:rPr>
        <w:t>4</w:t>
      </w:r>
      <w:r>
        <w:rPr>
          <w:rFonts w:hint="eastAsia" w:ascii="方正仿宋_GBK" w:hAnsi="方正仿宋_GBK" w:eastAsia="方正仿宋_GBK" w:cs="方正仿宋_GBK"/>
          <w:b w:val="0"/>
          <w:bCs w:val="0"/>
          <w:sz w:val="32"/>
          <w:lang w:val="en-US" w:eastAsia="zh-CN"/>
        </w:rPr>
        <w:t>个镇街，</w:t>
      </w:r>
      <w:r>
        <w:rPr>
          <w:rFonts w:hint="default" w:ascii="Times New Roman" w:hAnsi="Times New Roman" w:eastAsia="方正仿宋_GBK" w:cs="Times New Roman"/>
          <w:b w:val="0"/>
          <w:bCs w:val="0"/>
          <w:sz w:val="32"/>
          <w:lang w:val="en-US" w:eastAsia="zh-CN"/>
        </w:rPr>
        <w:t>12</w:t>
      </w:r>
      <w:r>
        <w:rPr>
          <w:rFonts w:hint="eastAsia" w:ascii="方正仿宋_GBK" w:hAnsi="方正仿宋_GBK" w:eastAsia="方正仿宋_GBK" w:cs="方正仿宋_GBK"/>
          <w:b w:val="0"/>
          <w:bCs w:val="0"/>
          <w:sz w:val="32"/>
          <w:lang w:val="en-US" w:eastAsia="zh-CN"/>
        </w:rPr>
        <w:t>月抽查</w:t>
      </w:r>
      <w:r>
        <w:rPr>
          <w:rFonts w:hint="default" w:ascii="Times New Roman" w:hAnsi="Times New Roman" w:eastAsia="方正仿宋_GBK" w:cs="Times New Roman"/>
          <w:b w:val="0"/>
          <w:bCs w:val="0"/>
          <w:sz w:val="32"/>
          <w:lang w:val="en-US" w:eastAsia="zh-CN"/>
        </w:rPr>
        <w:t>4</w:t>
      </w:r>
      <w:r>
        <w:rPr>
          <w:rFonts w:hint="eastAsia" w:ascii="方正仿宋_GBK" w:hAnsi="方正仿宋_GBK" w:eastAsia="方正仿宋_GBK" w:cs="方正仿宋_GBK"/>
          <w:b w:val="0"/>
          <w:bCs w:val="0"/>
          <w:sz w:val="32"/>
          <w:lang w:val="en-US" w:eastAsia="zh-CN"/>
        </w:rPr>
        <w:t>个镇街。</w:t>
      </w:r>
    </w:p>
    <w:p>
      <w:pPr>
        <w:keepNext w:val="0"/>
        <w:keepLines w:val="0"/>
        <w:pageBreakBefore w:val="0"/>
        <w:kinsoku/>
        <w:wordWrap/>
        <w:topLinePunct w:val="0"/>
        <w:bidi w:val="0"/>
        <w:adjustRightInd/>
        <w:spacing w:line="560" w:lineRule="exact"/>
        <w:ind w:left="0" w:leftChars="0" w:right="0" w:rightChars="0"/>
        <w:textAlignment w:val="auto"/>
        <w:rPr>
          <w:rFonts w:hint="eastAsia" w:ascii="方正仿宋_GBK" w:hAnsi="方正仿宋_GBK" w:eastAsia="方正仿宋_GBK" w:cs="方正仿宋_GBK"/>
        </w:rPr>
      </w:pPr>
    </w:p>
    <w:p>
      <w:pPr>
        <w:keepNext w:val="0"/>
        <w:keepLines w:val="0"/>
        <w:pageBreakBefore w:val="0"/>
        <w:kinsoku/>
        <w:wordWrap/>
        <w:overflowPunct/>
        <w:topLinePunct w:val="0"/>
        <w:autoSpaceDE/>
        <w:autoSpaceDN/>
        <w:bidi w:val="0"/>
        <w:adjustRightInd/>
        <w:snapToGrid w:val="0"/>
        <w:spacing w:line="560" w:lineRule="exact"/>
        <w:ind w:left="0" w:leftChars="0" w:right="0" w:rightChars="0"/>
        <w:jc w:val="left"/>
        <w:textAlignment w:val="auto"/>
        <w:rPr>
          <w:rFonts w:hint="eastAsia" w:ascii="方正黑体_GBK" w:hAnsi="方正黑体_GBK" w:eastAsia="方正黑体_GBK" w:cs="方正黑体_GBK"/>
          <w:color w:val="auto"/>
          <w:sz w:val="32"/>
          <w:szCs w:val="32"/>
          <w:lang w:val="en-US" w:eastAsia="zh-CN"/>
        </w:rPr>
      </w:pPr>
    </w:p>
    <w:p>
      <w:pPr>
        <w:keepNext w:val="0"/>
        <w:keepLines w:val="0"/>
        <w:pageBreakBefore w:val="0"/>
        <w:kinsoku/>
        <w:wordWrap/>
        <w:overflowPunct/>
        <w:topLinePunct w:val="0"/>
        <w:autoSpaceDE/>
        <w:autoSpaceDN/>
        <w:bidi w:val="0"/>
        <w:adjustRightInd/>
        <w:snapToGrid w:val="0"/>
        <w:spacing w:line="560" w:lineRule="exact"/>
        <w:ind w:left="0" w:leftChars="0" w:right="0" w:rightChars="0"/>
        <w:jc w:val="left"/>
        <w:textAlignment w:val="auto"/>
        <w:rPr>
          <w:rFonts w:hint="eastAsia" w:ascii="方正黑体_GBK" w:hAnsi="方正黑体_GBK" w:eastAsia="方正黑体_GBK" w:cs="方正黑体_GBK"/>
          <w:color w:val="auto"/>
          <w:sz w:val="32"/>
          <w:szCs w:val="32"/>
          <w:lang w:val="en-US" w:eastAsia="zh-CN"/>
        </w:rPr>
      </w:pPr>
      <w:r>
        <w:rPr>
          <w:rFonts w:hint="eastAsia" w:ascii="方正黑体_GBK" w:hAnsi="方正黑体_GBK" w:eastAsia="方正黑体_GBK" w:cs="方正黑体_GBK"/>
          <w:color w:val="auto"/>
          <w:sz w:val="32"/>
          <w:szCs w:val="32"/>
          <w:lang w:val="en-US" w:eastAsia="zh-CN"/>
        </w:rPr>
        <w:t>附件</w:t>
      </w:r>
      <w:r>
        <w:rPr>
          <w:rFonts w:hint="default" w:ascii="Times New Roman" w:hAnsi="Times New Roman" w:eastAsia="方正黑体_GBK" w:cs="Times New Roman"/>
          <w:color w:val="auto"/>
          <w:sz w:val="32"/>
          <w:szCs w:val="32"/>
          <w:lang w:val="en-US" w:eastAsia="zh-CN"/>
        </w:rPr>
        <w:t>5</w:t>
      </w:r>
    </w:p>
    <w:p>
      <w:pPr>
        <w:keepNext w:val="0"/>
        <w:keepLines w:val="0"/>
        <w:pageBreakBefore w:val="0"/>
        <w:kinsoku/>
        <w:wordWrap/>
        <w:overflowPunct/>
        <w:topLinePunct w:val="0"/>
        <w:autoSpaceDE/>
        <w:autoSpaceDN/>
        <w:bidi w:val="0"/>
        <w:adjustRightInd/>
        <w:snapToGrid w:val="0"/>
        <w:spacing w:line="560" w:lineRule="exact"/>
        <w:ind w:left="0" w:leftChars="0" w:right="0" w:rightChars="0"/>
        <w:jc w:val="center"/>
        <w:textAlignment w:val="auto"/>
        <w:rPr>
          <w:rFonts w:hint="eastAsia" w:ascii="方正小标宋_GBK" w:hAnsi="方正小标宋_GBK" w:eastAsia="方正小标宋_GBK" w:cs="方正小标宋_GBK"/>
          <w:color w:val="auto"/>
          <w:sz w:val="44"/>
          <w:szCs w:val="44"/>
        </w:rPr>
      </w:pPr>
    </w:p>
    <w:p>
      <w:pPr>
        <w:keepNext w:val="0"/>
        <w:keepLines w:val="0"/>
        <w:pageBreakBefore w:val="0"/>
        <w:kinsoku/>
        <w:wordWrap/>
        <w:overflowPunct/>
        <w:topLinePunct w:val="0"/>
        <w:autoSpaceDE/>
        <w:autoSpaceDN/>
        <w:bidi w:val="0"/>
        <w:adjustRightInd/>
        <w:snapToGrid w:val="0"/>
        <w:spacing w:line="560" w:lineRule="exact"/>
        <w:ind w:left="0" w:leftChars="0" w:right="0" w:rightChars="0"/>
        <w:jc w:val="center"/>
        <w:textAlignment w:val="auto"/>
        <w:rPr>
          <w:rFonts w:hint="eastAsia" w:ascii="方正小标宋_GBK" w:hAnsi="方正小标宋_GBK" w:eastAsia="方正小标宋_GBK" w:cs="方正小标宋_GBK"/>
          <w:color w:val="auto"/>
          <w:sz w:val="44"/>
          <w:szCs w:val="44"/>
        </w:rPr>
      </w:pPr>
      <w:r>
        <w:rPr>
          <w:rFonts w:hint="default" w:ascii="Times New Roman" w:hAnsi="Times New Roman" w:eastAsia="方正小标宋_GBK" w:cs="Times New Roman"/>
          <w:color w:val="auto"/>
          <w:sz w:val="44"/>
          <w:szCs w:val="44"/>
        </w:rPr>
        <w:t>202</w:t>
      </w:r>
      <w:r>
        <w:rPr>
          <w:rFonts w:hint="default" w:ascii="Times New Roman" w:hAnsi="Times New Roman" w:eastAsia="方正小标宋_GBK" w:cs="Times New Roman"/>
          <w:color w:val="auto"/>
          <w:sz w:val="44"/>
          <w:szCs w:val="44"/>
          <w:lang w:val="en-US" w:eastAsia="zh-CN"/>
        </w:rPr>
        <w:t>4</w:t>
      </w:r>
      <w:r>
        <w:rPr>
          <w:rFonts w:hint="eastAsia" w:ascii="方正小标宋_GBK" w:hAnsi="方正小标宋_GBK" w:eastAsia="方正小标宋_GBK" w:cs="方正小标宋_GBK"/>
          <w:color w:val="auto"/>
          <w:sz w:val="44"/>
          <w:szCs w:val="44"/>
        </w:rPr>
        <w:t>年</w:t>
      </w:r>
      <w:r>
        <w:rPr>
          <w:rFonts w:hint="eastAsia" w:ascii="方正小标宋_GBK" w:hAnsi="方正小标宋_GBK" w:eastAsia="方正小标宋_GBK" w:cs="方正小标宋_GBK"/>
          <w:color w:val="auto"/>
          <w:sz w:val="44"/>
          <w:szCs w:val="44"/>
          <w:lang w:val="en-US" w:eastAsia="zh-CN"/>
        </w:rPr>
        <w:t>安全考试培训</w:t>
      </w:r>
      <w:r>
        <w:rPr>
          <w:rFonts w:hint="eastAsia" w:ascii="方正小标宋_GBK" w:hAnsi="方正小标宋_GBK" w:eastAsia="方正小标宋_GBK" w:cs="方正小标宋_GBK"/>
          <w:color w:val="auto"/>
          <w:sz w:val="44"/>
          <w:szCs w:val="44"/>
        </w:rPr>
        <w:t>监督检查计划</w:t>
      </w:r>
    </w:p>
    <w:p>
      <w:pPr>
        <w:keepNext w:val="0"/>
        <w:keepLines w:val="0"/>
        <w:pageBreakBefore w:val="0"/>
        <w:kinsoku/>
        <w:wordWrap/>
        <w:overflowPunct/>
        <w:topLinePunct w:val="0"/>
        <w:autoSpaceDE/>
        <w:autoSpaceDN/>
        <w:bidi w:val="0"/>
        <w:adjustRightInd/>
        <w:snapToGrid w:val="0"/>
        <w:spacing w:line="560" w:lineRule="exact"/>
        <w:ind w:left="0" w:leftChars="0" w:right="0" w:rightChars="0"/>
        <w:jc w:val="center"/>
        <w:textAlignment w:val="auto"/>
        <w:rPr>
          <w:rFonts w:hint="eastAsia" w:ascii="方正小标宋_GBK" w:hAnsi="方正小标宋_GBK" w:eastAsia="方正小标宋_GBK" w:cs="方正小标宋_GBK"/>
          <w:color w:val="auto"/>
          <w:sz w:val="44"/>
          <w:szCs w:val="44"/>
        </w:rPr>
      </w:pPr>
    </w:p>
    <w:p>
      <w:pPr>
        <w:keepNext w:val="0"/>
        <w:keepLines w:val="0"/>
        <w:pageBreakBefore w:val="0"/>
        <w:widowControl w:val="0"/>
        <w:kinsoku/>
        <w:wordWrap/>
        <w:overflowPunct w:val="0"/>
        <w:topLinePunct w:val="0"/>
        <w:autoSpaceDE w:val="0"/>
        <w:autoSpaceDN w:val="0"/>
        <w:bidi w:val="0"/>
        <w:adjustRightInd/>
        <w:snapToGrid/>
        <w:spacing w:line="594" w:lineRule="exact"/>
        <w:ind w:left="0" w:leftChars="0" w:right="0" w:rightChars="0" w:firstLine="640" w:firstLineChars="200"/>
        <w:textAlignment w:val="auto"/>
        <w:outlineLvl w:val="9"/>
        <w:rPr>
          <w:rFonts w:hint="eastAsia" w:ascii="方正黑体_GBK" w:hAnsi="方正黑体_GBK" w:eastAsia="方正黑体_GBK" w:cs="方正黑体_GBK"/>
          <w:color w:val="auto"/>
          <w:sz w:val="32"/>
          <w:szCs w:val="32"/>
        </w:rPr>
      </w:pPr>
      <w:r>
        <w:rPr>
          <w:rFonts w:hint="eastAsia" w:ascii="方正黑体_GBK" w:hAnsi="方正黑体_GBK" w:eastAsia="方正黑体_GBK" w:cs="方正黑体_GBK"/>
          <w:color w:val="auto"/>
          <w:sz w:val="32"/>
          <w:szCs w:val="32"/>
        </w:rPr>
        <w:t>一、工作目标</w:t>
      </w:r>
    </w:p>
    <w:p>
      <w:pPr>
        <w:keepNext w:val="0"/>
        <w:keepLines w:val="0"/>
        <w:pageBreakBefore w:val="0"/>
        <w:widowControl w:val="0"/>
        <w:kinsoku/>
        <w:wordWrap/>
        <w:overflowPunct w:val="0"/>
        <w:topLinePunct w:val="0"/>
        <w:autoSpaceDE w:val="0"/>
        <w:autoSpaceDN w:val="0"/>
        <w:bidi w:val="0"/>
        <w:adjustRightInd/>
        <w:snapToGrid/>
        <w:spacing w:line="594" w:lineRule="exact"/>
        <w:ind w:left="0" w:leftChars="0" w:right="0" w:rightChars="0" w:firstLine="640" w:firstLineChars="200"/>
        <w:textAlignment w:val="auto"/>
        <w:outlineLvl w:val="9"/>
        <w:rPr>
          <w:rFonts w:hint="eastAsia" w:ascii="方正仿宋_GBK" w:hAnsi="宋体" w:eastAsia="方正仿宋_GBK" w:cs="宋体"/>
          <w:color w:val="auto"/>
          <w:sz w:val="32"/>
          <w:szCs w:val="32"/>
          <w:lang w:eastAsia="zh-CN"/>
        </w:rPr>
      </w:pPr>
      <w:r>
        <w:rPr>
          <w:rFonts w:hint="eastAsia" w:ascii="方正仿宋_GBK" w:hAnsi="宋体" w:eastAsia="方正仿宋_GBK" w:cs="宋体"/>
          <w:color w:val="auto"/>
          <w:sz w:val="32"/>
          <w:szCs w:val="32"/>
        </w:rPr>
        <w:t>强化“培训不到位就是重大安全隐患”意识，按照分级负责、属地监管原则，以检查诊断、行政处罚、整改复查“三部曲”为执法方法，采取“四不两直”方式，重点检查安全培训机构的培训行为</w:t>
      </w:r>
      <w:r>
        <w:rPr>
          <w:rFonts w:hint="eastAsia" w:ascii="方正仿宋_GBK" w:hAnsi="宋体" w:eastAsia="方正仿宋_GBK" w:cs="宋体"/>
          <w:color w:val="auto"/>
          <w:sz w:val="32"/>
          <w:szCs w:val="32"/>
          <w:lang w:eastAsia="zh-CN"/>
        </w:rPr>
        <w:t>。</w:t>
      </w:r>
      <w:r>
        <w:rPr>
          <w:rFonts w:hint="eastAsia" w:ascii="方正仿宋_GBK" w:hAnsi="宋体" w:eastAsia="方正仿宋_GBK" w:cs="宋体"/>
          <w:color w:val="auto"/>
          <w:sz w:val="32"/>
          <w:szCs w:val="32"/>
        </w:rPr>
        <w:t>以检查促培训规范，以培训促素质提升，以素质促本质安全，筑牢安全生产第一道防线</w:t>
      </w:r>
      <w:r>
        <w:rPr>
          <w:rFonts w:hint="eastAsia" w:ascii="方正仿宋_GBK" w:hAnsi="宋体" w:eastAsia="方正仿宋_GBK" w:cs="宋体"/>
          <w:color w:val="auto"/>
          <w:sz w:val="32"/>
          <w:szCs w:val="32"/>
          <w:lang w:eastAsia="zh-CN"/>
        </w:rPr>
        <w:t>，为新时代新征程新重庆开好局起好步营造良好的安全稳定环境。</w:t>
      </w:r>
    </w:p>
    <w:p>
      <w:pPr>
        <w:keepNext w:val="0"/>
        <w:keepLines w:val="0"/>
        <w:pageBreakBefore w:val="0"/>
        <w:widowControl w:val="0"/>
        <w:kinsoku/>
        <w:wordWrap/>
        <w:overflowPunct w:val="0"/>
        <w:topLinePunct w:val="0"/>
        <w:autoSpaceDE w:val="0"/>
        <w:autoSpaceDN w:val="0"/>
        <w:bidi w:val="0"/>
        <w:adjustRightInd/>
        <w:snapToGrid/>
        <w:spacing w:line="594" w:lineRule="exact"/>
        <w:ind w:left="0" w:leftChars="0" w:right="0" w:rightChars="0" w:firstLine="640" w:firstLineChars="200"/>
        <w:textAlignment w:val="auto"/>
        <w:outlineLvl w:val="9"/>
        <w:rPr>
          <w:rFonts w:hint="eastAsia" w:ascii="方正黑体_GBK" w:hAnsi="方正黑体_GBK" w:eastAsia="方正黑体_GBK" w:cs="方正黑体_GBK"/>
          <w:color w:val="auto"/>
          <w:sz w:val="32"/>
          <w:szCs w:val="32"/>
        </w:rPr>
      </w:pPr>
      <w:r>
        <w:rPr>
          <w:rFonts w:hint="eastAsia" w:ascii="方正黑体_GBK" w:hAnsi="方正黑体_GBK" w:eastAsia="方正黑体_GBK" w:cs="方正黑体_GBK"/>
          <w:color w:val="auto"/>
          <w:sz w:val="32"/>
          <w:szCs w:val="32"/>
        </w:rPr>
        <w:t>二、监督检查人员</w:t>
      </w:r>
    </w:p>
    <w:p>
      <w:pPr>
        <w:keepNext w:val="0"/>
        <w:keepLines w:val="0"/>
        <w:pageBreakBefore w:val="0"/>
        <w:widowControl w:val="0"/>
        <w:kinsoku/>
        <w:wordWrap/>
        <w:overflowPunct w:val="0"/>
        <w:topLinePunct w:val="0"/>
        <w:autoSpaceDE w:val="0"/>
        <w:autoSpaceDN w:val="0"/>
        <w:bidi w:val="0"/>
        <w:adjustRightInd/>
        <w:snapToGrid/>
        <w:spacing w:line="594" w:lineRule="exact"/>
        <w:ind w:left="0" w:leftChars="0" w:right="0" w:rightChars="0" w:firstLine="640" w:firstLineChars="200"/>
        <w:textAlignment w:val="auto"/>
        <w:outlineLvl w:val="9"/>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目前，</w:t>
      </w:r>
      <w:r>
        <w:rPr>
          <w:rFonts w:hint="eastAsia" w:ascii="方正仿宋_GBK" w:hAnsi="方正仿宋_GBK" w:eastAsia="方正仿宋_GBK" w:cs="方正仿宋_GBK"/>
          <w:color w:val="auto"/>
          <w:sz w:val="32"/>
          <w:szCs w:val="32"/>
          <w:lang w:val="en-US" w:eastAsia="zh-CN"/>
        </w:rPr>
        <w:t>政策法规科挂考试中心巴南分中心牌子</w:t>
      </w:r>
      <w:r>
        <w:rPr>
          <w:rFonts w:hint="eastAsia" w:ascii="方正仿宋_GBK" w:hAnsi="方正仿宋_GBK" w:eastAsia="方正仿宋_GBK" w:cs="方正仿宋_GBK"/>
          <w:color w:val="auto"/>
          <w:sz w:val="32"/>
          <w:szCs w:val="32"/>
        </w:rPr>
        <w:t>从事</w:t>
      </w:r>
      <w:r>
        <w:rPr>
          <w:rFonts w:hint="eastAsia" w:ascii="方正仿宋_GBK" w:hAnsi="方正仿宋_GBK" w:eastAsia="方正仿宋_GBK" w:cs="方正仿宋_GBK"/>
          <w:color w:val="auto"/>
          <w:sz w:val="32"/>
          <w:szCs w:val="32"/>
          <w:lang w:val="en-US" w:eastAsia="zh-CN"/>
        </w:rPr>
        <w:t>安全培训考试</w:t>
      </w:r>
      <w:r>
        <w:rPr>
          <w:rFonts w:hint="eastAsia" w:ascii="方正仿宋_GBK" w:hAnsi="方正仿宋_GBK" w:eastAsia="方正仿宋_GBK" w:cs="方正仿宋_GBK"/>
          <w:color w:val="auto"/>
          <w:sz w:val="32"/>
          <w:szCs w:val="32"/>
        </w:rPr>
        <w:t>监督检查工作人员有</w:t>
      </w:r>
      <w:r>
        <w:rPr>
          <w:rFonts w:hint="default" w:ascii="Times New Roman" w:hAnsi="Times New Roman" w:eastAsia="方正仿宋_GBK" w:cs="Times New Roman"/>
          <w:color w:val="auto"/>
          <w:sz w:val="32"/>
          <w:szCs w:val="32"/>
          <w:lang w:val="en-US" w:eastAsia="zh-CN"/>
        </w:rPr>
        <w:t>5</w:t>
      </w:r>
      <w:r>
        <w:rPr>
          <w:rFonts w:hint="eastAsia" w:ascii="方正仿宋_GBK" w:hAnsi="方正仿宋_GBK" w:eastAsia="方正仿宋_GBK" w:cs="方正仿宋_GBK"/>
          <w:color w:val="auto"/>
          <w:sz w:val="32"/>
          <w:szCs w:val="32"/>
        </w:rPr>
        <w:t>人，分别是：</w:t>
      </w:r>
      <w:r>
        <w:rPr>
          <w:rFonts w:hint="eastAsia" w:ascii="方正仿宋_GBK" w:hAnsi="方正仿宋_GBK" w:eastAsia="方正仿宋_GBK" w:cs="方正仿宋_GBK"/>
          <w:color w:val="auto"/>
          <w:sz w:val="32"/>
          <w:szCs w:val="32"/>
          <w:lang w:val="en-US" w:eastAsia="zh-CN"/>
        </w:rPr>
        <w:t>王勇（政治处主任</w:t>
      </w:r>
      <w:r>
        <w:rPr>
          <w:rFonts w:hint="eastAsia" w:ascii="方正仿宋_GBK" w:hAnsi="方正仿宋_GBK" w:eastAsia="方正仿宋_GBK" w:cs="方正仿宋_GBK"/>
          <w:color w:val="auto"/>
          <w:sz w:val="32"/>
          <w:szCs w:val="32"/>
        </w:rPr>
        <w:t>，分管</w:t>
      </w:r>
      <w:r>
        <w:rPr>
          <w:rFonts w:hint="eastAsia" w:ascii="方正仿宋_GBK" w:hAnsi="方正仿宋_GBK" w:eastAsia="方正仿宋_GBK" w:cs="方正仿宋_GBK"/>
          <w:color w:val="auto"/>
          <w:sz w:val="32"/>
          <w:szCs w:val="32"/>
          <w:lang w:val="en-US" w:eastAsia="zh-CN"/>
        </w:rPr>
        <w:t>政策法规科）、龙俊霖</w:t>
      </w:r>
      <w:r>
        <w:rPr>
          <w:rFonts w:hint="eastAsia" w:ascii="方正仿宋_GBK" w:hAnsi="方正仿宋_GBK" w:eastAsia="方正仿宋_GBK" w:cs="方正仿宋_GBK"/>
          <w:color w:val="auto"/>
          <w:sz w:val="32"/>
          <w:szCs w:val="32"/>
        </w:rPr>
        <w:t>（</w:t>
      </w:r>
      <w:r>
        <w:rPr>
          <w:rFonts w:hint="eastAsia" w:ascii="方正仿宋_GBK" w:hAnsi="方正仿宋_GBK" w:eastAsia="方正仿宋_GBK" w:cs="方正仿宋_GBK"/>
          <w:color w:val="auto"/>
          <w:sz w:val="32"/>
          <w:szCs w:val="32"/>
          <w:lang w:val="en-US" w:eastAsia="zh-CN"/>
        </w:rPr>
        <w:t>负责人</w:t>
      </w:r>
      <w:r>
        <w:rPr>
          <w:rFonts w:hint="eastAsia" w:ascii="方正仿宋_GBK" w:hAnsi="方正仿宋_GBK" w:eastAsia="方正仿宋_GBK" w:cs="方正仿宋_GBK"/>
          <w:color w:val="auto"/>
          <w:sz w:val="32"/>
          <w:szCs w:val="32"/>
        </w:rPr>
        <w:t>）、</w:t>
      </w:r>
      <w:r>
        <w:rPr>
          <w:rFonts w:hint="eastAsia" w:ascii="方正仿宋_GBK" w:hAnsi="方正仿宋_GBK" w:eastAsia="方正仿宋_GBK" w:cs="方正仿宋_GBK"/>
          <w:color w:val="auto"/>
          <w:sz w:val="32"/>
          <w:szCs w:val="32"/>
          <w:lang w:val="en-US" w:eastAsia="zh-CN"/>
        </w:rPr>
        <w:t>廖才智</w:t>
      </w:r>
      <w:r>
        <w:rPr>
          <w:rFonts w:hint="eastAsia" w:ascii="方正仿宋_GBK" w:hAnsi="方正仿宋_GBK" w:eastAsia="方正仿宋_GBK" w:cs="方正仿宋_GBK"/>
          <w:color w:val="auto"/>
          <w:sz w:val="32"/>
          <w:szCs w:val="32"/>
        </w:rPr>
        <w:t>、</w:t>
      </w:r>
      <w:r>
        <w:rPr>
          <w:rFonts w:hint="eastAsia" w:ascii="方正仿宋_GBK" w:hAnsi="方正仿宋_GBK" w:eastAsia="方正仿宋_GBK" w:cs="方正仿宋_GBK"/>
          <w:color w:val="auto"/>
          <w:sz w:val="32"/>
          <w:szCs w:val="32"/>
          <w:lang w:val="en-US" w:eastAsia="zh-CN"/>
        </w:rPr>
        <w:t>刘贤科、魏星丞</w:t>
      </w:r>
      <w:r>
        <w:rPr>
          <w:rFonts w:hint="eastAsia" w:ascii="方正仿宋_GBK" w:hAnsi="方正仿宋_GBK" w:eastAsia="方正仿宋_GBK" w:cs="方正仿宋_GBK"/>
          <w:color w:val="auto"/>
          <w:sz w:val="32"/>
          <w:szCs w:val="32"/>
        </w:rPr>
        <w:t>。</w:t>
      </w:r>
    </w:p>
    <w:p>
      <w:pPr>
        <w:keepNext w:val="0"/>
        <w:keepLines w:val="0"/>
        <w:pageBreakBefore w:val="0"/>
        <w:widowControl w:val="0"/>
        <w:kinsoku/>
        <w:wordWrap/>
        <w:overflowPunct w:val="0"/>
        <w:topLinePunct w:val="0"/>
        <w:autoSpaceDE w:val="0"/>
        <w:autoSpaceDN w:val="0"/>
        <w:bidi w:val="0"/>
        <w:adjustRightInd/>
        <w:snapToGrid/>
        <w:spacing w:line="594" w:lineRule="exact"/>
        <w:ind w:left="0" w:leftChars="0" w:right="0" w:rightChars="0" w:firstLine="640" w:firstLineChars="200"/>
        <w:textAlignment w:val="auto"/>
        <w:outlineLvl w:val="9"/>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监督检查人员的具体检查工作安排在每月的现场检查方案中进行明确，随机抽查按《重庆市安全生产监督管理局办公室关于在全市推行安全生产执法检查“双随机、一公开”工作制度的通知》要求执行。</w:t>
      </w:r>
    </w:p>
    <w:p>
      <w:pPr>
        <w:keepNext w:val="0"/>
        <w:keepLines w:val="0"/>
        <w:pageBreakBefore w:val="0"/>
        <w:widowControl w:val="0"/>
        <w:kinsoku/>
        <w:wordWrap/>
        <w:overflowPunct w:val="0"/>
        <w:topLinePunct w:val="0"/>
        <w:autoSpaceDE w:val="0"/>
        <w:autoSpaceDN w:val="0"/>
        <w:bidi w:val="0"/>
        <w:adjustRightInd/>
        <w:snapToGrid/>
        <w:spacing w:line="594" w:lineRule="exact"/>
        <w:ind w:left="0" w:leftChars="0" w:right="0" w:rightChars="0" w:firstLine="640" w:firstLineChars="200"/>
        <w:textAlignment w:val="auto"/>
        <w:outlineLvl w:val="9"/>
        <w:rPr>
          <w:rFonts w:hint="eastAsia" w:ascii="方正黑体_GBK" w:hAnsi="方正黑体_GBK" w:eastAsia="方正黑体_GBK" w:cs="方正黑体_GBK"/>
          <w:color w:val="auto"/>
          <w:sz w:val="32"/>
          <w:szCs w:val="32"/>
        </w:rPr>
      </w:pPr>
      <w:r>
        <w:rPr>
          <w:rFonts w:hint="eastAsia" w:ascii="方正黑体_GBK" w:hAnsi="方正黑体_GBK" w:eastAsia="方正黑体_GBK" w:cs="方正黑体_GBK"/>
          <w:color w:val="auto"/>
          <w:sz w:val="32"/>
          <w:szCs w:val="32"/>
        </w:rPr>
        <w:t>三、监督检查工作日</w:t>
      </w:r>
    </w:p>
    <w:p>
      <w:pPr>
        <w:keepNext w:val="0"/>
        <w:keepLines w:val="0"/>
        <w:pageBreakBefore w:val="0"/>
        <w:widowControl w:val="0"/>
        <w:kinsoku/>
        <w:wordWrap/>
        <w:overflowPunct w:val="0"/>
        <w:topLinePunct w:val="0"/>
        <w:autoSpaceDE w:val="0"/>
        <w:autoSpaceDN w:val="0"/>
        <w:bidi w:val="0"/>
        <w:adjustRightInd/>
        <w:snapToGrid/>
        <w:spacing w:line="594" w:lineRule="exact"/>
        <w:ind w:left="0" w:leftChars="0" w:right="0" w:rightChars="0" w:firstLine="640" w:firstLineChars="200"/>
        <w:textAlignment w:val="auto"/>
        <w:outlineLvl w:val="9"/>
        <w:rPr>
          <w:rFonts w:hint="eastAsia" w:ascii="方正仿宋_GBK" w:eastAsia="方正仿宋_GBK" w:cs="方正仿宋_GBK"/>
          <w:color w:val="auto"/>
          <w:sz w:val="32"/>
          <w:szCs w:val="32"/>
        </w:rPr>
      </w:pPr>
      <w:r>
        <w:rPr>
          <w:rFonts w:hint="eastAsia" w:ascii="方正楷体_GBK" w:hAnsi="方正楷体_GBK" w:eastAsia="方正楷体_GBK" w:cs="方正楷体_GBK"/>
          <w:color w:val="auto"/>
          <w:sz w:val="32"/>
          <w:szCs w:val="32"/>
        </w:rPr>
        <w:t>（一）总法定工作日：</w:t>
      </w:r>
      <w:r>
        <w:rPr>
          <w:rFonts w:hint="default" w:ascii="Times New Roman" w:hAnsi="Times New Roman" w:eastAsia="方正仿宋_GBK" w:cs="Times New Roman"/>
          <w:color w:val="auto"/>
          <w:sz w:val="32"/>
          <w:szCs w:val="32"/>
        </w:rPr>
        <w:t>5</w:t>
      </w:r>
      <w:r>
        <w:rPr>
          <w:rFonts w:hint="eastAsia" w:ascii="方正仿宋_GBK" w:eastAsia="方正仿宋_GBK" w:cs="方正仿宋_GBK"/>
          <w:color w:val="auto"/>
          <w:sz w:val="32"/>
          <w:szCs w:val="32"/>
        </w:rPr>
        <w:t>人×</w:t>
      </w:r>
      <w:r>
        <w:rPr>
          <w:rFonts w:hint="default" w:ascii="Times New Roman" w:hAnsi="Times New Roman" w:eastAsia="方正仿宋_GBK" w:cs="Times New Roman"/>
          <w:color w:val="auto"/>
          <w:sz w:val="32"/>
          <w:szCs w:val="32"/>
        </w:rPr>
        <w:t>25</w:t>
      </w:r>
      <w:r>
        <w:rPr>
          <w:rFonts w:hint="default" w:ascii="Times New Roman" w:hAnsi="Times New Roman" w:eastAsia="方正仿宋_GBK" w:cs="Times New Roman"/>
          <w:color w:val="auto"/>
          <w:sz w:val="32"/>
          <w:szCs w:val="32"/>
          <w:lang w:val="en-US" w:eastAsia="zh-CN"/>
        </w:rPr>
        <w:t>1</w:t>
      </w:r>
      <w:r>
        <w:rPr>
          <w:rFonts w:hint="eastAsia" w:ascii="方正仿宋_GBK" w:eastAsia="方正仿宋_GBK" w:cs="方正仿宋_GBK"/>
          <w:color w:val="auto"/>
          <w:sz w:val="32"/>
          <w:szCs w:val="32"/>
        </w:rPr>
        <w:t>天=</w:t>
      </w:r>
      <w:r>
        <w:rPr>
          <w:rFonts w:hint="default" w:ascii="Times New Roman" w:hAnsi="Times New Roman" w:eastAsia="方正仿宋_GBK" w:cs="Times New Roman"/>
          <w:color w:val="auto"/>
          <w:sz w:val="32"/>
          <w:szCs w:val="32"/>
        </w:rPr>
        <w:t>125</w:t>
      </w:r>
      <w:r>
        <w:rPr>
          <w:rFonts w:hint="default" w:ascii="Times New Roman" w:hAnsi="Times New Roman" w:eastAsia="方正仿宋_GBK" w:cs="Times New Roman"/>
          <w:color w:val="auto"/>
          <w:sz w:val="32"/>
          <w:szCs w:val="32"/>
          <w:lang w:val="en-US" w:eastAsia="zh-CN"/>
        </w:rPr>
        <w:t>5</w:t>
      </w:r>
      <w:r>
        <w:rPr>
          <w:rFonts w:hint="eastAsia" w:ascii="方正仿宋_GBK" w:eastAsia="方正仿宋_GBK" w:cs="方正仿宋_GBK"/>
          <w:color w:val="auto"/>
          <w:sz w:val="32"/>
          <w:szCs w:val="32"/>
        </w:rPr>
        <w:t>天。</w:t>
      </w:r>
    </w:p>
    <w:p>
      <w:pPr>
        <w:keepNext w:val="0"/>
        <w:keepLines w:val="0"/>
        <w:pageBreakBefore w:val="0"/>
        <w:widowControl w:val="0"/>
        <w:kinsoku/>
        <w:wordWrap/>
        <w:overflowPunct w:val="0"/>
        <w:topLinePunct w:val="0"/>
        <w:autoSpaceDE w:val="0"/>
        <w:autoSpaceDN w:val="0"/>
        <w:bidi w:val="0"/>
        <w:adjustRightInd/>
        <w:snapToGrid/>
        <w:spacing w:line="594" w:lineRule="exact"/>
        <w:ind w:left="0" w:leftChars="0" w:right="0" w:rightChars="0" w:firstLine="640" w:firstLineChars="200"/>
        <w:textAlignment w:val="auto"/>
        <w:outlineLvl w:val="9"/>
        <w:rPr>
          <w:rFonts w:hint="eastAsia" w:ascii="方正仿宋_GBK" w:eastAsia="方正仿宋_GBK" w:cs="方正仿宋_GBK"/>
          <w:color w:val="auto"/>
          <w:sz w:val="32"/>
          <w:szCs w:val="32"/>
        </w:rPr>
      </w:pPr>
      <w:r>
        <w:rPr>
          <w:rFonts w:hint="eastAsia" w:ascii="方正楷体_GBK" w:hAnsi="方正楷体_GBK" w:eastAsia="方正楷体_GBK" w:cs="方正楷体_GBK"/>
          <w:color w:val="auto"/>
          <w:sz w:val="32"/>
          <w:szCs w:val="32"/>
        </w:rPr>
        <w:t>（二）监督检查工作日：</w:t>
      </w:r>
      <w:r>
        <w:rPr>
          <w:rFonts w:hint="eastAsia" w:ascii="方正仿宋_GBK" w:eastAsia="方正仿宋_GBK" w:cs="方正仿宋_GBK"/>
          <w:color w:val="auto"/>
          <w:sz w:val="32"/>
          <w:szCs w:val="32"/>
        </w:rPr>
        <w:t xml:space="preserve"> </w:t>
      </w:r>
      <w:r>
        <w:rPr>
          <w:rFonts w:hint="default" w:ascii="Times New Roman" w:hAnsi="Times New Roman" w:eastAsia="方正仿宋_GBK" w:cs="Times New Roman"/>
          <w:color w:val="auto"/>
          <w:sz w:val="32"/>
          <w:szCs w:val="32"/>
        </w:rPr>
        <w:t>40</w:t>
      </w:r>
      <w:r>
        <w:rPr>
          <w:rFonts w:hint="eastAsia" w:ascii="方正仿宋_GBK" w:eastAsia="方正仿宋_GBK" w:cs="方正仿宋_GBK"/>
          <w:color w:val="auto"/>
          <w:sz w:val="32"/>
          <w:szCs w:val="32"/>
        </w:rPr>
        <w:t>天。</w:t>
      </w:r>
    </w:p>
    <w:p>
      <w:pPr>
        <w:keepNext w:val="0"/>
        <w:keepLines w:val="0"/>
        <w:pageBreakBefore w:val="0"/>
        <w:widowControl w:val="0"/>
        <w:kinsoku/>
        <w:wordWrap/>
        <w:overflowPunct w:val="0"/>
        <w:topLinePunct w:val="0"/>
        <w:autoSpaceDE w:val="0"/>
        <w:autoSpaceDN w:val="0"/>
        <w:bidi w:val="0"/>
        <w:adjustRightInd/>
        <w:snapToGrid/>
        <w:spacing w:line="594" w:lineRule="exact"/>
        <w:ind w:left="0" w:leftChars="0" w:right="0" w:rightChars="0" w:firstLine="640" w:firstLineChars="200"/>
        <w:textAlignment w:val="auto"/>
        <w:outlineLvl w:val="9"/>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共计</w:t>
      </w:r>
      <w:r>
        <w:rPr>
          <w:rFonts w:hint="default" w:ascii="Times New Roman" w:hAnsi="Times New Roman" w:eastAsia="方正仿宋_GBK" w:cs="Times New Roman"/>
          <w:color w:val="auto"/>
          <w:sz w:val="32"/>
          <w:szCs w:val="32"/>
        </w:rPr>
        <w:t>40</w:t>
      </w:r>
      <w:r>
        <w:rPr>
          <w:rFonts w:hint="eastAsia" w:ascii="方正仿宋_GBK" w:hAnsi="方正仿宋_GBK" w:eastAsia="方正仿宋_GBK" w:cs="方正仿宋_GBK"/>
          <w:color w:val="auto"/>
          <w:sz w:val="32"/>
          <w:szCs w:val="32"/>
        </w:rPr>
        <w:t>天，</w:t>
      </w:r>
      <w:r>
        <w:rPr>
          <w:rFonts w:hint="default" w:ascii="Times New Roman" w:hAnsi="Times New Roman" w:eastAsia="方正仿宋_GBK" w:cs="Times New Roman"/>
          <w:color w:val="auto"/>
          <w:sz w:val="32"/>
          <w:szCs w:val="32"/>
        </w:rPr>
        <w:t>2</w:t>
      </w:r>
      <w:r>
        <w:rPr>
          <w:rFonts w:hint="eastAsia" w:ascii="方正仿宋_GBK" w:hAnsi="方正仿宋_GBK" w:eastAsia="方正仿宋_GBK" w:cs="方正仿宋_GBK"/>
          <w:color w:val="auto"/>
          <w:sz w:val="32"/>
          <w:szCs w:val="32"/>
        </w:rPr>
        <w:t>人一组行政执法检查，每月对培训机构行政执法检查</w:t>
      </w:r>
      <w:r>
        <w:rPr>
          <w:rFonts w:hint="default" w:ascii="Times New Roman" w:hAnsi="Times New Roman" w:eastAsia="方正仿宋_GBK" w:cs="Times New Roman"/>
          <w:color w:val="auto"/>
          <w:sz w:val="32"/>
          <w:szCs w:val="32"/>
        </w:rPr>
        <w:t>1</w:t>
      </w:r>
      <w:r>
        <w:rPr>
          <w:rFonts w:hint="eastAsia" w:ascii="方正仿宋_GBK" w:hAnsi="方正仿宋_GBK" w:eastAsia="方正仿宋_GBK" w:cs="方正仿宋_GBK"/>
          <w:color w:val="auto"/>
          <w:sz w:val="32"/>
          <w:szCs w:val="32"/>
        </w:rPr>
        <w:t>天，平均每人行政执法检查</w:t>
      </w:r>
      <w:r>
        <w:rPr>
          <w:rFonts w:hint="default" w:ascii="Times New Roman" w:hAnsi="Times New Roman" w:eastAsia="方正仿宋_GBK" w:cs="Times New Roman"/>
          <w:color w:val="auto"/>
          <w:sz w:val="32"/>
          <w:szCs w:val="32"/>
        </w:rPr>
        <w:t>8</w:t>
      </w:r>
      <w:r>
        <w:rPr>
          <w:rFonts w:hint="eastAsia" w:ascii="方正仿宋_GBK" w:hAnsi="方正仿宋_GBK" w:eastAsia="方正仿宋_GBK" w:cs="方正仿宋_GBK"/>
          <w:color w:val="auto"/>
          <w:sz w:val="32"/>
          <w:szCs w:val="32"/>
        </w:rPr>
        <w:t>天。</w:t>
      </w:r>
    </w:p>
    <w:p>
      <w:pPr>
        <w:keepNext w:val="0"/>
        <w:keepLines w:val="0"/>
        <w:pageBreakBefore w:val="0"/>
        <w:widowControl w:val="0"/>
        <w:kinsoku/>
        <w:wordWrap/>
        <w:overflowPunct w:val="0"/>
        <w:topLinePunct w:val="0"/>
        <w:autoSpaceDE w:val="0"/>
        <w:autoSpaceDN w:val="0"/>
        <w:bidi w:val="0"/>
        <w:adjustRightInd/>
        <w:snapToGrid/>
        <w:spacing w:line="594" w:lineRule="exact"/>
        <w:ind w:left="0" w:leftChars="0" w:right="0" w:rightChars="0" w:firstLine="640" w:firstLineChars="200"/>
        <w:textAlignment w:val="auto"/>
        <w:outlineLvl w:val="9"/>
        <w:rPr>
          <w:rFonts w:hint="eastAsia" w:ascii="方正仿宋_GBK" w:hAnsi="方正仿宋_GBK" w:eastAsia="方正仿宋_GBK" w:cs="方正仿宋_GBK"/>
          <w:color w:val="auto"/>
          <w:sz w:val="32"/>
          <w:szCs w:val="32"/>
        </w:rPr>
      </w:pPr>
      <w:r>
        <w:rPr>
          <w:rFonts w:hint="eastAsia" w:ascii="方正楷体_GBK" w:hAnsi="方正楷体_GBK" w:eastAsia="方正楷体_GBK" w:cs="方正楷体_GBK"/>
          <w:color w:val="auto"/>
          <w:sz w:val="32"/>
          <w:szCs w:val="32"/>
        </w:rPr>
        <w:t>（三）其他执法工作日：</w:t>
      </w:r>
      <w:r>
        <w:rPr>
          <w:rFonts w:hint="eastAsia" w:ascii="方正仿宋_GBK" w:hAnsi="方正仿宋_GBK" w:eastAsia="方正仿宋_GBK" w:cs="方正仿宋_GBK"/>
          <w:color w:val="auto"/>
          <w:sz w:val="32"/>
          <w:szCs w:val="32"/>
        </w:rPr>
        <w:t>共计</w:t>
      </w:r>
      <w:r>
        <w:rPr>
          <w:rFonts w:hint="default" w:ascii="Times New Roman" w:hAnsi="Times New Roman" w:eastAsia="方正仿宋_GBK" w:cs="Times New Roman"/>
          <w:color w:val="auto"/>
          <w:sz w:val="32"/>
          <w:szCs w:val="32"/>
        </w:rPr>
        <w:t>196</w:t>
      </w:r>
      <w:r>
        <w:rPr>
          <w:rFonts w:hint="eastAsia" w:ascii="方正仿宋_GBK" w:hAnsi="方正仿宋_GBK" w:eastAsia="方正仿宋_GBK" w:cs="方正仿宋_GBK"/>
          <w:color w:val="auto"/>
          <w:sz w:val="32"/>
          <w:szCs w:val="32"/>
        </w:rPr>
        <w:t>天，包括全区安全培训专项督查</w:t>
      </w:r>
      <w:r>
        <w:rPr>
          <w:rFonts w:hint="default" w:ascii="Times New Roman" w:hAnsi="Times New Roman" w:eastAsia="方正仿宋_GBK" w:cs="Times New Roman"/>
          <w:color w:val="auto"/>
          <w:sz w:val="32"/>
          <w:szCs w:val="32"/>
        </w:rPr>
        <w:t>100</w:t>
      </w:r>
      <w:r>
        <w:rPr>
          <w:rFonts w:hint="eastAsia" w:ascii="方正仿宋_GBK" w:hAnsi="方正仿宋_GBK" w:eastAsia="方正仿宋_GBK" w:cs="方正仿宋_GBK"/>
          <w:color w:val="auto"/>
          <w:sz w:val="32"/>
          <w:szCs w:val="32"/>
        </w:rPr>
        <w:t>天；受理特种作业人员操作资格举报及查处</w:t>
      </w:r>
      <w:r>
        <w:rPr>
          <w:rFonts w:hint="default" w:ascii="Times New Roman" w:hAnsi="Times New Roman" w:eastAsia="方正仿宋_GBK" w:cs="Times New Roman"/>
          <w:color w:val="auto"/>
          <w:sz w:val="32"/>
          <w:szCs w:val="32"/>
        </w:rPr>
        <w:t>36</w:t>
      </w:r>
      <w:r>
        <w:rPr>
          <w:rFonts w:hint="eastAsia" w:ascii="方正仿宋_GBK" w:hAnsi="方正仿宋_GBK" w:eastAsia="方正仿宋_GBK" w:cs="方正仿宋_GBK"/>
          <w:color w:val="auto"/>
          <w:sz w:val="32"/>
          <w:szCs w:val="32"/>
        </w:rPr>
        <w:t>天；受理</w:t>
      </w:r>
      <w:r>
        <w:rPr>
          <w:rFonts w:hint="eastAsia" w:ascii="方正仿宋_GBK" w:hAnsi="方正仿宋_GBK" w:eastAsia="方正仿宋_GBK" w:cs="方正仿宋_GBK"/>
          <w:color w:val="auto"/>
          <w:sz w:val="32"/>
          <w:szCs w:val="32"/>
          <w:lang w:eastAsia="zh-CN"/>
        </w:rPr>
        <w:t>各业务科室的</w:t>
      </w:r>
      <w:r>
        <w:rPr>
          <w:rFonts w:hint="eastAsia" w:ascii="方正仿宋_GBK" w:hAnsi="方正仿宋_GBK" w:eastAsia="方正仿宋_GBK" w:cs="方正仿宋_GBK"/>
          <w:color w:val="auto"/>
          <w:sz w:val="32"/>
          <w:szCs w:val="32"/>
        </w:rPr>
        <w:t>生产经营单位主要负责人、安全生产管理人员的安全资格举报及查处共计</w:t>
      </w:r>
      <w:r>
        <w:rPr>
          <w:rFonts w:hint="default" w:ascii="Times New Roman" w:hAnsi="Times New Roman" w:eastAsia="方正仿宋_GBK" w:cs="Times New Roman"/>
          <w:color w:val="auto"/>
          <w:sz w:val="32"/>
          <w:szCs w:val="32"/>
        </w:rPr>
        <w:t>24</w:t>
      </w:r>
      <w:r>
        <w:rPr>
          <w:rFonts w:hint="eastAsia" w:ascii="方正仿宋_GBK" w:hAnsi="方正仿宋_GBK" w:eastAsia="方正仿宋_GBK" w:cs="方正仿宋_GBK"/>
          <w:color w:val="auto"/>
          <w:sz w:val="32"/>
          <w:szCs w:val="32"/>
        </w:rPr>
        <w:t>天。参与相关安全生产专项行动共计</w:t>
      </w:r>
      <w:r>
        <w:rPr>
          <w:rFonts w:hint="default" w:ascii="Times New Roman" w:hAnsi="Times New Roman" w:eastAsia="方正仿宋_GBK" w:cs="Times New Roman"/>
          <w:color w:val="auto"/>
          <w:sz w:val="32"/>
          <w:szCs w:val="32"/>
        </w:rPr>
        <w:t>36</w:t>
      </w:r>
      <w:r>
        <w:rPr>
          <w:rFonts w:hint="eastAsia" w:ascii="方正仿宋_GBK" w:hAnsi="方正仿宋_GBK" w:eastAsia="方正仿宋_GBK" w:cs="方正仿宋_GBK"/>
          <w:color w:val="auto"/>
          <w:sz w:val="32"/>
          <w:szCs w:val="32"/>
        </w:rPr>
        <w:t>天。</w:t>
      </w:r>
    </w:p>
    <w:p>
      <w:pPr>
        <w:keepNext w:val="0"/>
        <w:keepLines w:val="0"/>
        <w:pageBreakBefore w:val="0"/>
        <w:widowControl w:val="0"/>
        <w:kinsoku/>
        <w:wordWrap/>
        <w:overflowPunct w:val="0"/>
        <w:topLinePunct w:val="0"/>
        <w:autoSpaceDE w:val="0"/>
        <w:autoSpaceDN w:val="0"/>
        <w:bidi w:val="0"/>
        <w:adjustRightInd/>
        <w:snapToGrid/>
        <w:spacing w:line="594" w:lineRule="exact"/>
        <w:ind w:left="0" w:leftChars="0" w:right="0" w:rightChars="0" w:firstLine="640" w:firstLineChars="200"/>
        <w:textAlignment w:val="auto"/>
        <w:outlineLvl w:val="9"/>
        <w:rPr>
          <w:rFonts w:hint="eastAsia" w:ascii="方正仿宋_GBK" w:hAnsi="方正仿宋_GBK" w:eastAsia="方正仿宋_GBK" w:cs="方正仿宋_GBK"/>
          <w:color w:val="auto"/>
          <w:sz w:val="32"/>
          <w:szCs w:val="32"/>
        </w:rPr>
      </w:pPr>
      <w:r>
        <w:rPr>
          <w:rFonts w:hint="eastAsia" w:ascii="方正楷体_GBK" w:hAnsi="方正楷体_GBK" w:eastAsia="方正楷体_GBK" w:cs="方正楷体_GBK"/>
          <w:color w:val="auto"/>
          <w:sz w:val="32"/>
          <w:szCs w:val="32"/>
        </w:rPr>
        <w:t>（四）非执法工作日：</w:t>
      </w:r>
      <w:r>
        <w:rPr>
          <w:rFonts w:hint="default" w:ascii="Times New Roman" w:hAnsi="Times New Roman" w:eastAsia="方正仿宋_GBK" w:cs="Times New Roman"/>
          <w:color w:val="auto"/>
          <w:sz w:val="32"/>
          <w:szCs w:val="32"/>
        </w:rPr>
        <w:t>101</w:t>
      </w:r>
      <w:r>
        <w:rPr>
          <w:rFonts w:hint="default" w:ascii="Times New Roman" w:hAnsi="Times New Roman" w:eastAsia="方正仿宋_GBK" w:cs="Times New Roman"/>
          <w:color w:val="auto"/>
          <w:sz w:val="32"/>
          <w:szCs w:val="32"/>
          <w:lang w:val="en-US" w:eastAsia="zh-CN"/>
        </w:rPr>
        <w:t>9</w:t>
      </w:r>
      <w:r>
        <w:rPr>
          <w:rFonts w:hint="eastAsia" w:ascii="方正仿宋_GBK" w:hAnsi="方正仿宋_GBK" w:eastAsia="方正仿宋_GBK" w:cs="方正仿宋_GBK"/>
          <w:color w:val="auto"/>
          <w:sz w:val="32"/>
          <w:szCs w:val="32"/>
        </w:rPr>
        <w:t>天，包括考试监考、巡考</w:t>
      </w:r>
      <w:r>
        <w:rPr>
          <w:rFonts w:hint="default" w:ascii="Times New Roman" w:hAnsi="Times New Roman" w:eastAsia="方正仿宋_GBK" w:cs="Times New Roman"/>
          <w:color w:val="auto"/>
          <w:sz w:val="32"/>
          <w:szCs w:val="32"/>
        </w:rPr>
        <w:t>360</w:t>
      </w:r>
      <w:r>
        <w:rPr>
          <w:rFonts w:hint="eastAsia" w:ascii="方正仿宋_GBK" w:hAnsi="方正仿宋_GBK" w:eastAsia="方正仿宋_GBK" w:cs="方正仿宋_GBK"/>
          <w:color w:val="auto"/>
          <w:sz w:val="32"/>
          <w:szCs w:val="32"/>
        </w:rPr>
        <w:t>天，培训档案管理</w:t>
      </w:r>
      <w:r>
        <w:rPr>
          <w:rFonts w:hint="default" w:ascii="Times New Roman" w:hAnsi="Times New Roman" w:eastAsia="方正仿宋_GBK" w:cs="Times New Roman"/>
          <w:color w:val="auto"/>
          <w:sz w:val="32"/>
          <w:szCs w:val="32"/>
          <w:lang w:val="en-US" w:eastAsia="zh-CN"/>
        </w:rPr>
        <w:t>80</w:t>
      </w:r>
      <w:r>
        <w:rPr>
          <w:rFonts w:hint="eastAsia" w:ascii="方正仿宋_GBK" w:hAnsi="方正仿宋_GBK" w:eastAsia="方正仿宋_GBK" w:cs="方正仿宋_GBK"/>
          <w:color w:val="auto"/>
          <w:sz w:val="32"/>
          <w:szCs w:val="32"/>
        </w:rPr>
        <w:t>天，行政审批、证件制作、颁发</w:t>
      </w:r>
      <w:r>
        <w:rPr>
          <w:rFonts w:hint="default" w:ascii="Times New Roman" w:hAnsi="Times New Roman" w:eastAsia="方正仿宋_GBK" w:cs="Times New Roman"/>
          <w:color w:val="auto"/>
          <w:sz w:val="32"/>
          <w:szCs w:val="32"/>
        </w:rPr>
        <w:t>160</w:t>
      </w:r>
      <w:r>
        <w:rPr>
          <w:rFonts w:hint="eastAsia" w:ascii="方正仿宋_GBK" w:hAnsi="方正仿宋_GBK" w:eastAsia="方正仿宋_GBK" w:cs="方正仿宋_GBK"/>
          <w:color w:val="auto"/>
          <w:sz w:val="32"/>
          <w:szCs w:val="32"/>
        </w:rPr>
        <w:t>天，检查指导镇街培训执法</w:t>
      </w:r>
      <w:r>
        <w:rPr>
          <w:rFonts w:hint="default" w:ascii="Times New Roman" w:hAnsi="Times New Roman" w:eastAsia="方正仿宋_GBK" w:cs="Times New Roman"/>
          <w:color w:val="auto"/>
          <w:sz w:val="32"/>
          <w:szCs w:val="32"/>
        </w:rPr>
        <w:t>1</w:t>
      </w:r>
      <w:r>
        <w:rPr>
          <w:rFonts w:hint="default" w:ascii="Times New Roman" w:hAnsi="Times New Roman" w:eastAsia="方正仿宋_GBK" w:cs="Times New Roman"/>
          <w:color w:val="auto"/>
          <w:sz w:val="32"/>
          <w:szCs w:val="32"/>
          <w:lang w:val="en-US" w:eastAsia="zh-CN"/>
        </w:rPr>
        <w:t>4</w:t>
      </w:r>
      <w:r>
        <w:rPr>
          <w:rFonts w:hint="default" w:ascii="Times New Roman" w:hAnsi="Times New Roman" w:eastAsia="方正仿宋_GBK" w:cs="Times New Roman"/>
          <w:color w:val="auto"/>
          <w:sz w:val="32"/>
          <w:szCs w:val="32"/>
        </w:rPr>
        <w:t>0</w:t>
      </w:r>
      <w:r>
        <w:rPr>
          <w:rFonts w:hint="eastAsia" w:ascii="方正仿宋_GBK" w:hAnsi="方正仿宋_GBK" w:eastAsia="方正仿宋_GBK" w:cs="方正仿宋_GBK"/>
          <w:color w:val="auto"/>
          <w:sz w:val="32"/>
          <w:szCs w:val="32"/>
        </w:rPr>
        <w:t>天，执法案卷评审</w:t>
      </w:r>
      <w:r>
        <w:rPr>
          <w:rFonts w:hint="default" w:ascii="Times New Roman" w:hAnsi="Times New Roman" w:eastAsia="方正仿宋_GBK" w:cs="Times New Roman"/>
          <w:color w:val="auto"/>
          <w:sz w:val="32"/>
          <w:szCs w:val="32"/>
        </w:rPr>
        <w:t>30</w:t>
      </w:r>
      <w:r>
        <w:rPr>
          <w:rFonts w:hint="eastAsia" w:ascii="方正仿宋_GBK" w:hAnsi="方正仿宋_GBK" w:eastAsia="方正仿宋_GBK" w:cs="方正仿宋_GBK"/>
          <w:color w:val="auto"/>
          <w:sz w:val="32"/>
          <w:szCs w:val="32"/>
        </w:rPr>
        <w:t>天，安全宣教工作</w:t>
      </w:r>
      <w:r>
        <w:rPr>
          <w:rFonts w:hint="default" w:ascii="Times New Roman" w:hAnsi="Times New Roman" w:eastAsia="方正仿宋_GBK" w:cs="Times New Roman"/>
          <w:color w:val="auto"/>
          <w:sz w:val="32"/>
          <w:szCs w:val="32"/>
        </w:rPr>
        <w:t>120</w:t>
      </w:r>
      <w:r>
        <w:rPr>
          <w:rFonts w:hint="eastAsia" w:ascii="方正仿宋_GBK" w:hAnsi="方正仿宋_GBK" w:eastAsia="方正仿宋_GBK" w:cs="方正仿宋_GBK"/>
          <w:color w:val="auto"/>
          <w:sz w:val="32"/>
          <w:szCs w:val="32"/>
        </w:rPr>
        <w:t>天，学习、培训、考核、会议共计</w:t>
      </w:r>
      <w:r>
        <w:rPr>
          <w:rFonts w:hint="default" w:ascii="Times New Roman" w:hAnsi="Times New Roman" w:eastAsia="方正仿宋_GBK" w:cs="Times New Roman"/>
          <w:color w:val="auto"/>
          <w:sz w:val="32"/>
          <w:szCs w:val="32"/>
        </w:rPr>
        <w:t>74</w:t>
      </w:r>
      <w:r>
        <w:rPr>
          <w:rFonts w:hint="eastAsia" w:ascii="方正仿宋_GBK" w:hAnsi="方正仿宋_GBK" w:eastAsia="方正仿宋_GBK" w:cs="方正仿宋_GBK"/>
          <w:color w:val="auto"/>
          <w:sz w:val="32"/>
          <w:szCs w:val="32"/>
        </w:rPr>
        <w:t>天，病假、事假共计</w:t>
      </w:r>
      <w:r>
        <w:rPr>
          <w:rFonts w:hint="default" w:ascii="Times New Roman" w:hAnsi="Times New Roman" w:eastAsia="方正仿宋_GBK" w:cs="Times New Roman"/>
          <w:color w:val="auto"/>
          <w:sz w:val="32"/>
          <w:szCs w:val="32"/>
        </w:rPr>
        <w:t>15</w:t>
      </w:r>
      <w:r>
        <w:rPr>
          <w:rFonts w:hint="eastAsia" w:ascii="方正仿宋_GBK" w:hAnsi="方正仿宋_GBK" w:eastAsia="方正仿宋_GBK" w:cs="方正仿宋_GBK"/>
          <w:color w:val="auto"/>
          <w:sz w:val="32"/>
          <w:szCs w:val="32"/>
        </w:rPr>
        <w:t>天，参加党群活动共计</w:t>
      </w:r>
      <w:r>
        <w:rPr>
          <w:rFonts w:hint="default" w:ascii="Times New Roman" w:hAnsi="Times New Roman" w:eastAsia="方正仿宋_GBK" w:cs="Times New Roman"/>
          <w:color w:val="auto"/>
          <w:sz w:val="32"/>
          <w:szCs w:val="32"/>
        </w:rPr>
        <w:t>40</w:t>
      </w:r>
      <w:r>
        <w:rPr>
          <w:rFonts w:hint="eastAsia" w:ascii="方正仿宋_GBK" w:hAnsi="方正仿宋_GBK" w:eastAsia="方正仿宋_GBK" w:cs="方正仿宋_GBK"/>
          <w:color w:val="auto"/>
          <w:sz w:val="32"/>
          <w:szCs w:val="32"/>
        </w:rPr>
        <w:t>天。</w:t>
      </w:r>
    </w:p>
    <w:p>
      <w:pPr>
        <w:keepNext w:val="0"/>
        <w:keepLines w:val="0"/>
        <w:pageBreakBefore w:val="0"/>
        <w:widowControl w:val="0"/>
        <w:kinsoku/>
        <w:wordWrap/>
        <w:overflowPunct w:val="0"/>
        <w:topLinePunct w:val="0"/>
        <w:autoSpaceDE w:val="0"/>
        <w:autoSpaceDN w:val="0"/>
        <w:bidi w:val="0"/>
        <w:adjustRightInd/>
        <w:snapToGrid/>
        <w:spacing w:line="594" w:lineRule="exact"/>
        <w:ind w:left="0" w:leftChars="0" w:right="0" w:rightChars="0" w:firstLine="640" w:firstLineChars="200"/>
        <w:textAlignment w:val="auto"/>
        <w:outlineLvl w:val="9"/>
        <w:rPr>
          <w:rFonts w:hint="eastAsia" w:ascii="方正黑体_GBK" w:hAnsi="方正黑体_GBK" w:eastAsia="方正黑体_GBK" w:cs="方正黑体_GBK"/>
          <w:color w:val="auto"/>
          <w:sz w:val="32"/>
          <w:szCs w:val="32"/>
        </w:rPr>
      </w:pPr>
      <w:r>
        <w:rPr>
          <w:rFonts w:hint="eastAsia" w:ascii="方正黑体_GBK" w:hAnsi="方正黑体_GBK" w:eastAsia="方正黑体_GBK" w:cs="方正黑体_GBK"/>
          <w:color w:val="auto"/>
          <w:sz w:val="32"/>
          <w:szCs w:val="32"/>
        </w:rPr>
        <w:t>四、监督检查计划的主要内容</w:t>
      </w:r>
    </w:p>
    <w:p>
      <w:pPr>
        <w:keepNext w:val="0"/>
        <w:keepLines w:val="0"/>
        <w:pageBreakBefore w:val="0"/>
        <w:widowControl w:val="0"/>
        <w:kinsoku/>
        <w:wordWrap/>
        <w:overflowPunct w:val="0"/>
        <w:topLinePunct w:val="0"/>
        <w:autoSpaceDE w:val="0"/>
        <w:autoSpaceDN w:val="0"/>
        <w:bidi w:val="0"/>
        <w:adjustRightInd/>
        <w:snapToGrid/>
        <w:spacing w:line="594" w:lineRule="exact"/>
        <w:ind w:left="0" w:leftChars="0" w:right="0" w:rightChars="0" w:firstLine="640" w:firstLineChars="200"/>
        <w:textAlignment w:val="auto"/>
        <w:outlineLvl w:val="9"/>
        <w:rPr>
          <w:rFonts w:hint="eastAsia" w:ascii="方正楷体_GBK" w:hAnsi="方正楷体_GBK" w:eastAsia="方正楷体_GBK" w:cs="方正楷体_GBK"/>
          <w:color w:val="auto"/>
          <w:sz w:val="32"/>
          <w:szCs w:val="32"/>
        </w:rPr>
      </w:pPr>
      <w:r>
        <w:rPr>
          <w:rFonts w:hint="eastAsia" w:ascii="方正楷体_GBK" w:hAnsi="方正楷体_GBK" w:eastAsia="方正楷体_GBK" w:cs="方正楷体_GBK"/>
          <w:color w:val="auto"/>
          <w:sz w:val="32"/>
          <w:szCs w:val="32"/>
        </w:rPr>
        <w:t>（一）监督检查的原则。</w:t>
      </w:r>
    </w:p>
    <w:p>
      <w:pPr>
        <w:keepNext w:val="0"/>
        <w:keepLines w:val="0"/>
        <w:pageBreakBefore w:val="0"/>
        <w:widowControl w:val="0"/>
        <w:kinsoku/>
        <w:wordWrap/>
        <w:overflowPunct w:val="0"/>
        <w:topLinePunct w:val="0"/>
        <w:autoSpaceDE w:val="0"/>
        <w:autoSpaceDN w:val="0"/>
        <w:bidi w:val="0"/>
        <w:adjustRightInd/>
        <w:snapToGrid/>
        <w:spacing w:line="594" w:lineRule="exact"/>
        <w:ind w:left="0" w:leftChars="0" w:right="0" w:rightChars="0" w:firstLine="640" w:firstLineChars="200"/>
        <w:textAlignment w:val="auto"/>
        <w:outlineLvl w:val="9"/>
        <w:rPr>
          <w:rFonts w:hint="eastAsia" w:ascii="方正仿宋_GBK" w:hAnsi="方正仿宋_GBK" w:eastAsia="方正仿宋_GBK" w:cs="方正仿宋_GBK"/>
          <w:color w:val="auto"/>
          <w:sz w:val="32"/>
          <w:szCs w:val="32"/>
        </w:rPr>
      </w:pPr>
      <w:r>
        <w:rPr>
          <w:rFonts w:hint="default" w:ascii="Times New Roman" w:hAnsi="Times New Roman" w:eastAsia="方正仿宋_GBK" w:cs="Times New Roman"/>
          <w:color w:val="auto"/>
          <w:sz w:val="32"/>
          <w:szCs w:val="32"/>
        </w:rPr>
        <w:t>1</w:t>
      </w:r>
      <w:r>
        <w:rPr>
          <w:rFonts w:hint="eastAsia" w:ascii="方正仿宋_GBK" w:hAnsi="方正仿宋_GBK" w:eastAsia="方正仿宋_GBK" w:cs="方正仿宋_GBK"/>
          <w:color w:val="auto"/>
          <w:sz w:val="32"/>
          <w:szCs w:val="32"/>
        </w:rPr>
        <w:t>．主要检查安全培训机构的安全培训情况。检查安全培训机构是否严格按照培训大纲及要求落实培训工作，培训过程是否规范，培训档案是否建立完善，培训条件是否具备等。</w:t>
      </w:r>
    </w:p>
    <w:p>
      <w:pPr>
        <w:keepNext w:val="0"/>
        <w:keepLines w:val="0"/>
        <w:pageBreakBefore w:val="0"/>
        <w:widowControl w:val="0"/>
        <w:kinsoku/>
        <w:wordWrap/>
        <w:overflowPunct w:val="0"/>
        <w:topLinePunct w:val="0"/>
        <w:autoSpaceDE w:val="0"/>
        <w:autoSpaceDN w:val="0"/>
        <w:bidi w:val="0"/>
        <w:adjustRightInd/>
        <w:snapToGrid/>
        <w:spacing w:line="594" w:lineRule="exact"/>
        <w:ind w:left="0" w:leftChars="0" w:right="0" w:rightChars="0" w:firstLine="640" w:firstLineChars="200"/>
        <w:textAlignment w:val="auto"/>
        <w:outlineLvl w:val="9"/>
        <w:rPr>
          <w:rFonts w:hint="eastAsia" w:ascii="方正仿宋_GBK" w:hAnsi="方正仿宋_GBK" w:eastAsia="方正仿宋_GBK" w:cs="方正仿宋_GBK"/>
          <w:color w:val="auto"/>
          <w:sz w:val="32"/>
          <w:szCs w:val="32"/>
        </w:rPr>
      </w:pPr>
      <w:r>
        <w:rPr>
          <w:rFonts w:hint="default" w:ascii="Times New Roman" w:hAnsi="Times New Roman" w:eastAsia="方正仿宋_GBK" w:cs="Times New Roman"/>
          <w:color w:val="auto"/>
          <w:sz w:val="32"/>
          <w:szCs w:val="32"/>
        </w:rPr>
        <w:t>2</w:t>
      </w:r>
      <w:r>
        <w:rPr>
          <w:rFonts w:hint="eastAsia" w:ascii="方正仿宋_GBK" w:hAnsi="方正仿宋_GBK" w:eastAsia="方正仿宋_GBK" w:cs="方正仿宋_GBK"/>
          <w:color w:val="auto"/>
          <w:sz w:val="32"/>
          <w:szCs w:val="32"/>
        </w:rPr>
        <w:t>．按照分级监管原则，实现安全培训机构检查全覆盖。共检查培训机构</w:t>
      </w:r>
      <w:r>
        <w:rPr>
          <w:rFonts w:hint="default" w:ascii="Times New Roman" w:hAnsi="Times New Roman" w:eastAsia="方正仿宋_GBK" w:cs="Times New Roman"/>
          <w:color w:val="auto"/>
          <w:sz w:val="32"/>
          <w:szCs w:val="32"/>
          <w:lang w:val="en-US" w:eastAsia="zh-CN"/>
        </w:rPr>
        <w:t>2</w:t>
      </w:r>
      <w:r>
        <w:rPr>
          <w:rFonts w:hint="eastAsia" w:ascii="方正仿宋_GBK" w:hAnsi="方正仿宋_GBK" w:eastAsia="方正仿宋_GBK" w:cs="方正仿宋_GBK"/>
          <w:color w:val="auto"/>
          <w:sz w:val="32"/>
          <w:szCs w:val="32"/>
        </w:rPr>
        <w:t>家（重庆市</w:t>
      </w:r>
      <w:r>
        <w:rPr>
          <w:rFonts w:hint="eastAsia" w:ascii="方正仿宋_GBK" w:hAnsi="方正仿宋_GBK" w:eastAsia="方正仿宋_GBK" w:cs="方正仿宋_GBK"/>
          <w:color w:val="auto"/>
          <w:sz w:val="32"/>
          <w:szCs w:val="32"/>
          <w:lang w:val="en-US" w:eastAsia="zh-CN"/>
        </w:rPr>
        <w:t>五一技校远大职业培训学校考试点、重庆市机械高级技工学校考试点</w:t>
      </w:r>
      <w:r>
        <w:rPr>
          <w:rFonts w:hint="eastAsia" w:ascii="方正仿宋_GBK" w:hAnsi="方正仿宋_GBK" w:eastAsia="方正仿宋_GBK" w:cs="方正仿宋_GBK"/>
          <w:color w:val="auto"/>
          <w:sz w:val="32"/>
          <w:szCs w:val="32"/>
        </w:rPr>
        <w:t>）。</w:t>
      </w:r>
    </w:p>
    <w:p>
      <w:pPr>
        <w:keepNext w:val="0"/>
        <w:keepLines w:val="0"/>
        <w:pageBreakBefore w:val="0"/>
        <w:widowControl w:val="0"/>
        <w:kinsoku/>
        <w:wordWrap/>
        <w:overflowPunct w:val="0"/>
        <w:topLinePunct w:val="0"/>
        <w:autoSpaceDE w:val="0"/>
        <w:autoSpaceDN w:val="0"/>
        <w:bidi w:val="0"/>
        <w:adjustRightInd/>
        <w:snapToGrid/>
        <w:spacing w:line="594" w:lineRule="exact"/>
        <w:ind w:left="0" w:leftChars="0" w:right="0" w:rightChars="0" w:firstLine="640" w:firstLineChars="200"/>
        <w:textAlignment w:val="auto"/>
        <w:outlineLvl w:val="9"/>
        <w:rPr>
          <w:rFonts w:hint="eastAsia" w:ascii="方正楷体_GBK" w:hAnsi="方正楷体_GBK" w:eastAsia="方正楷体_GBK" w:cs="方正楷体_GBK"/>
          <w:color w:val="auto"/>
          <w:sz w:val="32"/>
          <w:szCs w:val="32"/>
        </w:rPr>
      </w:pPr>
      <w:r>
        <w:rPr>
          <w:rFonts w:hint="eastAsia" w:ascii="方正楷体_GBK" w:hAnsi="方正楷体_GBK" w:eastAsia="方正楷体_GBK" w:cs="方正楷体_GBK"/>
          <w:color w:val="auto"/>
          <w:sz w:val="32"/>
          <w:szCs w:val="32"/>
        </w:rPr>
        <w:t>（二）监督检查的重点。</w:t>
      </w:r>
    </w:p>
    <w:p>
      <w:pPr>
        <w:keepNext w:val="0"/>
        <w:keepLines w:val="0"/>
        <w:pageBreakBefore w:val="0"/>
        <w:widowControl w:val="0"/>
        <w:kinsoku/>
        <w:wordWrap/>
        <w:overflowPunct w:val="0"/>
        <w:topLinePunct w:val="0"/>
        <w:autoSpaceDE w:val="0"/>
        <w:autoSpaceDN w:val="0"/>
        <w:bidi w:val="0"/>
        <w:adjustRightInd/>
        <w:snapToGrid/>
        <w:spacing w:line="594" w:lineRule="exact"/>
        <w:ind w:left="0" w:leftChars="0" w:right="0" w:rightChars="0" w:firstLine="640" w:firstLineChars="200"/>
        <w:textAlignment w:val="auto"/>
        <w:outlineLvl w:val="9"/>
        <w:rPr>
          <w:rFonts w:hint="eastAsia" w:ascii="方正仿宋_GBK" w:hAnsi="方正仿宋_GBK" w:eastAsia="方正仿宋_GBK" w:cs="方正仿宋_GBK"/>
          <w:color w:val="auto"/>
          <w:sz w:val="32"/>
          <w:szCs w:val="32"/>
        </w:rPr>
      </w:pPr>
      <w:r>
        <w:rPr>
          <w:rFonts w:hint="default" w:ascii="Times New Roman" w:hAnsi="Times New Roman" w:eastAsia="方正仿宋_GBK" w:cs="Times New Roman"/>
          <w:color w:val="auto"/>
          <w:sz w:val="32"/>
          <w:szCs w:val="32"/>
        </w:rPr>
        <w:t>1</w:t>
      </w:r>
      <w:r>
        <w:rPr>
          <w:rFonts w:hint="eastAsia" w:ascii="方正仿宋_GBK" w:hAnsi="方正仿宋_GBK" w:eastAsia="方正仿宋_GBK" w:cs="方正仿宋_GBK"/>
          <w:color w:val="auto"/>
          <w:sz w:val="32"/>
          <w:szCs w:val="32"/>
        </w:rPr>
        <w:t>．重点检查对象。培训机构</w:t>
      </w:r>
      <w:r>
        <w:rPr>
          <w:rFonts w:hint="default" w:ascii="Times New Roman" w:hAnsi="Times New Roman" w:eastAsia="方正仿宋_GBK" w:cs="Times New Roman"/>
          <w:color w:val="auto"/>
          <w:sz w:val="32"/>
          <w:szCs w:val="32"/>
        </w:rPr>
        <w:t>1</w:t>
      </w:r>
      <w:r>
        <w:rPr>
          <w:rFonts w:hint="eastAsia" w:ascii="方正仿宋_GBK" w:hAnsi="方正仿宋_GBK" w:eastAsia="方正仿宋_GBK" w:cs="方正仿宋_GBK"/>
          <w:color w:val="auto"/>
          <w:sz w:val="32"/>
          <w:szCs w:val="32"/>
        </w:rPr>
        <w:t>家（重庆市</w:t>
      </w:r>
      <w:r>
        <w:rPr>
          <w:rFonts w:hint="eastAsia" w:ascii="方正仿宋_GBK" w:hAnsi="方正仿宋_GBK" w:eastAsia="方正仿宋_GBK" w:cs="方正仿宋_GBK"/>
          <w:color w:val="auto"/>
          <w:sz w:val="32"/>
          <w:szCs w:val="32"/>
          <w:lang w:val="en-US" w:eastAsia="zh-CN"/>
        </w:rPr>
        <w:t>五一技校远大职业培训学校考试点）</w:t>
      </w:r>
      <w:r>
        <w:rPr>
          <w:rFonts w:hint="eastAsia" w:ascii="方正仿宋_GBK" w:hAnsi="方正仿宋_GBK" w:eastAsia="方正仿宋_GBK" w:cs="方正仿宋_GBK"/>
          <w:color w:val="auto"/>
          <w:sz w:val="32"/>
          <w:szCs w:val="32"/>
        </w:rPr>
        <w:t>。</w:t>
      </w:r>
    </w:p>
    <w:p>
      <w:pPr>
        <w:keepNext w:val="0"/>
        <w:keepLines w:val="0"/>
        <w:pageBreakBefore w:val="0"/>
        <w:widowControl w:val="0"/>
        <w:kinsoku/>
        <w:wordWrap/>
        <w:overflowPunct w:val="0"/>
        <w:topLinePunct w:val="0"/>
        <w:autoSpaceDE w:val="0"/>
        <w:autoSpaceDN w:val="0"/>
        <w:bidi w:val="0"/>
        <w:adjustRightInd/>
        <w:snapToGrid/>
        <w:spacing w:line="594" w:lineRule="exact"/>
        <w:ind w:left="0" w:leftChars="0" w:right="0" w:rightChars="0" w:firstLine="640" w:firstLineChars="200"/>
        <w:textAlignment w:val="auto"/>
        <w:outlineLvl w:val="9"/>
        <w:rPr>
          <w:rFonts w:hint="eastAsia" w:ascii="方正仿宋_GBK" w:hAnsi="方正仿宋_GBK" w:eastAsia="方正仿宋_GBK" w:cs="方正仿宋_GBK"/>
          <w:color w:val="auto"/>
          <w:sz w:val="32"/>
          <w:szCs w:val="32"/>
        </w:rPr>
      </w:pPr>
      <w:r>
        <w:rPr>
          <w:rFonts w:hint="default" w:ascii="Times New Roman" w:hAnsi="Times New Roman" w:eastAsia="方正仿宋_GBK" w:cs="Times New Roman"/>
          <w:color w:val="auto"/>
          <w:sz w:val="32"/>
          <w:szCs w:val="32"/>
        </w:rPr>
        <w:t>2</w:t>
      </w:r>
      <w:r>
        <w:rPr>
          <w:rFonts w:hint="eastAsia" w:ascii="方正仿宋_GBK" w:hAnsi="方正仿宋_GBK" w:eastAsia="方正仿宋_GBK" w:cs="方正仿宋_GBK"/>
          <w:color w:val="auto"/>
          <w:sz w:val="32"/>
          <w:szCs w:val="32"/>
        </w:rPr>
        <w:t>．重点检查内容。</w:t>
      </w:r>
    </w:p>
    <w:p>
      <w:pPr>
        <w:keepNext w:val="0"/>
        <w:keepLines w:val="0"/>
        <w:pageBreakBefore w:val="0"/>
        <w:widowControl w:val="0"/>
        <w:kinsoku/>
        <w:wordWrap/>
        <w:overflowPunct w:val="0"/>
        <w:topLinePunct w:val="0"/>
        <w:autoSpaceDE w:val="0"/>
        <w:autoSpaceDN w:val="0"/>
        <w:bidi w:val="0"/>
        <w:adjustRightInd/>
        <w:snapToGrid/>
        <w:spacing w:line="594" w:lineRule="exact"/>
        <w:ind w:left="0" w:leftChars="0" w:right="0" w:rightChars="0" w:firstLine="640" w:firstLineChars="200"/>
        <w:textAlignment w:val="auto"/>
        <w:outlineLvl w:val="9"/>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一是机构建设情况：培训相关管理制度、教学场地及设施设备；二是教学管理情况：培训教学大纲、使用教材、授课教师课件；三是档案管理情况：学员档案管理、培训现场图片、培训质量的反馈、学员档案管理方式、档案规范性等。</w:t>
      </w:r>
    </w:p>
    <w:p>
      <w:pPr>
        <w:keepNext w:val="0"/>
        <w:keepLines w:val="0"/>
        <w:pageBreakBefore w:val="0"/>
        <w:widowControl w:val="0"/>
        <w:kinsoku/>
        <w:wordWrap/>
        <w:overflowPunct w:val="0"/>
        <w:topLinePunct w:val="0"/>
        <w:autoSpaceDE w:val="0"/>
        <w:autoSpaceDN w:val="0"/>
        <w:bidi w:val="0"/>
        <w:adjustRightInd/>
        <w:snapToGrid/>
        <w:spacing w:line="594" w:lineRule="exact"/>
        <w:ind w:left="0" w:leftChars="0" w:right="0" w:rightChars="0" w:firstLine="640" w:firstLineChars="200"/>
        <w:textAlignment w:val="auto"/>
        <w:outlineLvl w:val="9"/>
        <w:rPr>
          <w:rFonts w:hint="eastAsia" w:ascii="方正楷体_GBK" w:hAnsi="方正楷体_GBK" w:eastAsia="方正楷体_GBK" w:cs="方正楷体_GBK"/>
          <w:color w:val="auto"/>
          <w:sz w:val="32"/>
          <w:szCs w:val="32"/>
        </w:rPr>
      </w:pPr>
      <w:r>
        <w:rPr>
          <w:rFonts w:hint="eastAsia" w:ascii="方正楷体_GBK" w:hAnsi="方正楷体_GBK" w:eastAsia="方正楷体_GBK" w:cs="方正楷体_GBK"/>
          <w:color w:val="auto"/>
          <w:sz w:val="32"/>
          <w:szCs w:val="32"/>
        </w:rPr>
        <w:t>（三）监督检查工作日安排（</w:t>
      </w:r>
      <w:r>
        <w:rPr>
          <w:rFonts w:hint="default" w:ascii="Times New Roman" w:hAnsi="Times New Roman" w:eastAsia="方正楷体_GBK" w:cs="Times New Roman"/>
          <w:color w:val="auto"/>
          <w:sz w:val="32"/>
          <w:szCs w:val="32"/>
        </w:rPr>
        <w:t>40</w:t>
      </w:r>
      <w:r>
        <w:rPr>
          <w:rFonts w:hint="eastAsia" w:ascii="方正楷体_GBK" w:hAnsi="方正楷体_GBK" w:eastAsia="方正楷体_GBK" w:cs="方正楷体_GBK"/>
          <w:color w:val="auto"/>
          <w:sz w:val="32"/>
          <w:szCs w:val="32"/>
        </w:rPr>
        <w:t>天）。</w:t>
      </w:r>
    </w:p>
    <w:p>
      <w:pPr>
        <w:keepNext w:val="0"/>
        <w:keepLines w:val="0"/>
        <w:pageBreakBefore w:val="0"/>
        <w:widowControl w:val="0"/>
        <w:kinsoku/>
        <w:wordWrap/>
        <w:overflowPunct w:val="0"/>
        <w:topLinePunct w:val="0"/>
        <w:autoSpaceDE w:val="0"/>
        <w:autoSpaceDN w:val="0"/>
        <w:bidi w:val="0"/>
        <w:adjustRightInd/>
        <w:snapToGrid/>
        <w:spacing w:line="594" w:lineRule="exact"/>
        <w:ind w:left="0" w:leftChars="0" w:right="0" w:rightChars="0" w:firstLine="640" w:firstLineChars="200"/>
        <w:textAlignment w:val="auto"/>
        <w:outlineLvl w:val="9"/>
        <w:rPr>
          <w:rFonts w:hint="eastAsia" w:ascii="方正仿宋_GBK" w:hAnsi="方正仿宋_GBK" w:eastAsia="方正仿宋_GBK" w:cs="方正仿宋_GBK"/>
          <w:color w:val="auto"/>
          <w:sz w:val="32"/>
          <w:szCs w:val="32"/>
        </w:rPr>
      </w:pPr>
      <w:r>
        <w:rPr>
          <w:rFonts w:hint="default" w:ascii="Times New Roman" w:hAnsi="Times New Roman" w:eastAsia="方正仿宋_GBK" w:cs="Times New Roman"/>
          <w:color w:val="auto"/>
          <w:sz w:val="32"/>
          <w:szCs w:val="32"/>
        </w:rPr>
        <w:t>1</w:t>
      </w:r>
      <w:r>
        <w:rPr>
          <w:rFonts w:hint="eastAsia" w:ascii="方正仿宋_GBK" w:hAnsi="方正仿宋_GBK" w:eastAsia="方正仿宋_GBK" w:cs="方正仿宋_GBK"/>
          <w:color w:val="auto"/>
          <w:sz w:val="32"/>
          <w:szCs w:val="32"/>
        </w:rPr>
        <w:t>.日常监督检查。</w:t>
      </w:r>
    </w:p>
    <w:p>
      <w:pPr>
        <w:keepNext w:val="0"/>
        <w:keepLines w:val="0"/>
        <w:pageBreakBefore w:val="0"/>
        <w:widowControl w:val="0"/>
        <w:kinsoku/>
        <w:wordWrap/>
        <w:overflowPunct w:val="0"/>
        <w:topLinePunct w:val="0"/>
        <w:autoSpaceDE w:val="0"/>
        <w:autoSpaceDN w:val="0"/>
        <w:bidi w:val="0"/>
        <w:adjustRightInd/>
        <w:snapToGrid/>
        <w:spacing w:line="594" w:lineRule="exact"/>
        <w:ind w:left="0" w:leftChars="0" w:right="0" w:rightChars="0" w:firstLine="640" w:firstLineChars="200"/>
        <w:textAlignment w:val="auto"/>
        <w:outlineLvl w:val="9"/>
        <w:rPr>
          <w:rFonts w:hint="eastAsia" w:ascii="方正仿宋_GBK" w:hAnsi="方正仿宋_GBK" w:eastAsia="方正仿宋_GBK" w:cs="方正仿宋_GBK"/>
          <w:color w:val="auto"/>
          <w:sz w:val="32"/>
          <w:szCs w:val="32"/>
          <w:lang w:val="en-US" w:eastAsia="zh-CN"/>
        </w:rPr>
      </w:pPr>
      <w:r>
        <w:rPr>
          <w:rFonts w:hint="default" w:ascii="Times New Roman" w:hAnsi="Times New Roman" w:eastAsia="方正仿宋_GBK" w:cs="Times New Roman"/>
          <w:color w:val="auto"/>
          <w:sz w:val="32"/>
          <w:szCs w:val="32"/>
          <w:lang w:val="en-US" w:eastAsia="zh-CN"/>
        </w:rPr>
        <w:t>2</w:t>
      </w:r>
      <w:r>
        <w:rPr>
          <w:rFonts w:hint="eastAsia" w:ascii="方正仿宋_GBK" w:hAnsi="方正仿宋_GBK" w:eastAsia="方正仿宋_GBK" w:cs="方正仿宋_GBK"/>
          <w:color w:val="auto"/>
          <w:sz w:val="32"/>
          <w:szCs w:val="32"/>
          <w:lang w:val="en-US" w:eastAsia="zh-CN"/>
        </w:rPr>
        <w:t>月、</w:t>
      </w:r>
      <w:r>
        <w:rPr>
          <w:rFonts w:hint="default" w:ascii="Times New Roman" w:hAnsi="Times New Roman" w:eastAsia="方正仿宋_GBK" w:cs="Times New Roman"/>
          <w:color w:val="auto"/>
          <w:sz w:val="32"/>
          <w:szCs w:val="32"/>
          <w:lang w:val="en-US" w:eastAsia="zh-CN"/>
        </w:rPr>
        <w:t>4</w:t>
      </w:r>
      <w:r>
        <w:rPr>
          <w:rFonts w:hint="eastAsia" w:ascii="方正仿宋_GBK" w:hAnsi="方正仿宋_GBK" w:eastAsia="方正仿宋_GBK" w:cs="方正仿宋_GBK"/>
          <w:color w:val="auto"/>
          <w:sz w:val="32"/>
          <w:szCs w:val="32"/>
          <w:lang w:val="en-US" w:eastAsia="zh-CN"/>
        </w:rPr>
        <w:t>月、</w:t>
      </w:r>
      <w:r>
        <w:rPr>
          <w:rFonts w:hint="default" w:ascii="Times New Roman" w:hAnsi="Times New Roman" w:eastAsia="方正仿宋_GBK" w:cs="Times New Roman"/>
          <w:color w:val="auto"/>
          <w:sz w:val="32"/>
          <w:szCs w:val="32"/>
          <w:lang w:val="en-US" w:eastAsia="zh-CN"/>
        </w:rPr>
        <w:t>6</w:t>
      </w:r>
      <w:r>
        <w:rPr>
          <w:rFonts w:hint="eastAsia" w:ascii="方正仿宋_GBK" w:hAnsi="方正仿宋_GBK" w:eastAsia="方正仿宋_GBK" w:cs="方正仿宋_GBK"/>
          <w:color w:val="auto"/>
          <w:sz w:val="32"/>
          <w:szCs w:val="32"/>
          <w:lang w:val="en-US" w:eastAsia="zh-CN"/>
        </w:rPr>
        <w:t>月</w:t>
      </w:r>
      <w:r>
        <w:rPr>
          <w:rFonts w:hint="eastAsia" w:ascii="方正仿宋_GBK" w:hAnsi="方正仿宋_GBK" w:eastAsia="方正仿宋_GBK" w:cs="方正仿宋_GBK"/>
          <w:color w:val="auto"/>
          <w:sz w:val="32"/>
          <w:szCs w:val="32"/>
        </w:rPr>
        <w:t>对</w:t>
      </w:r>
      <w:r>
        <w:rPr>
          <w:rFonts w:hint="eastAsia" w:ascii="方正仿宋_GBK" w:hAnsi="方正仿宋_GBK" w:eastAsia="方正仿宋_GBK" w:cs="方正仿宋_GBK"/>
          <w:color w:val="auto"/>
          <w:sz w:val="32"/>
          <w:szCs w:val="32"/>
          <w:lang w:val="en-US" w:eastAsia="zh-CN"/>
        </w:rPr>
        <w:t>重庆市机械高级技工学校考试点分别</w:t>
      </w:r>
      <w:r>
        <w:rPr>
          <w:rFonts w:hint="eastAsia" w:ascii="方正仿宋_GBK" w:hAnsi="方正仿宋_GBK" w:eastAsia="方正仿宋_GBK" w:cs="方正仿宋_GBK"/>
          <w:color w:val="auto"/>
          <w:sz w:val="32"/>
          <w:szCs w:val="32"/>
        </w:rPr>
        <w:t>检查</w:t>
      </w:r>
      <w:r>
        <w:rPr>
          <w:rFonts w:hint="default" w:ascii="Times New Roman" w:hAnsi="Times New Roman" w:eastAsia="方正仿宋_GBK" w:cs="Times New Roman"/>
          <w:color w:val="auto"/>
          <w:sz w:val="32"/>
          <w:szCs w:val="32"/>
        </w:rPr>
        <w:t>1</w:t>
      </w:r>
      <w:r>
        <w:rPr>
          <w:rFonts w:hint="eastAsia" w:ascii="方正仿宋_GBK" w:hAnsi="方正仿宋_GBK" w:eastAsia="方正仿宋_GBK" w:cs="方正仿宋_GBK"/>
          <w:color w:val="auto"/>
          <w:sz w:val="32"/>
          <w:szCs w:val="32"/>
        </w:rPr>
        <w:t>次</w:t>
      </w:r>
      <w:r>
        <w:rPr>
          <w:rFonts w:hint="eastAsia" w:ascii="方正仿宋_GBK" w:hAnsi="方正仿宋_GBK" w:eastAsia="方正仿宋_GBK" w:cs="方正仿宋_GBK"/>
          <w:color w:val="auto"/>
          <w:sz w:val="32"/>
          <w:szCs w:val="32"/>
          <w:lang w:eastAsia="zh-CN"/>
        </w:rPr>
        <w:t>；</w:t>
      </w:r>
      <w:r>
        <w:rPr>
          <w:rFonts w:hint="default" w:ascii="Times New Roman" w:hAnsi="Times New Roman" w:eastAsia="方正仿宋_GBK" w:cs="Times New Roman"/>
          <w:color w:val="auto"/>
          <w:sz w:val="32"/>
          <w:szCs w:val="32"/>
          <w:lang w:val="en-US" w:eastAsia="zh-CN"/>
        </w:rPr>
        <w:t>3</w:t>
      </w:r>
      <w:r>
        <w:rPr>
          <w:rFonts w:hint="eastAsia" w:ascii="方正仿宋_GBK" w:hAnsi="方正仿宋_GBK" w:eastAsia="方正仿宋_GBK" w:cs="方正仿宋_GBK"/>
          <w:color w:val="auto"/>
          <w:sz w:val="32"/>
          <w:szCs w:val="32"/>
          <w:lang w:val="en-US" w:eastAsia="zh-CN"/>
        </w:rPr>
        <w:t>月、</w:t>
      </w:r>
      <w:r>
        <w:rPr>
          <w:rFonts w:hint="default" w:ascii="Times New Roman" w:hAnsi="Times New Roman" w:eastAsia="方正仿宋_GBK" w:cs="Times New Roman"/>
          <w:color w:val="auto"/>
          <w:sz w:val="32"/>
          <w:szCs w:val="32"/>
          <w:lang w:val="en-US" w:eastAsia="zh-CN"/>
        </w:rPr>
        <w:t>5</w:t>
      </w:r>
      <w:r>
        <w:rPr>
          <w:rFonts w:hint="eastAsia" w:ascii="方正仿宋_GBK" w:hAnsi="方正仿宋_GBK" w:eastAsia="方正仿宋_GBK" w:cs="方正仿宋_GBK"/>
          <w:color w:val="auto"/>
          <w:sz w:val="32"/>
          <w:szCs w:val="32"/>
          <w:lang w:val="en-US" w:eastAsia="zh-CN"/>
        </w:rPr>
        <w:t>月、</w:t>
      </w:r>
      <w:r>
        <w:rPr>
          <w:rFonts w:hint="default" w:ascii="Times New Roman" w:hAnsi="Times New Roman" w:eastAsia="方正仿宋_GBK" w:cs="Times New Roman"/>
          <w:color w:val="auto"/>
          <w:sz w:val="32"/>
          <w:szCs w:val="32"/>
          <w:lang w:val="en-US" w:eastAsia="zh-CN"/>
        </w:rPr>
        <w:t>9</w:t>
      </w:r>
      <w:r>
        <w:rPr>
          <w:rFonts w:hint="eastAsia" w:ascii="方正仿宋_GBK" w:hAnsi="方正仿宋_GBK" w:eastAsia="方正仿宋_GBK" w:cs="方正仿宋_GBK"/>
          <w:color w:val="auto"/>
          <w:sz w:val="32"/>
          <w:szCs w:val="32"/>
          <w:lang w:val="en-US" w:eastAsia="zh-CN"/>
        </w:rPr>
        <w:t>月、</w:t>
      </w:r>
      <w:r>
        <w:rPr>
          <w:rFonts w:hint="default" w:ascii="Times New Roman" w:hAnsi="Times New Roman" w:eastAsia="方正仿宋_GBK" w:cs="Times New Roman"/>
          <w:color w:val="auto"/>
          <w:sz w:val="32"/>
          <w:szCs w:val="32"/>
          <w:lang w:val="en-US" w:eastAsia="zh-CN"/>
        </w:rPr>
        <w:t>10</w:t>
      </w:r>
      <w:r>
        <w:rPr>
          <w:rFonts w:hint="eastAsia" w:ascii="方正仿宋_GBK" w:hAnsi="方正仿宋_GBK" w:eastAsia="方正仿宋_GBK" w:cs="方正仿宋_GBK"/>
          <w:color w:val="auto"/>
          <w:sz w:val="32"/>
          <w:szCs w:val="32"/>
          <w:lang w:val="en-US" w:eastAsia="zh-CN"/>
        </w:rPr>
        <w:t>月、</w:t>
      </w:r>
      <w:r>
        <w:rPr>
          <w:rFonts w:hint="default" w:ascii="Times New Roman" w:hAnsi="Times New Roman" w:eastAsia="方正仿宋_GBK" w:cs="Times New Roman"/>
          <w:color w:val="auto"/>
          <w:sz w:val="32"/>
          <w:szCs w:val="32"/>
          <w:lang w:val="en-US" w:eastAsia="zh-CN"/>
        </w:rPr>
        <w:t>11</w:t>
      </w:r>
      <w:r>
        <w:rPr>
          <w:rFonts w:hint="eastAsia" w:ascii="方正仿宋_GBK" w:hAnsi="方正仿宋_GBK" w:eastAsia="方正仿宋_GBK" w:cs="方正仿宋_GBK"/>
          <w:color w:val="auto"/>
          <w:sz w:val="32"/>
          <w:szCs w:val="32"/>
          <w:lang w:val="en-US" w:eastAsia="zh-CN"/>
        </w:rPr>
        <w:t>月</w:t>
      </w:r>
      <w:r>
        <w:rPr>
          <w:rFonts w:hint="eastAsia" w:ascii="方正仿宋_GBK" w:hAnsi="方正仿宋_GBK" w:eastAsia="方正仿宋_GBK" w:cs="方正仿宋_GBK"/>
          <w:color w:val="auto"/>
          <w:sz w:val="32"/>
          <w:szCs w:val="32"/>
        </w:rPr>
        <w:t>对重庆市</w:t>
      </w:r>
      <w:r>
        <w:rPr>
          <w:rFonts w:hint="eastAsia" w:ascii="方正仿宋_GBK" w:hAnsi="方正仿宋_GBK" w:eastAsia="方正仿宋_GBK" w:cs="方正仿宋_GBK"/>
          <w:color w:val="auto"/>
          <w:sz w:val="32"/>
          <w:szCs w:val="32"/>
          <w:lang w:val="en-US" w:eastAsia="zh-CN"/>
        </w:rPr>
        <w:t>五一技校远大职业培训学校考试点分别</w:t>
      </w:r>
      <w:r>
        <w:rPr>
          <w:rFonts w:hint="eastAsia" w:ascii="方正仿宋_GBK" w:hAnsi="方正仿宋_GBK" w:eastAsia="方正仿宋_GBK" w:cs="方正仿宋_GBK"/>
          <w:color w:val="auto"/>
          <w:sz w:val="32"/>
          <w:szCs w:val="32"/>
        </w:rPr>
        <w:t>检查</w:t>
      </w:r>
      <w:r>
        <w:rPr>
          <w:rFonts w:hint="default" w:ascii="Times New Roman" w:hAnsi="Times New Roman" w:eastAsia="方正仿宋_GBK" w:cs="Times New Roman"/>
          <w:color w:val="auto"/>
          <w:sz w:val="32"/>
          <w:szCs w:val="32"/>
        </w:rPr>
        <w:t>1</w:t>
      </w:r>
      <w:r>
        <w:rPr>
          <w:rFonts w:hint="eastAsia" w:ascii="方正仿宋_GBK" w:hAnsi="方正仿宋_GBK" w:eastAsia="方正仿宋_GBK" w:cs="方正仿宋_GBK"/>
          <w:color w:val="auto"/>
          <w:sz w:val="32"/>
          <w:szCs w:val="32"/>
        </w:rPr>
        <w:t>次</w:t>
      </w:r>
      <w:r>
        <w:rPr>
          <w:rFonts w:hint="eastAsia" w:ascii="方正仿宋_GBK" w:hAnsi="方正仿宋_GBK" w:eastAsia="方正仿宋_GBK" w:cs="方正仿宋_GBK"/>
          <w:color w:val="auto"/>
          <w:sz w:val="32"/>
          <w:szCs w:val="32"/>
          <w:lang w:eastAsia="zh-CN"/>
        </w:rPr>
        <w:t>（</w:t>
      </w:r>
      <w:r>
        <w:rPr>
          <w:rFonts w:hint="eastAsia" w:ascii="方正仿宋_GBK" w:hAnsi="方正仿宋_GBK" w:eastAsia="方正仿宋_GBK" w:cs="方正仿宋_GBK"/>
          <w:color w:val="auto"/>
          <w:sz w:val="32"/>
          <w:szCs w:val="32"/>
          <w:lang w:val="en-US" w:eastAsia="zh-CN"/>
        </w:rPr>
        <w:t>学校年度寒暑假期间不开展培训，暂不纳入</w:t>
      </w:r>
      <w:r>
        <w:rPr>
          <w:rFonts w:hint="eastAsia" w:ascii="方正仿宋_GBK" w:hAnsi="方正仿宋_GBK" w:eastAsia="方正仿宋_GBK" w:cs="方正仿宋_GBK"/>
          <w:color w:val="auto"/>
          <w:sz w:val="32"/>
          <w:szCs w:val="32"/>
          <w:lang w:eastAsia="zh-CN"/>
        </w:rPr>
        <w:t>）。</w:t>
      </w:r>
    </w:p>
    <w:p>
      <w:pPr>
        <w:keepNext w:val="0"/>
        <w:keepLines w:val="0"/>
        <w:pageBreakBefore w:val="0"/>
        <w:widowControl w:val="0"/>
        <w:kinsoku/>
        <w:wordWrap/>
        <w:overflowPunct w:val="0"/>
        <w:topLinePunct w:val="0"/>
        <w:autoSpaceDE w:val="0"/>
        <w:autoSpaceDN w:val="0"/>
        <w:bidi w:val="0"/>
        <w:adjustRightInd/>
        <w:snapToGrid/>
        <w:spacing w:line="594" w:lineRule="exact"/>
        <w:ind w:left="0" w:leftChars="0" w:right="0" w:rightChars="0" w:firstLine="640" w:firstLineChars="200"/>
        <w:textAlignment w:val="auto"/>
        <w:outlineLvl w:val="9"/>
        <w:rPr>
          <w:rFonts w:hint="eastAsia" w:ascii="方正仿宋_GBK" w:hAnsi="方正仿宋_GBK" w:eastAsia="方正仿宋_GBK" w:cs="方正仿宋_GBK"/>
          <w:color w:val="auto"/>
          <w:sz w:val="32"/>
          <w:szCs w:val="32"/>
        </w:rPr>
      </w:pPr>
      <w:r>
        <w:rPr>
          <w:rFonts w:hint="default" w:ascii="Times New Roman" w:hAnsi="Times New Roman" w:eastAsia="方正仿宋_GBK" w:cs="Times New Roman"/>
          <w:color w:val="auto"/>
          <w:sz w:val="32"/>
          <w:szCs w:val="32"/>
        </w:rPr>
        <w:t>2</w:t>
      </w:r>
      <w:r>
        <w:rPr>
          <w:rFonts w:hint="eastAsia" w:ascii="方正仿宋_GBK" w:hAnsi="方正仿宋_GBK" w:eastAsia="方正仿宋_GBK" w:cs="方正仿宋_GBK"/>
          <w:color w:val="auto"/>
          <w:sz w:val="32"/>
          <w:szCs w:val="32"/>
        </w:rPr>
        <w:t>．随机抽查</w:t>
      </w:r>
    </w:p>
    <w:p>
      <w:pPr>
        <w:keepNext w:val="0"/>
        <w:keepLines w:val="0"/>
        <w:pageBreakBefore w:val="0"/>
        <w:widowControl w:val="0"/>
        <w:kinsoku/>
        <w:wordWrap/>
        <w:overflowPunct w:val="0"/>
        <w:topLinePunct w:val="0"/>
        <w:autoSpaceDE w:val="0"/>
        <w:autoSpaceDN w:val="0"/>
        <w:bidi w:val="0"/>
        <w:adjustRightInd/>
        <w:snapToGrid/>
        <w:spacing w:line="594" w:lineRule="exact"/>
        <w:ind w:left="0" w:leftChars="0" w:right="0" w:rightChars="0" w:firstLine="640" w:firstLineChars="200"/>
        <w:textAlignment w:val="auto"/>
        <w:outlineLvl w:val="9"/>
        <w:rPr>
          <w:rFonts w:hint="eastAsia" w:ascii="方正仿宋_GBK" w:eastAsia="方正仿宋_GBK" w:cs="方正仿宋_GBK"/>
          <w:color w:val="auto"/>
          <w:sz w:val="32"/>
          <w:szCs w:val="32"/>
        </w:rPr>
      </w:pPr>
      <w:r>
        <w:rPr>
          <w:rFonts w:hint="eastAsia" w:ascii="方正仿宋_GBK" w:hAnsi="方正仿宋_GBK" w:eastAsia="方正仿宋_GBK" w:cs="方正仿宋_GBK"/>
          <w:color w:val="auto"/>
          <w:sz w:val="32"/>
          <w:szCs w:val="32"/>
          <w:lang w:eastAsia="zh-CN"/>
        </w:rPr>
        <w:t>监督检查对象有且只有两家，目前与日常监督检查同时进行。</w:t>
      </w:r>
      <w:r>
        <w:rPr>
          <w:rFonts w:hint="eastAsia" w:ascii="方正仿宋_GBK" w:hAnsi="方正仿宋_GBK" w:eastAsia="方正仿宋_GBK" w:cs="方正仿宋_GBK"/>
          <w:color w:val="auto"/>
          <w:sz w:val="32"/>
          <w:szCs w:val="32"/>
        </w:rPr>
        <w:t>每</w:t>
      </w:r>
      <w:r>
        <w:rPr>
          <w:rFonts w:hint="eastAsia" w:ascii="方正仿宋_GBK" w:hAnsi="方正仿宋_GBK" w:eastAsia="方正仿宋_GBK" w:cs="方正仿宋_GBK"/>
          <w:color w:val="auto"/>
          <w:sz w:val="32"/>
          <w:szCs w:val="32"/>
          <w:lang w:val="en-US" w:eastAsia="zh-CN"/>
        </w:rPr>
        <w:t>季度</w:t>
      </w:r>
      <w:r>
        <w:rPr>
          <w:rFonts w:hint="eastAsia" w:ascii="方正仿宋_GBK" w:hAnsi="方正仿宋_GBK" w:eastAsia="方正仿宋_GBK" w:cs="方正仿宋_GBK"/>
          <w:color w:val="auto"/>
          <w:sz w:val="32"/>
          <w:szCs w:val="32"/>
        </w:rPr>
        <w:t>随机抽查</w:t>
      </w:r>
      <w:r>
        <w:rPr>
          <w:rFonts w:hint="eastAsia" w:ascii="方正仿宋_GBK" w:hAnsi="方正仿宋_GBK" w:eastAsia="方正仿宋_GBK" w:cs="方正仿宋_GBK"/>
          <w:color w:val="auto"/>
          <w:sz w:val="32"/>
          <w:szCs w:val="32"/>
          <w:lang w:val="en-US" w:eastAsia="zh-CN"/>
        </w:rPr>
        <w:t>考试点</w:t>
      </w:r>
      <w:r>
        <w:rPr>
          <w:rFonts w:hint="default" w:ascii="Times New Roman" w:hAnsi="Times New Roman" w:eastAsia="方正仿宋_GBK" w:cs="Times New Roman"/>
          <w:color w:val="auto"/>
          <w:sz w:val="32"/>
          <w:szCs w:val="32"/>
        </w:rPr>
        <w:t>1</w:t>
      </w:r>
      <w:r>
        <w:rPr>
          <w:rFonts w:hint="eastAsia" w:ascii="方正仿宋_GBK" w:hAnsi="方正仿宋_GBK" w:eastAsia="方正仿宋_GBK" w:cs="方正仿宋_GBK"/>
          <w:color w:val="auto"/>
          <w:sz w:val="32"/>
          <w:szCs w:val="32"/>
        </w:rPr>
        <w:t>家，随机选派</w:t>
      </w:r>
      <w:r>
        <w:rPr>
          <w:rFonts w:hint="default" w:ascii="Times New Roman" w:hAnsi="Times New Roman" w:eastAsia="方正仿宋_GBK" w:cs="Times New Roman"/>
          <w:color w:val="auto"/>
          <w:sz w:val="32"/>
          <w:szCs w:val="32"/>
        </w:rPr>
        <w:t>2</w:t>
      </w:r>
      <w:r>
        <w:rPr>
          <w:rFonts w:hint="eastAsia" w:ascii="方正仿宋_GBK" w:hAnsi="方正仿宋_GBK" w:eastAsia="方正仿宋_GBK" w:cs="方正仿宋_GBK"/>
          <w:color w:val="auto"/>
          <w:sz w:val="32"/>
          <w:szCs w:val="32"/>
        </w:rPr>
        <w:t>名监督检查工作人员进行抽查工作。</w:t>
      </w:r>
    </w:p>
    <w:p>
      <w:pPr>
        <w:keepNext w:val="0"/>
        <w:keepLines w:val="0"/>
        <w:pageBreakBefore w:val="0"/>
        <w:kinsoku/>
        <w:wordWrap/>
        <w:topLinePunct w:val="0"/>
        <w:bidi w:val="0"/>
        <w:adjustRightInd/>
        <w:spacing w:line="560" w:lineRule="exact"/>
        <w:ind w:left="0" w:leftChars="0" w:right="0" w:rightChars="0"/>
        <w:textAlignment w:val="auto"/>
        <w:rPr>
          <w:rFonts w:hint="eastAsia"/>
          <w:lang w:val="en-US" w:eastAsia="zh-CN"/>
        </w:rPr>
      </w:pPr>
    </w:p>
    <w:p/>
    <w:p/>
    <w:p/>
    <w:p>
      <w:pPr>
        <w:pStyle w:val="3"/>
      </w:pPr>
    </w:p>
    <w:p>
      <w:pPr>
        <w:pStyle w:val="3"/>
      </w:pPr>
    </w:p>
    <w:p>
      <w:pPr>
        <w:pStyle w:val="3"/>
        <w:pBdr>
          <w:top w:val="single" w:color="auto" w:sz="4" w:space="0"/>
          <w:bottom w:val="single" w:color="auto" w:sz="4" w:space="0"/>
        </w:pBdr>
        <w:ind w:firstLine="280" w:firstLineChars="100"/>
        <w:rPr>
          <w:rFonts w:hint="eastAsia" w:ascii="方正仿宋_GBK" w:hAnsi="方正仿宋_GBK" w:eastAsia="方正仿宋_GBK" w:cs="方正仿宋_GBK"/>
          <w:sz w:val="28"/>
          <w:szCs w:val="28"/>
          <w:lang w:val="en-US" w:eastAsia="zh-CN"/>
        </w:rPr>
      </w:pPr>
      <w:r>
        <w:rPr>
          <w:rFonts w:hint="eastAsia" w:ascii="方正仿宋_GBK" w:hAnsi="方正仿宋_GBK" w:eastAsia="方正仿宋_GBK" w:cs="方正仿宋_GBK"/>
          <w:sz w:val="28"/>
          <w:szCs w:val="28"/>
          <w:lang w:eastAsia="zh-CN"/>
        </w:rPr>
        <w:t>重庆市巴南区应急管理局办公室</w:t>
      </w:r>
      <w:r>
        <w:rPr>
          <w:rFonts w:hint="eastAsia" w:ascii="方正仿宋_GBK" w:hAnsi="方正仿宋_GBK" w:eastAsia="方正仿宋_GBK" w:cs="方正仿宋_GBK"/>
          <w:sz w:val="28"/>
          <w:szCs w:val="28"/>
          <w:lang w:val="en-US" w:eastAsia="zh-CN"/>
        </w:rPr>
        <w:t xml:space="preserve">         </w:t>
      </w:r>
      <w:r>
        <w:rPr>
          <w:rFonts w:hint="default" w:ascii="Times New Roman" w:hAnsi="Times New Roman" w:eastAsia="方正仿宋_GBK" w:cs="Times New Roman"/>
          <w:sz w:val="28"/>
          <w:szCs w:val="28"/>
          <w:lang w:val="en-US" w:eastAsia="zh-CN"/>
        </w:rPr>
        <w:t>2024</w:t>
      </w:r>
      <w:r>
        <w:rPr>
          <w:rFonts w:hint="eastAsia" w:ascii="方正仿宋_GBK" w:hAnsi="方正仿宋_GBK" w:eastAsia="方正仿宋_GBK" w:cs="方正仿宋_GBK"/>
          <w:sz w:val="28"/>
          <w:szCs w:val="28"/>
          <w:lang w:val="en-US" w:eastAsia="zh-CN"/>
        </w:rPr>
        <w:t>年</w:t>
      </w:r>
      <w:r>
        <w:rPr>
          <w:rFonts w:hint="default" w:ascii="Times New Roman" w:hAnsi="Times New Roman" w:eastAsia="方正仿宋_GBK" w:cs="Times New Roman"/>
          <w:sz w:val="28"/>
          <w:szCs w:val="28"/>
          <w:lang w:val="en-US" w:eastAsia="zh-CN"/>
        </w:rPr>
        <w:t>3</w:t>
      </w:r>
      <w:r>
        <w:rPr>
          <w:rFonts w:hint="eastAsia" w:ascii="方正仿宋_GBK" w:hAnsi="方正仿宋_GBK" w:eastAsia="方正仿宋_GBK" w:cs="方正仿宋_GBK"/>
          <w:sz w:val="28"/>
          <w:szCs w:val="28"/>
          <w:lang w:val="en-US" w:eastAsia="zh-CN"/>
        </w:rPr>
        <w:t>月</w:t>
      </w:r>
      <w:r>
        <w:rPr>
          <w:rFonts w:hint="default" w:ascii="Times New Roman" w:hAnsi="Times New Roman" w:eastAsia="方正仿宋_GBK" w:cs="Times New Roman"/>
          <w:sz w:val="28"/>
          <w:szCs w:val="28"/>
          <w:lang w:val="en-US" w:eastAsia="zh-CN"/>
        </w:rPr>
        <w:t>29</w:t>
      </w:r>
      <w:r>
        <w:rPr>
          <w:rFonts w:hint="eastAsia" w:ascii="方正仿宋_GBK" w:hAnsi="方正仿宋_GBK" w:eastAsia="方正仿宋_GBK" w:cs="方正仿宋_GBK"/>
          <w:sz w:val="28"/>
          <w:szCs w:val="28"/>
          <w:lang w:val="en-US" w:eastAsia="zh-CN"/>
        </w:rPr>
        <w:t>日印发</w:t>
      </w:r>
    </w:p>
    <w:sectPr>
      <w:pgSz w:w="11906" w:h="16838"/>
      <w:pgMar w:top="1440" w:right="1800" w:bottom="1440" w:left="1800"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00007A87" w:usb1="80000000" w:usb2="00000008" w:usb3="00000000" w:csb0="400001FF" w:csb1="FFFF0000"/>
  </w:font>
  <w:font w:name="宋体">
    <w:altName w:val="方正书宋_GBK"/>
    <w:panose1 w:val="00000000000000000000"/>
    <w:charset w:val="86"/>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仿宋_GB2312">
    <w:panose1 w:val="02010609030101010101"/>
    <w:charset w:val="86"/>
    <w:family w:val="modern"/>
    <w:pitch w:val="default"/>
    <w:sig w:usb0="00000001" w:usb1="080E0000" w:usb2="00000000" w:usb3="00000000" w:csb0="00040000" w:csb1="00000000"/>
  </w:font>
  <w:font w:name="Helvetica">
    <w:altName w:val="汉仪新人文宋简"/>
    <w:panose1 w:val="00000000000000000000"/>
    <w:charset w:val="00"/>
    <w:family w:val="auto"/>
    <w:pitch w:val="default"/>
    <w:sig w:usb0="00000000" w:usb1="00000000" w:usb2="00000000" w:usb3="00000000" w:csb0="00040001" w:csb1="00000000"/>
  </w:font>
  <w:font w:name="Cambria">
    <w:altName w:val="FreeSerif"/>
    <w:panose1 w:val="02040503050406030204"/>
    <w:charset w:val="00"/>
    <w:family w:val="roman"/>
    <w:pitch w:val="default"/>
    <w:sig w:usb0="00000000" w:usb1="00000000" w:usb2="00000000" w:usb3="00000000" w:csb0="2000019F" w:csb1="00000000"/>
  </w:font>
  <w:font w:name="方正楷体_GBK">
    <w:panose1 w:val="02000000000000000000"/>
    <w:charset w:val="86"/>
    <w:family w:val="script"/>
    <w:pitch w:val="default"/>
    <w:sig w:usb0="00000001" w:usb1="08000000" w:usb2="00000000" w:usb3="00000000" w:csb0="00040000" w:csb1="00000000"/>
  </w:font>
  <w:font w:name="方正仿宋_GBK">
    <w:panose1 w:val="02000000000000000000"/>
    <w:charset w:val="86"/>
    <w:family w:val="script"/>
    <w:pitch w:val="default"/>
    <w:sig w:usb0="00000001" w:usb1="08000000" w:usb2="00000000" w:usb3="00000000" w:csb0="00040000" w:csb1="00000000"/>
  </w:font>
  <w:font w:name="方正小标宋_GBK">
    <w:panose1 w:val="02000000000000000000"/>
    <w:charset w:val="86"/>
    <w:family w:val="script"/>
    <w:pitch w:val="default"/>
    <w:sig w:usb0="00000001" w:usb1="08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黑体_GBK">
    <w:panose1 w:val="02000000000000000000"/>
    <w:charset w:val="86"/>
    <w:family w:val="auto"/>
    <w:pitch w:val="default"/>
    <w:sig w:usb0="00000001" w:usb1="08000000" w:usb2="00000000" w:usb3="00000000" w:csb0="00040000" w:csb1="00000000"/>
  </w:font>
  <w:font w:name="方正书宋_GBK">
    <w:panose1 w:val="02000000000000000000"/>
    <w:charset w:val="86"/>
    <w:family w:val="auto"/>
    <w:pitch w:val="default"/>
    <w:sig w:usb0="00000001" w:usb1="08000000" w:usb2="00000000" w:usb3="00000000" w:csb0="00040000" w:csb1="00000000"/>
  </w:font>
  <w:font w:name="FreeSerif">
    <w:panose1 w:val="02020603050405020304"/>
    <w:charset w:val="00"/>
    <w:family w:val="auto"/>
    <w:pitch w:val="default"/>
    <w:sig w:usb0="E59FAFFF" w:usb1="C200FDFF" w:usb2="43501B29" w:usb3="04000043" w:csb0="600101FF" w:csb1="FFFF0000"/>
  </w:font>
  <w:font w:name="汉仪新人文宋简">
    <w:panose1 w:val="00020600040101010101"/>
    <w:charset w:val="86"/>
    <w:family w:val="auto"/>
    <w:pitch w:val="default"/>
    <w:sig w:usb0="A00002BF" w:usb1="1ACF7CFA" w:usb2="00000016" w:usb3="00000000" w:csb0="0004009F" w:csb1="DFD70000"/>
  </w:font>
  <w:font w:name="DejaVu Sans">
    <w:panose1 w:val="020B0603030804020204"/>
    <w:charset w:val="00"/>
    <w:family w:val="auto"/>
    <w:pitch w:val="default"/>
    <w:sig w:usb0="E7006EFF" w:usb1="D200FDFF" w:usb2="0A246029" w:usb3="0400200C" w:csb0="600001FF" w:csb1="DFFF0000"/>
  </w:font>
  <w:font w:name="方正宋体S-超大字符集">
    <w:panose1 w:val="02000000000000000000"/>
    <w:charset w:val="86"/>
    <w:family w:val="auto"/>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w:rPr>
        <w:sz w:val="18"/>
      </w:rPr>
      <mc:AlternateContent>
        <mc:Choice Requires="wps">
          <w:drawing>
            <wp:anchor distT="0" distB="0" distL="114300" distR="114300" simplePos="0" relativeHeight="251658240"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a:effectLst/>
                    </wps:spPr>
                    <wps:txbx>
                      <w:txbxContent>
                        <w:p>
                          <w:pPr>
                            <w:pStyle w:val="4"/>
                            <w:rPr>
                              <w:rFonts w:hint="eastAsia" w:eastAsia="宋体"/>
                              <w:sz w:val="28"/>
                              <w:szCs w:val="28"/>
                              <w:lang w:eastAsia="zh-CN"/>
                            </w:rPr>
                          </w:pP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1</w:t>
                          </w:r>
                          <w:r>
                            <w:rPr>
                              <w:rFonts w:hint="eastAsia" w:ascii="宋体" w:hAnsi="宋体" w:eastAsia="宋体" w:cs="宋体"/>
                              <w:sz w:val="28"/>
                              <w:szCs w:val="28"/>
                              <w:lang w:eastAsia="zh-CN"/>
                            </w:rPr>
                            <w:fldChar w:fldCharType="end"/>
                          </w:r>
                        </w:p>
                      </w:txbxContent>
                    </wps:txbx>
                    <wps:bodyPr rot="0" spcFirstLastPara="0" vertOverflow="overflow" horzOverflow="overflow" vert="horz" wrap="none" lIns="0" tIns="0" rIns="0" bIns="0" numCol="1" spcCol="0" rtlCol="0" fromWordArt="false" anchor="t" anchorCtr="false" forceAA="false" upright="false" compatLnSpc="true">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8240;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">
              <v:fill on="f" focussize="0,0"/>
              <v:stroke on="f" weight="0.5pt"/>
              <v:imagedata o:title=""/>
              <o:lock v:ext="edit" aspectratio="f"/>
              <v:textbox inset="0mm,0mm,0mm,0mm" style="mso-fit-shape-to-text:t;">
                <w:txbxContent>
                  <w:p>
                    <w:pPr>
                      <w:pStyle w:val="4"/>
                      <w:rPr>
                        <w:rFonts w:hint="eastAsia" w:eastAsia="宋体"/>
                        <w:sz w:val="28"/>
                        <w:szCs w:val="28"/>
                        <w:lang w:eastAsia="zh-CN"/>
                      </w:rPr>
                    </w:pP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1</w:t>
                    </w:r>
                    <w:r>
                      <w:rPr>
                        <w:rFonts w:hint="eastAsia" w:ascii="宋体" w:hAnsi="宋体" w:eastAsia="宋体" w:cs="宋体"/>
                        <w:sz w:val="28"/>
                        <w:szCs w:val="28"/>
                        <w:lang w:eastAsia="zh-CN"/>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A713923"/>
    <w:multiLevelType w:val="singleLevel"/>
    <w:tmpl w:val="5A713923"/>
    <w:lvl w:ilvl="0" w:tentative="0">
      <w:start w:val="2"/>
      <w:numFmt w:val="decimal"/>
      <w:suff w:val="nothing"/>
      <w:lvlText w:val="%1."/>
      <w:lvlJc w:val="left"/>
    </w:lvl>
  </w:abstractNum>
  <w:abstractNum w:abstractNumId="1">
    <w:nsid w:val="65A119D3"/>
    <w:multiLevelType w:val="singleLevel"/>
    <w:tmpl w:val="65A119D3"/>
    <w:lvl w:ilvl="0" w:tentative="0">
      <w:start w:val="1"/>
      <w:numFmt w:val="decimal"/>
      <w:lvlText w:val="%1."/>
      <w:lvlJc w:val="left"/>
      <w:pPr>
        <w:ind w:left="425" w:hanging="425"/>
      </w:pPr>
      <w:rPr>
        <w:rFont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true"/>
  <w:bordersDoNotSurroundFooter w:val="true"/>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9F5028F"/>
    <w:rsid w:val="14DE663C"/>
    <w:rsid w:val="35295E49"/>
    <w:rsid w:val="3E7AA6F4"/>
    <w:rsid w:val="46F83A63"/>
    <w:rsid w:val="53AD5114"/>
    <w:rsid w:val="5A800A8C"/>
    <w:rsid w:val="6EEFF99C"/>
    <w:rsid w:val="79F5028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2"/>
      <w:lang w:val="en-US" w:eastAsia="zh-CN"/>
    </w:rPr>
  </w:style>
  <w:style w:type="character" w:default="1" w:styleId="8">
    <w:name w:val="Default Paragraph Font"/>
    <w:link w:val="9"/>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2">
    <w:name w:val="Body Text"/>
    <w:basedOn w:val="1"/>
    <w:next w:val="3"/>
    <w:qFormat/>
    <w:uiPriority w:val="0"/>
    <w:pPr>
      <w:spacing w:after="120"/>
    </w:pPr>
    <w:rPr>
      <w:rFonts w:eastAsia="宋体" w:cs="Times New Roman"/>
      <w:kern w:val="0"/>
    </w:rPr>
  </w:style>
  <w:style w:type="paragraph" w:customStyle="1" w:styleId="3">
    <w:name w:val="默认"/>
    <w:qFormat/>
    <w:uiPriority w:val="0"/>
    <w:rPr>
      <w:rFonts w:ascii="Helvetica" w:hAnsi="Helvetica" w:eastAsia="Helvetica" w:cs="Helvetica"/>
      <w:color w:val="000000"/>
      <w:sz w:val="22"/>
      <w:szCs w:val="22"/>
      <w:lang w:val="en-US" w:eastAsia="zh-CN" w:bidi="ar-SA"/>
    </w:r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6">
    <w:name w:val="Title"/>
    <w:basedOn w:val="1"/>
    <w:next w:val="1"/>
    <w:qFormat/>
    <w:uiPriority w:val="0"/>
    <w:pPr>
      <w:widowControl w:val="0"/>
      <w:spacing w:line="600" w:lineRule="exact"/>
      <w:jc w:val="left"/>
      <w:textAlignment w:val="auto"/>
      <w:outlineLvl w:val="1"/>
    </w:pPr>
    <w:rPr>
      <w:rFonts w:ascii="Cambria" w:hAnsi="Cambria" w:eastAsia="方正楷体_GBK"/>
      <w:bCs/>
      <w:sz w:val="32"/>
      <w:szCs w:val="32"/>
      <w:u w:val="none" w:color="auto"/>
    </w:rPr>
  </w:style>
  <w:style w:type="paragraph" w:customStyle="1" w:styleId="9">
    <w:name w:val="默认段落字体 Para Char"/>
    <w:basedOn w:val="1"/>
    <w:link w:val="8"/>
    <w:qFormat/>
    <w:uiPriority w:val="0"/>
  </w:style>
  <w:style w:type="character" w:customStyle="1" w:styleId="10">
    <w:name w:val="font11"/>
    <w:basedOn w:val="8"/>
    <w:qFormat/>
    <w:uiPriority w:val="0"/>
    <w:rPr>
      <w:rFonts w:hint="eastAsia" w:ascii="宋体" w:hAnsi="宋体" w:eastAsia="宋体" w:cs="宋体"/>
      <w:color w:val="000000"/>
      <w:sz w:val="24"/>
      <w:szCs w:val="24"/>
      <w:u w:val="none"/>
    </w:rPr>
  </w:style>
  <w:style w:type="character" w:customStyle="1" w:styleId="11">
    <w:name w:val="font21"/>
    <w:basedOn w:val="8"/>
    <w:qFormat/>
    <w:uiPriority w:val="0"/>
    <w:rPr>
      <w:rFonts w:hint="default" w:ascii="Times New Roman" w:hAnsi="Times New Roman" w:cs="Times New Roman"/>
      <w:color w:val="000000"/>
      <w:sz w:val="24"/>
      <w:szCs w:val="24"/>
      <w:u w:val="none"/>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13</TotalTime>
  <ScaleCrop>false</ScaleCrop>
  <LinksUpToDate>false</LinksUpToDate>
  <CharactersWithSpaces>0</CharactersWithSpaces>
  <Application>WPS Office_11.8.2.10251_F1E327BC-269C-435d-A152-05C5408002CA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2024-03-19T19:09:00Z</dcterms:created>
  <dc:creator>Administrator</dc:creator>
  <cp:lastModifiedBy>greatwall</cp:lastModifiedBy>
  <dcterms:modified xsi:type="dcterms:W3CDTF">2024-06-03T17:08:42Z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2052-11.8.2.10251</vt:lpwstr>
  </property>
</Properties>
</file>