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42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86"/>
        <w:gridCol w:w="628"/>
        <w:gridCol w:w="2400"/>
        <w:gridCol w:w="1212"/>
        <w:gridCol w:w="1692"/>
        <w:gridCol w:w="1840"/>
        <w:gridCol w:w="1766"/>
        <w:gridCol w:w="1052"/>
        <w:gridCol w:w="19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44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  <w:t>重庆市参加企业职工基本养老保险单位职工工资总额维护申报表（缴费基数维护）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单位名称（章）：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单位编码：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单位：月、元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个人编号</w:t>
            </w:r>
          </w:p>
        </w:tc>
        <w:tc>
          <w:tcPr>
            <w:tcW w:w="6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参保单位申报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参保地社会保险部门审核</w:t>
            </w:r>
          </w:p>
        </w:tc>
        <w:tc>
          <w:tcPr>
            <w:tcW w:w="19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职工本人签字（手印）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维护属期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原申报     工资总额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现申请维护  工资总额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原核定      缴费基数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现核定     缴费基数</w:t>
            </w:r>
          </w:p>
        </w:tc>
        <w:tc>
          <w:tcPr>
            <w:tcW w:w="19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本页小计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-----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至本页累计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-----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参保单位申报意见：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744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参保地社会保险部门审核（批）意见：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维护情况：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5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单位负责人：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单位负责人：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5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部门负责人：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部门负责人：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5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经办人：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经办人：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经办人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联系电话：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  月      日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月    日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月    日</w:t>
            </w:r>
          </w:p>
        </w:tc>
      </w:tr>
    </w:tbl>
    <w:p>
      <w:pPr>
        <w:widowControl/>
        <w:jc w:val="left"/>
        <w:rPr>
          <w:rFonts w:ascii="方正小标宋_GBK" w:eastAsia="方正小标宋_GBK"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1588" w:right="1531" w:bottom="1418" w:left="1531" w:header="720" w:footer="720" w:gutter="0"/>
          <w:pgNumType w:fmt="numberInDash"/>
          <w:cols w:space="720" w:num="1"/>
          <w:docGrid w:type="lines" w:linePitch="312" w:charSpace="0"/>
        </w:sect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842" w:h="452" w:hRule="exact" w:wrap="around" w:vAnchor="text" w:hAnchor="margin" w:xAlign="outside" w:y="2"/>
      <w:rPr>
        <w:rStyle w:val="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- 15 -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33796"/>
    <w:rsid w:val="4D33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2021-02-23T01:38:00Z</dcterms:created>
  <dc:creator>Administrator</dc:creator>
  <cp:lastModifiedBy>Administrator</cp:lastModifiedBy>
  <dcterms:modified xsi:type="dcterms:W3CDTF">2021-02-23T01:38:26Z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