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4B" w:rsidRDefault="005B4F4B" w:rsidP="005B4F4B">
      <w:pPr>
        <w:adjustRightInd w:val="0"/>
        <w:snapToGrid w:val="0"/>
        <w:jc w:val="center"/>
        <w:rPr>
          <w:rFonts w:ascii="方正黑体_GBK" w:eastAsia="方正黑体_GBK" w:hAnsi="方正黑体_GBK" w:cs="方正黑体_GBK"/>
          <w:bCs/>
          <w:szCs w:val="32"/>
        </w:rPr>
      </w:pPr>
      <w:r>
        <w:rPr>
          <w:rFonts w:ascii="方正黑体_GBK" w:eastAsia="方正黑体_GBK" w:hAnsi="方正黑体_GBK" w:cs="方正黑体_GBK" w:hint="eastAsia"/>
          <w:bCs/>
          <w:szCs w:val="32"/>
        </w:rPr>
        <w:t>涉河建筑物特征参数及控制坐标</w:t>
      </w:r>
    </w:p>
    <w:p w:rsidR="005B4F4B" w:rsidRDefault="005B4F4B" w:rsidP="005B4F4B">
      <w:pPr>
        <w:pStyle w:val="3-w"/>
        <w:numPr>
          <w:ilvl w:val="0"/>
          <w:numId w:val="2"/>
        </w:num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涉河建筑物特征参数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4"/>
        <w:gridCol w:w="834"/>
        <w:gridCol w:w="1657"/>
        <w:gridCol w:w="1657"/>
        <w:gridCol w:w="628"/>
        <w:gridCol w:w="884"/>
        <w:gridCol w:w="1452"/>
      </w:tblGrid>
      <w:tr w:rsidR="005B4F4B" w:rsidTr="005B4F4B">
        <w:trPr>
          <w:trHeight w:val="454"/>
          <w:jc w:val="center"/>
        </w:trPr>
        <w:tc>
          <w:tcPr>
            <w:tcW w:w="794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ind w:firstLine="422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第一部分</w:t>
            </w:r>
            <w:r>
              <w:rPr>
                <w:bCs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涉河建设方案特征参数表</w:t>
            </w:r>
          </w:p>
        </w:tc>
      </w:tr>
      <w:tr w:rsidR="005B4F4B" w:rsidTr="005B4F4B">
        <w:trPr>
          <w:trHeight w:val="454"/>
          <w:jc w:val="center"/>
        </w:trPr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涉河项</w:t>
            </w:r>
          </w:p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目类别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涉河建筑物类别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ind w:firstLine="4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特征参数名称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备注</w:t>
            </w:r>
          </w:p>
        </w:tc>
      </w:tr>
      <w:tr w:rsidR="005B4F4B" w:rsidTr="005B4F4B">
        <w:trPr>
          <w:trHeight w:val="454"/>
          <w:jc w:val="center"/>
        </w:trPr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一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水工程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4B" w:rsidRDefault="005B4F4B">
            <w:pPr>
              <w:ind w:firstLine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4B" w:rsidRDefault="005B4F4B">
            <w:pPr>
              <w:ind w:firstLine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4B" w:rsidRDefault="005B4F4B">
            <w:pPr>
              <w:ind w:firstLine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4B" w:rsidRDefault="005B4F4B">
            <w:pPr>
              <w:ind w:firstLine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4F4B" w:rsidRDefault="005B4F4B">
            <w:pPr>
              <w:ind w:firstLine="42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B4F4B" w:rsidTr="005B4F4B">
        <w:trPr>
          <w:trHeight w:val="454"/>
          <w:jc w:val="center"/>
        </w:trPr>
        <w:tc>
          <w:tcPr>
            <w:tcW w:w="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二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其他涉</w:t>
            </w:r>
          </w:p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河工程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4B" w:rsidRDefault="005B4F4B">
            <w:pPr>
              <w:ind w:firstLine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4B" w:rsidRDefault="005B4F4B">
            <w:pPr>
              <w:ind w:firstLine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4B" w:rsidRDefault="005B4F4B">
            <w:pPr>
              <w:ind w:firstLine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4B" w:rsidRDefault="005B4F4B">
            <w:pPr>
              <w:ind w:firstLine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4F4B" w:rsidRDefault="005B4F4B">
            <w:pPr>
              <w:ind w:firstLine="42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B4F4B" w:rsidTr="005B4F4B">
        <w:trPr>
          <w:trHeight w:val="454"/>
          <w:jc w:val="center"/>
        </w:trPr>
        <w:tc>
          <w:tcPr>
            <w:tcW w:w="8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（五）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管道</w:t>
            </w:r>
          </w:p>
        </w:tc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污水管道</w:t>
            </w:r>
          </w:p>
        </w:tc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河道内管道长度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4468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黄溪河干流段</w:t>
            </w:r>
          </w:p>
        </w:tc>
      </w:tr>
      <w:tr w:rsidR="005B4F4B" w:rsidTr="005B4F4B">
        <w:trPr>
          <w:trHeight w:val="454"/>
          <w:jc w:val="center"/>
        </w:trPr>
        <w:tc>
          <w:tcPr>
            <w:tcW w:w="794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695.6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金子沟支流段</w:t>
            </w:r>
          </w:p>
        </w:tc>
      </w:tr>
      <w:tr w:rsidR="005B4F4B" w:rsidTr="005B4F4B">
        <w:trPr>
          <w:trHeight w:val="454"/>
          <w:jc w:val="center"/>
        </w:trPr>
        <w:tc>
          <w:tcPr>
            <w:tcW w:w="794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占用河道面积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㎡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4565.04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B4F4B" w:rsidTr="005B4F4B">
        <w:trPr>
          <w:trHeight w:val="454"/>
          <w:jc w:val="center"/>
        </w:trPr>
        <w:tc>
          <w:tcPr>
            <w:tcW w:w="794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占用岸线长度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5163.6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F4B" w:rsidRDefault="005B4F4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5B4F4B" w:rsidRDefault="005B4F4B" w:rsidP="005B4F4B">
      <w:pPr>
        <w:pStyle w:val="3-w"/>
        <w:rPr>
          <w:rFonts w:ascii="方正仿宋_GBK" w:hAnsi="Times New Roman"/>
        </w:rPr>
      </w:pPr>
      <w:r>
        <w:rPr>
          <w:rFonts w:ascii="方正仿宋_GBK" w:hAnsi="Times New Roman" w:hint="eastAsia"/>
        </w:rPr>
        <w:t>2、主要建筑物控制点坐标</w:t>
      </w:r>
    </w:p>
    <w:p w:rsidR="005B4F4B" w:rsidRDefault="005B4F4B" w:rsidP="005B4F4B">
      <w:pPr>
        <w:adjustRightInd w:val="0"/>
        <w:snapToGrid w:val="0"/>
        <w:spacing w:line="360" w:lineRule="auto"/>
        <w:ind w:firstLineChars="150" w:firstLine="420"/>
        <w:jc w:val="center"/>
        <w:rPr>
          <w:rFonts w:ascii="Calibri" w:hAnsi="Calibri"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黄溪河干流段涉河检查井控制坐标表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07"/>
        <w:gridCol w:w="782"/>
        <w:gridCol w:w="1193"/>
        <w:gridCol w:w="1296"/>
        <w:gridCol w:w="1007"/>
        <w:gridCol w:w="782"/>
        <w:gridCol w:w="1193"/>
        <w:gridCol w:w="1296"/>
      </w:tblGrid>
      <w:tr w:rsidR="005B4F4B" w:rsidTr="005B4F4B">
        <w:trPr>
          <w:trHeight w:val="285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编号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井顶</w:t>
            </w:r>
          </w:p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lastRenderedPageBreak/>
              <w:t>标高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X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Y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编号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井顶</w:t>
            </w:r>
          </w:p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lastRenderedPageBreak/>
              <w:t>标高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X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Y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WH-1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195.53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3252457.39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36355020.59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193.45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3252693.08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36355148.03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195.21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3252491.39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36355012.23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WH-61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193.16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3252730.17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36355105.36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195.52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3252526.54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36355020.00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WH-62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193.15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3252746.12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36355104.30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194.10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3252560.57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36355048.48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WH-63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188.50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3252754.49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36355105.80</w:t>
            </w:r>
          </w:p>
        </w:tc>
      </w:tr>
      <w:tr w:rsidR="005B4F4B" w:rsidTr="005B4F4B">
        <w:trPr>
          <w:trHeight w:val="27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191.68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3252600.97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36355080.61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WH-64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187.51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3252826.65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36355108.00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189.50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3252635.19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36355107.61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WH-65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187.44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3252840.06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36355102.58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189.50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3252662.97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36355130.50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WH-66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187.45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3252868.84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36355067.62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188.22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3252732.67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36355094.34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WH-67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187.12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3252880.59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36355056.84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190.50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3252754.72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36355091.37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WH-68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187.53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3252902.08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36355051.19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188.00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3252793.90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36355099.09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WH-69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186.85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3252941.02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36355051.72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187.70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3252833.54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36355093.71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186.85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3252996.73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36355074.00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187.58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3252843.15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36355072.81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WH-71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186.85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3253050.97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36355097.02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187.50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3252890.99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36355040.02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WH-72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186.85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3253101.93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36355128.91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187.20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3252909.87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36355037.85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WH-73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186.85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3253112.96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36355139.00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187.53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3252935.93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36355037.73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WH-74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187.20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3253111.99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36355167.01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186.85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3253012.13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36355068.03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WH-75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185.24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3253097.50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36355196.28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186.85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3253092.91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36355107.52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WH-76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185.24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3253084.35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36355255.07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187.00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3253116.78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36355124.01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WH-77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185.24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3253070.57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36355313.46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188.50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3253124.24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36355130.82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WH-78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185.24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3253029.59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36355356.53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186.85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3253127.67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36355156.22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WH-79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185.24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3253011.07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36355368.01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WH-21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185.24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3253109.61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36355211.57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185.24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3252950.99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36355374.79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WH-22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185.24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3253091.78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36355286.54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WH-81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3252901.45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36355380.80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WH-23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185.24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3253081.57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36355318.72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WH-82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3252872.60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36355399.49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WH-24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185.24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3253064.77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36355344.66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WH-83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3252852.88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36355428.02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WH-25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185.24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3253047.22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36355363.62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WH-84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3252847.89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36355444.11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WH-26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185.24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3253034.41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36355374.52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WH-85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3252848.45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36355503.89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WH-27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185.24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3252980.84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36355384.14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WH-86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3252848.84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36355570.02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WH-27-1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3252917.43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36355394.42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WH-87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3252838.88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36355601.46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WH-28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3252893.82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36355398.68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WH-88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184.52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3252849.22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36355630.18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WH-29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3252917.50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36355393.67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WH-89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3252925.95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36355620.03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3252866.26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36355455.93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WH-90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3253008.96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36355607.93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WH-31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3252867.43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36355516.44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WH-91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3253088.19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36355597.20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WH-32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3252869.01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36355572.92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WH-92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3253125.51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36355590.73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WH-33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3252889.92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36355598.01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WH-93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3253142.79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36355579.67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WH-34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3252936.69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36355595.57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WH-94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3253152.42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36355560.69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WH-35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3252956.15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36355599.72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WH-95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3253156.11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36355515.18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WH-36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3252985.21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36355597.95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WH-96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3253182.48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36355506.22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WH-37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3253024.29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36355589.95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WH-97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180.96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3253224.83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36355517.39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WH-38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3253108.22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36355577.23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WH-98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180.45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3253291.59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36355545.73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WH-39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3253129.34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36355564.03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WH-99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180.45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3253372.59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36355580.04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3253133.73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36355543.06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180.45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3253401.83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36355586.63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WH-41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3253133.68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36355521.19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WH-101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180.45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3253487.68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36355613.67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WH-42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3253143.2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36355478.3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WH-102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180.4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3253554.5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36355634.3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2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WH-43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3253157.01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36355470.38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WH-103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180.45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3253561.20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36355634.31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WH-44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3253229.86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36355490.91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WH-104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180.38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3253571.03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36355637.72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WH-45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184.05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3253208.38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36355486.46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WH-105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178.38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3253589.86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36355640.20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WH-46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180.45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3253229.86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36355490.91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WH-4-1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194.1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3252556.80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36355053.14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WH-47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180.45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3253304.01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36355521.51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WH-4-2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192.89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3252542.97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36355070.25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WH-48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180.45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3253355.59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36355543.29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WH-4-3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194.2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3252555.05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36355037.51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WH-49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180.45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3253408.67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36355564.22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WH-8-2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3252730.59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36355089.30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180.45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3253485.07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36355587.93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WH-12-1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189.85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3252832.38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36355071.03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WH-51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180.45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3253542.40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36355605.68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WH-14-1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189.5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3252909.49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36355033.32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WH-52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180.45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3253567.66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36355615.09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WH-15-1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193.44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3252937.93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36355029.03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WH-53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180.45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3253578.20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36355625.64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WH-16-1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194.86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3253017.22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36355057.62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WH-54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195.01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3252536.33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36355070.77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WH-17-1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192.16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3253107.11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36355099.02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WH-55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194.20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3252541.14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36355072.47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WH-17-2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188.5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3253097.11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36355098.76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WH-56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194.00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3252567.99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36355094.40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WH-61-1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3252742.13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36355104.27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WH-57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193.50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3252595.26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36355116.34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WH-62-1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194.61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3252755.82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36355109.67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WH-58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193.38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3252652.21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36355160.40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WH-62-2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194.74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3252807.93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36355112.35</w:t>
            </w:r>
          </w:p>
        </w:tc>
      </w:tr>
      <w:tr w:rsidR="005B4F4B" w:rsidTr="005B4F4B">
        <w:trPr>
          <w:trHeight w:val="300"/>
        </w:trPr>
        <w:tc>
          <w:tcPr>
            <w:tcW w:w="1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WH-59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193.98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3252670.21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36355160.40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WH-62-3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196.14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3252833.54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36355112.79</w:t>
            </w:r>
          </w:p>
        </w:tc>
      </w:tr>
    </w:tbl>
    <w:p w:rsidR="005B4F4B" w:rsidRDefault="005B4F4B" w:rsidP="005B4F4B">
      <w:pPr>
        <w:spacing w:line="100" w:lineRule="exact"/>
        <w:rPr>
          <w:rFonts w:ascii="Calibri" w:hAnsi="Calibri"/>
          <w:snapToGrid w:val="0"/>
          <w:kern w:val="0"/>
          <w:szCs w:val="32"/>
        </w:rPr>
      </w:pPr>
    </w:p>
    <w:p w:rsidR="005B4F4B" w:rsidRDefault="005B4F4B" w:rsidP="005B4F4B">
      <w:pPr>
        <w:adjustRightInd w:val="0"/>
        <w:snapToGrid w:val="0"/>
        <w:spacing w:beforeLines="50" w:line="360" w:lineRule="auto"/>
        <w:ind w:firstLineChars="150" w:firstLine="420"/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金子沟支流段涉河检查井控制坐标表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6"/>
        <w:gridCol w:w="782"/>
        <w:gridCol w:w="1296"/>
        <w:gridCol w:w="1296"/>
        <w:gridCol w:w="1007"/>
        <w:gridCol w:w="782"/>
        <w:gridCol w:w="1296"/>
        <w:gridCol w:w="1296"/>
      </w:tblGrid>
      <w:tr w:rsidR="005B4F4B" w:rsidTr="005B4F4B">
        <w:trPr>
          <w:trHeight w:val="30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编号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井顶</w:t>
            </w:r>
          </w:p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标高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X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Y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编号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井顶</w:t>
            </w:r>
          </w:p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标高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X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Y</w:t>
            </w:r>
          </w:p>
        </w:tc>
      </w:tr>
      <w:tr w:rsidR="005B4F4B" w:rsidTr="005B4F4B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218.50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3253430.718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36352720.12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WH-19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216.90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3253271.165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36352926.06</w:t>
            </w:r>
          </w:p>
        </w:tc>
      </w:tr>
      <w:tr w:rsidR="005B4F4B" w:rsidTr="005B4F4B">
        <w:trPr>
          <w:trHeight w:val="300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219.2</w:t>
            </w: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3253434.35</w:t>
            </w: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36352729.0</w:t>
            </w: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WH-20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216.7</w:t>
            </w: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3253251.48</w:t>
            </w: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36352948.7</w:t>
            </w:r>
          </w:p>
        </w:tc>
      </w:tr>
      <w:tr w:rsidR="005B4F4B" w:rsidTr="005B4F4B">
        <w:trPr>
          <w:trHeight w:val="300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WH-6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217.92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3253425.697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36352743.21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WH-21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216.68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3253230.142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36352973.14</w:t>
            </w:r>
          </w:p>
        </w:tc>
      </w:tr>
      <w:tr w:rsidR="005B4F4B" w:rsidTr="005B4F4B">
        <w:trPr>
          <w:trHeight w:val="300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217.78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3253398.693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36352777.95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WH-22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216.65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3253228.624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36352983.54</w:t>
            </w:r>
          </w:p>
        </w:tc>
      </w:tr>
      <w:tr w:rsidR="005B4F4B" w:rsidTr="005B4F4B">
        <w:trPr>
          <w:trHeight w:val="300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217.74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3253387.885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36352789.75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WH-23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216.63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3253231.426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36352991.75</w:t>
            </w:r>
          </w:p>
        </w:tc>
      </w:tr>
      <w:tr w:rsidR="005B4F4B" w:rsidTr="005B4F4B">
        <w:trPr>
          <w:trHeight w:val="300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217.69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3253372.055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36352792.07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WH-24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215.3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3253247.071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36353011.25</w:t>
            </w:r>
          </w:p>
        </w:tc>
      </w:tr>
      <w:tr w:rsidR="005B4F4B" w:rsidTr="005B4F4B">
        <w:trPr>
          <w:trHeight w:val="300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217.59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3253340.373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36352787.56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WH-25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215.19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3253275.474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36353046.15</w:t>
            </w:r>
          </w:p>
        </w:tc>
      </w:tr>
      <w:tr w:rsidR="005B4F4B" w:rsidTr="005B4F4B">
        <w:trPr>
          <w:trHeight w:val="300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WH-11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217.46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3253300.039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36352767.61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WH-26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215.63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3253307.188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36353050.42</w:t>
            </w:r>
          </w:p>
        </w:tc>
      </w:tr>
      <w:tr w:rsidR="005B4F4B" w:rsidTr="005B4F4B">
        <w:trPr>
          <w:trHeight w:val="300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WH-12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217.37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3253272.937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36352780.47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WH-27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215.4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3253325.658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36353037.71</w:t>
            </w:r>
          </w:p>
        </w:tc>
      </w:tr>
      <w:tr w:rsidR="005B4F4B" w:rsidTr="005B4F4B">
        <w:trPr>
          <w:trHeight w:val="300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WH-13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217.32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3253276.481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36352796.07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WH-28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3253365.523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36353050.74</w:t>
            </w:r>
          </w:p>
        </w:tc>
      </w:tr>
      <w:tr w:rsidR="005B4F4B" w:rsidTr="005B4F4B">
        <w:trPr>
          <w:trHeight w:val="300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WH-14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217.21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3253285.335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36352829.94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WH-29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215.7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3253377.533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36353066.48</w:t>
            </w:r>
          </w:p>
        </w:tc>
      </w:tr>
      <w:tr w:rsidR="005B4F4B" w:rsidTr="005B4F4B">
        <w:trPr>
          <w:trHeight w:val="300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217.12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3253282.621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36352859.81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215.22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3253383.902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36353104.72</w:t>
            </w:r>
          </w:p>
        </w:tc>
      </w:tr>
      <w:tr w:rsidR="005B4F4B" w:rsidTr="005B4F4B">
        <w:trPr>
          <w:trHeight w:val="300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WH-16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217.04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3253301.482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36352880.51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WH-31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215.48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3253389.178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36353120.43</w:t>
            </w:r>
          </w:p>
        </w:tc>
      </w:tr>
      <w:tr w:rsidR="005B4F4B" w:rsidTr="005B4F4B">
        <w:trPr>
          <w:trHeight w:val="300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217.01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3253299.844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36352891.39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WH-17-1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217.5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3253318.629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36352884.52</w:t>
            </w:r>
          </w:p>
        </w:tc>
      </w:tr>
      <w:tr w:rsidR="005B4F4B" w:rsidTr="005B4F4B">
        <w:trPr>
          <w:trHeight w:val="300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WH-18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216.97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3253291.849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36352901.64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F4B" w:rsidRDefault="005B4F4B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</w:tbl>
    <w:p w:rsidR="005B4F4B" w:rsidRDefault="005B4F4B" w:rsidP="005B4F4B">
      <w:pPr>
        <w:pStyle w:val="3-w"/>
        <w:rPr>
          <w:rFonts w:ascii="Times New Roman" w:hAnsi="Times New Roman"/>
        </w:rPr>
      </w:pPr>
      <w:r>
        <w:rPr>
          <w:rFonts w:ascii="Times New Roman" w:hAnsi="Times New Roman" w:hint="eastAsia"/>
        </w:rPr>
        <w:t>备注：以上采用</w:t>
      </w:r>
      <w:r>
        <w:rPr>
          <w:rFonts w:ascii="方正仿宋_GBK" w:hAnsi="Times New Roman" w:hint="eastAsia"/>
        </w:rPr>
        <w:t>大地2000坐标和</w:t>
      </w:r>
      <w:r>
        <w:rPr>
          <w:rFonts w:ascii="Times New Roman" w:hAnsi="Times New Roman"/>
        </w:rPr>
        <w:t>1985</w:t>
      </w:r>
      <w:r>
        <w:rPr>
          <w:rFonts w:ascii="Times New Roman" w:hAnsi="Times New Roman" w:hint="eastAsia"/>
        </w:rPr>
        <w:t>国家高程基准。</w:t>
      </w:r>
    </w:p>
    <w:p w:rsidR="005B4F4B" w:rsidRDefault="005B4F4B" w:rsidP="005B4F4B">
      <w:pPr>
        <w:spacing w:line="100" w:lineRule="exact"/>
        <w:rPr>
          <w:rFonts w:ascii="Calibri" w:hAnsi="Calibri"/>
          <w:snapToGrid w:val="0"/>
          <w:kern w:val="0"/>
          <w:szCs w:val="32"/>
        </w:rPr>
      </w:pPr>
    </w:p>
    <w:p w:rsidR="005B4F4B" w:rsidRDefault="005B4F4B" w:rsidP="005B4F4B">
      <w:pPr>
        <w:spacing w:line="100" w:lineRule="exact"/>
        <w:rPr>
          <w:snapToGrid w:val="0"/>
          <w:kern w:val="0"/>
          <w:szCs w:val="32"/>
        </w:rPr>
      </w:pPr>
    </w:p>
    <w:p w:rsidR="005B4F4B" w:rsidRDefault="005B4F4B" w:rsidP="005B4F4B">
      <w:pPr>
        <w:spacing w:line="100" w:lineRule="exact"/>
        <w:rPr>
          <w:snapToGrid w:val="0"/>
          <w:kern w:val="0"/>
          <w:szCs w:val="32"/>
        </w:rPr>
      </w:pPr>
    </w:p>
    <w:p w:rsidR="005B4F4B" w:rsidRDefault="005B4F4B" w:rsidP="005B4F4B">
      <w:pPr>
        <w:spacing w:line="100" w:lineRule="exact"/>
        <w:rPr>
          <w:snapToGrid w:val="0"/>
          <w:kern w:val="0"/>
          <w:szCs w:val="32"/>
        </w:rPr>
      </w:pPr>
    </w:p>
    <w:p w:rsidR="005B4F4B" w:rsidRDefault="005B4F4B" w:rsidP="005B4F4B">
      <w:pPr>
        <w:spacing w:line="100" w:lineRule="exact"/>
        <w:rPr>
          <w:snapToGrid w:val="0"/>
          <w:kern w:val="0"/>
          <w:szCs w:val="32"/>
        </w:rPr>
      </w:pPr>
    </w:p>
    <w:p w:rsidR="005B4F4B" w:rsidRDefault="005B4F4B" w:rsidP="005B4F4B">
      <w:pPr>
        <w:spacing w:line="100" w:lineRule="exact"/>
        <w:rPr>
          <w:snapToGrid w:val="0"/>
          <w:kern w:val="0"/>
          <w:szCs w:val="32"/>
        </w:rPr>
      </w:pPr>
    </w:p>
    <w:p w:rsidR="005B4F4B" w:rsidRDefault="005B4F4B" w:rsidP="005B4F4B">
      <w:pPr>
        <w:spacing w:line="100" w:lineRule="exact"/>
        <w:rPr>
          <w:snapToGrid w:val="0"/>
          <w:kern w:val="0"/>
          <w:szCs w:val="32"/>
        </w:rPr>
      </w:pPr>
    </w:p>
    <w:p w:rsidR="005B4F4B" w:rsidRDefault="005B4F4B" w:rsidP="005B4F4B">
      <w:pPr>
        <w:spacing w:line="100" w:lineRule="exact"/>
        <w:rPr>
          <w:snapToGrid w:val="0"/>
          <w:kern w:val="0"/>
          <w:szCs w:val="32"/>
        </w:rPr>
      </w:pPr>
    </w:p>
    <w:p w:rsidR="005B4F4B" w:rsidRDefault="005B4F4B" w:rsidP="005B4F4B">
      <w:pPr>
        <w:spacing w:line="100" w:lineRule="exact"/>
        <w:rPr>
          <w:snapToGrid w:val="0"/>
          <w:kern w:val="0"/>
          <w:szCs w:val="32"/>
        </w:rPr>
      </w:pPr>
    </w:p>
    <w:p w:rsidR="005B4F4B" w:rsidRDefault="005B4F4B" w:rsidP="005B4F4B">
      <w:pPr>
        <w:spacing w:line="100" w:lineRule="exact"/>
        <w:rPr>
          <w:snapToGrid w:val="0"/>
          <w:kern w:val="0"/>
          <w:szCs w:val="32"/>
        </w:rPr>
      </w:pPr>
    </w:p>
    <w:p w:rsidR="005B4F4B" w:rsidRDefault="005B4F4B" w:rsidP="005B4F4B">
      <w:pPr>
        <w:spacing w:line="100" w:lineRule="exact"/>
        <w:rPr>
          <w:snapToGrid w:val="0"/>
          <w:kern w:val="0"/>
          <w:szCs w:val="32"/>
        </w:rPr>
      </w:pPr>
    </w:p>
    <w:p w:rsidR="005B4F4B" w:rsidRDefault="005B4F4B" w:rsidP="005B4F4B">
      <w:pPr>
        <w:spacing w:line="100" w:lineRule="exact"/>
        <w:rPr>
          <w:snapToGrid w:val="0"/>
          <w:kern w:val="0"/>
          <w:szCs w:val="32"/>
        </w:rPr>
      </w:pPr>
    </w:p>
    <w:p w:rsidR="005B4F4B" w:rsidRDefault="005B4F4B" w:rsidP="005B4F4B">
      <w:pPr>
        <w:spacing w:line="100" w:lineRule="exact"/>
        <w:rPr>
          <w:snapToGrid w:val="0"/>
          <w:kern w:val="0"/>
          <w:szCs w:val="32"/>
        </w:rPr>
      </w:pPr>
    </w:p>
    <w:p w:rsidR="005B4F4B" w:rsidRDefault="005B4F4B" w:rsidP="005B4F4B">
      <w:pPr>
        <w:spacing w:line="100" w:lineRule="exact"/>
        <w:rPr>
          <w:snapToGrid w:val="0"/>
          <w:kern w:val="0"/>
          <w:szCs w:val="32"/>
        </w:rPr>
      </w:pPr>
    </w:p>
    <w:p w:rsidR="005B4F4B" w:rsidRDefault="005B4F4B" w:rsidP="005B4F4B">
      <w:pPr>
        <w:spacing w:line="100" w:lineRule="exact"/>
        <w:rPr>
          <w:snapToGrid w:val="0"/>
          <w:kern w:val="0"/>
          <w:szCs w:val="32"/>
        </w:rPr>
      </w:pPr>
    </w:p>
    <w:p w:rsidR="005D0A87" w:rsidRPr="005B4F4B" w:rsidRDefault="005D0A87" w:rsidP="005B4F4B"/>
    <w:sectPr w:rsidR="005D0A87" w:rsidRPr="005B4F4B" w:rsidSect="005D0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D4" w:rsidRDefault="007B53D4" w:rsidP="007B53D4">
      <w:r>
        <w:separator/>
      </w:r>
    </w:p>
  </w:endnote>
  <w:endnote w:type="continuationSeparator" w:id="1">
    <w:p w:rsidR="007B53D4" w:rsidRDefault="007B53D4" w:rsidP="007B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D4" w:rsidRDefault="007B53D4" w:rsidP="007B53D4">
      <w:r>
        <w:separator/>
      </w:r>
    </w:p>
  </w:footnote>
  <w:footnote w:type="continuationSeparator" w:id="1">
    <w:p w:rsidR="007B53D4" w:rsidRDefault="007B53D4" w:rsidP="007B5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41816"/>
    <w:multiLevelType w:val="multilevel"/>
    <w:tmpl w:val="70E41816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D4"/>
    <w:rsid w:val="005B4F4B"/>
    <w:rsid w:val="005D0A87"/>
    <w:rsid w:val="007B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D4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3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3D4"/>
    <w:rPr>
      <w:sz w:val="18"/>
      <w:szCs w:val="18"/>
    </w:rPr>
  </w:style>
  <w:style w:type="paragraph" w:customStyle="1" w:styleId="3-w">
    <w:name w:val="标题3-w"/>
    <w:basedOn w:val="a"/>
    <w:rsid w:val="007B53D4"/>
    <w:pPr>
      <w:widowControl/>
      <w:jc w:val="left"/>
      <w:outlineLvl w:val="2"/>
    </w:pPr>
    <w:rPr>
      <w:rFonts w:ascii="宋体" w:hAnsi="宋体"/>
      <w:b/>
      <w:bCs/>
      <w:spacing w:val="-6"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4957</Characters>
  <Application>Microsoft Office Word</Application>
  <DocSecurity>0</DocSecurity>
  <Lines>41</Lines>
  <Paragraphs>11</Paragraphs>
  <ScaleCrop>false</ScaleCrop>
  <Company>微软中国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2023-01-17T02:36:00Z</dcterms:created>
  <dcterms:modified xsi:type="dcterms:W3CDTF">2023-01-17T02:43:00Z</dcterms:modified>
</cp:coreProperties>
</file>