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4E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0"/>
          <w:w w:val="100"/>
          <w:sz w:val="44"/>
          <w:szCs w:val="44"/>
          <w:lang w:val="en-US" w:eastAsia="zh-CN"/>
        </w:rPr>
      </w:pPr>
    </w:p>
    <w:p w14:paraId="4A980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重庆市巴南区卫生健康委员会</w:t>
      </w:r>
    </w:p>
    <w:p w14:paraId="36D3E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关于参加重庆市第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6周期医师定期考核的通知</w:t>
      </w:r>
    </w:p>
    <w:p w14:paraId="5333B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6C48EF0B">
      <w:pP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辖区各医疗卫生机构：</w:t>
      </w:r>
    </w:p>
    <w:p w14:paraId="41AD012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1"/>
        <w:textAlignment w:val="baseline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《重庆市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第6周期医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师定期考核实施方案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》现已发布，请各单位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点击链接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（https://wsjkw.cq.gov.cn/zwgk_242/wsjklymsxx/ylws_266434/yzgl_266435/gzxx/202607/t20260714_15820834.html）跳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转至重庆市卫生健康委员会官网查阅，仔细阅读实施方案内容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做好准备工作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确保医师定期考核工作顺利开展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，现将我委及各镇街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咨询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电话及工作时间进行公开，如有疑问，可致电所在镇街咨询电话，或向我委进行咨询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550618D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1"/>
        <w:textAlignment w:val="baseline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60D7DFB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1"/>
        <w:textAlignment w:val="baseline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5E2E8FD5">
      <w:pPr>
        <w:pStyle w:val="3"/>
        <w:ind w:left="0" w:leftChars="0" w:firstLine="64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lang w:val="en-US" w:eastAsia="zh-CN" w:bidi="ar"/>
        </w:rPr>
        <w:t>附件：巴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lang w:val="en-US" w:eastAsia="zh-CN" w:bidi="ar"/>
        </w:rPr>
        <w:t>南区第6周期医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lang w:val="en-US" w:eastAsia="zh-CN" w:bidi="ar"/>
        </w:rPr>
        <w:t>师定期考核咨询电话</w:t>
      </w:r>
    </w:p>
    <w:p w14:paraId="68BDC606">
      <w:pPr>
        <w:rPr>
          <w:rFonts w:hint="eastAsia"/>
          <w:lang w:val="en-US" w:eastAsia="zh-CN"/>
        </w:rPr>
        <w:sectPr>
          <w:footerReference r:id="rId3" w:type="default"/>
          <w:pgSz w:w="11906" w:h="16838"/>
          <w:pgMar w:top="2098" w:right="1531" w:bottom="1984" w:left="1531" w:header="851" w:footer="1474" w:gutter="0"/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eastAsia"/>
          <w:lang w:val="en-US" w:eastAsia="zh-CN"/>
        </w:rPr>
        <w:br w:type="page"/>
      </w:r>
    </w:p>
    <w:p w14:paraId="397B0E0E">
      <w:pPr>
        <w:pStyle w:val="2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318866B6">
      <w:pPr>
        <w:pStyle w:val="2"/>
        <w:rPr>
          <w:rFonts w:hint="eastAsia"/>
          <w:lang w:val="en-US" w:eastAsia="zh-CN"/>
        </w:rPr>
      </w:pPr>
    </w:p>
    <w:p w14:paraId="7B9839ED">
      <w:pPr>
        <w:pStyle w:val="2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巴南区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第6周期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医师定期考核咨询电话</w:t>
      </w:r>
    </w:p>
    <w:tbl>
      <w:tblPr>
        <w:tblStyle w:val="8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4320"/>
        <w:gridCol w:w="1515"/>
        <w:gridCol w:w="1619"/>
        <w:gridCol w:w="3611"/>
      </w:tblGrid>
      <w:tr w14:paraId="4A2BD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镇街名称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8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B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1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工作时间</w:t>
            </w:r>
          </w:p>
        </w:tc>
      </w:tr>
      <w:tr w14:paraId="47D05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/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B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巴南区卫生健康委员会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周豪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66246692</w:t>
            </w:r>
          </w:p>
        </w:tc>
        <w:tc>
          <w:tcPr>
            <w:tcW w:w="1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B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工作日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（周一至周五）</w:t>
            </w:r>
          </w:p>
          <w:p w14:paraId="6953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上午9：00-12：00</w:t>
            </w:r>
          </w:p>
          <w:p w14:paraId="38BD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下午14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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00-18：00</w:t>
            </w:r>
          </w:p>
        </w:tc>
      </w:tr>
      <w:tr w14:paraId="26C6B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李家沱街道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重庆市第七人民医院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罗若雨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62851221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E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工作日（周一至周五）</w:t>
            </w:r>
          </w:p>
          <w:p w14:paraId="6AD5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上午8：00-12：00</w:t>
            </w:r>
          </w:p>
          <w:p w14:paraId="666B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下午14：00-17：00</w:t>
            </w:r>
          </w:p>
        </w:tc>
      </w:tr>
      <w:tr w14:paraId="72698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鱼洞街道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巴南区妇幼保健院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邱菊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E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66218867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E762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花溪街道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7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巴南区第二人民医院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F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张弦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62867314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9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D0D7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南泉街道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南泉街道社区卫生服务中心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4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黄晶晶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66436172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D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工作日（周一至周五）</w:t>
            </w:r>
          </w:p>
          <w:p w14:paraId="3FCE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上午8：00-12：00</w:t>
            </w:r>
          </w:p>
          <w:p w14:paraId="3C39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下午14：00-17：00</w:t>
            </w:r>
          </w:p>
          <w:p w14:paraId="5C60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4EA3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5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一品街道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1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一品街道社区卫生服务中心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7B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兰福建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4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66423623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B331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界石镇中心卫生院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F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刘轻松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66483892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B985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接龙镇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1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接龙镇中心卫生院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李乙滔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66478057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工作日（周一至周五）</w:t>
            </w:r>
          </w:p>
          <w:p w14:paraId="7E1D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上午8：00-12：00</w:t>
            </w:r>
          </w:p>
          <w:p w14:paraId="17A2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下午14：30-17：30</w:t>
            </w:r>
          </w:p>
        </w:tc>
      </w:tr>
      <w:tr w14:paraId="45C04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东温泉镇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东温泉镇中心卫生院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黄凌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66459548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19D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木洞镇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F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木洞镇中心卫生院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李唯翊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66436639</w:t>
            </w:r>
          </w:p>
        </w:tc>
        <w:tc>
          <w:tcPr>
            <w:tcW w:w="1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E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工作日（周一至周五）</w:t>
            </w:r>
          </w:p>
          <w:p w14:paraId="724D8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上午8：00-12：00</w:t>
            </w:r>
          </w:p>
          <w:p w14:paraId="1965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下午14：00-17：00</w:t>
            </w:r>
          </w:p>
        </w:tc>
      </w:tr>
      <w:tr w14:paraId="0EFC0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龙洲湾街道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龙洲湾街道社区卫生服务中心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敖雪花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7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66219391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7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工作日（周一至周五）</w:t>
            </w:r>
          </w:p>
          <w:p w14:paraId="6E0D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上午8：00-12：00</w:t>
            </w:r>
          </w:p>
          <w:p w14:paraId="3C3F4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下午14：00-17：30</w:t>
            </w:r>
          </w:p>
        </w:tc>
      </w:tr>
      <w:tr w14:paraId="5A71B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莲花街道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莲花街道社区卫生服务中心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0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周显金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61556103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D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8EAB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南彭街道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南彭街道社区卫生服务中心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邓静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9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66375049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773A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214F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7DAF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2550E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6007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工作日（周一至周五）</w:t>
            </w:r>
          </w:p>
          <w:p w14:paraId="6C72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上午8：00-12：00</w:t>
            </w:r>
          </w:p>
          <w:p w14:paraId="73FC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下午14：00-17：00</w:t>
            </w:r>
          </w:p>
          <w:p w14:paraId="1F3C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8DAC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2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惠民街道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2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惠民街道社区卫生服务中心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尹雪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1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66412929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9B59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3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公路物流基地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重庆公路物流基地社区卫生服务中心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2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耿立琴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7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86535120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BFE4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圣灯山镇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1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圣灯山镇卫生院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5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吴伟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8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66489427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0CBD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F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安澜镇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1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安澜镇卫生院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饶桂英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1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66484406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8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B17E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8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石龙镇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石龙镇卫生院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高宇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4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66473926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3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8272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姜家镇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4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姜家镇卫生院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肖杨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66457061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C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A8C0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94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麻柳嘴镇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麻柳嘴镇卫生院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1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王万鹏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66438719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4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1E1AD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丰盛镇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丰盛镇卫生院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李杨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2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66431233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5E0B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4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二圣镇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二圣镇卫生院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0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孙志武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B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66451137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E245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双河口镇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双河口镇卫生院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胡群宜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66433143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7CF5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692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石滩镇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EE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石滩镇卫生院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14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刘淋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E9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66474390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E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工作日（周一至周五）</w:t>
            </w:r>
          </w:p>
          <w:p w14:paraId="33AE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上午8：00-12：00</w:t>
            </w:r>
          </w:p>
          <w:p w14:paraId="2A8A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下午14：30-17：30</w:t>
            </w:r>
          </w:p>
        </w:tc>
      </w:tr>
      <w:tr w14:paraId="472CD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5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天星寺镇</w:t>
            </w:r>
          </w:p>
        </w:tc>
        <w:tc>
          <w:tcPr>
            <w:tcW w:w="1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E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天星寺镇卫生院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蔡茂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66458311</w:t>
            </w:r>
          </w:p>
        </w:tc>
        <w:tc>
          <w:tcPr>
            <w:tcW w:w="13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A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6703B9FA">
      <w:pPr>
        <w:pStyle w:val="3"/>
        <w:rPr>
          <w:rFonts w:hint="eastAsia"/>
          <w:lang w:val="en-US" w:eastAsia="zh-CN"/>
        </w:rPr>
      </w:pPr>
    </w:p>
    <w:sectPr>
      <w:pgSz w:w="16838" w:h="11906" w:orient="landscape"/>
      <w:pgMar w:top="1531" w:right="2098" w:bottom="1531" w:left="1984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C7F4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9C7872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9C7872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9629B"/>
    <w:rsid w:val="088D733B"/>
    <w:rsid w:val="0F021DE6"/>
    <w:rsid w:val="148C52B9"/>
    <w:rsid w:val="19C83C06"/>
    <w:rsid w:val="2005729C"/>
    <w:rsid w:val="211D20DA"/>
    <w:rsid w:val="23AD3562"/>
    <w:rsid w:val="29001FFA"/>
    <w:rsid w:val="31592AA3"/>
    <w:rsid w:val="37395F3A"/>
    <w:rsid w:val="37FE4AEA"/>
    <w:rsid w:val="4E175485"/>
    <w:rsid w:val="51CC5E85"/>
    <w:rsid w:val="55911158"/>
    <w:rsid w:val="5DDB5CD9"/>
    <w:rsid w:val="5F6F4053"/>
    <w:rsid w:val="61975B2A"/>
    <w:rsid w:val="61A405B5"/>
    <w:rsid w:val="63885BFD"/>
    <w:rsid w:val="65612D89"/>
    <w:rsid w:val="65A76614"/>
    <w:rsid w:val="733A763D"/>
    <w:rsid w:val="76985A77"/>
    <w:rsid w:val="77AE34BB"/>
    <w:rsid w:val="7FB433D0"/>
    <w:rsid w:val="9B4FDD18"/>
    <w:rsid w:val="D4EE5999"/>
    <w:rsid w:val="DFFFE617"/>
    <w:rsid w:val="E7B74D84"/>
    <w:rsid w:val="F5E7E98C"/>
    <w:rsid w:val="FA3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kinsoku w:val="0"/>
      <w:autoSpaceDE w:val="0"/>
      <w:autoSpaceDN w:val="0"/>
      <w:adjustRightInd w:val="0"/>
      <w:spacing w:after="0" w:line="360" w:lineRule="auto"/>
    </w:pPr>
    <w:rPr>
      <w:rFonts w:ascii="Arial" w:hAnsi="Arial" w:eastAsia="Arial" w:cs="仿宋_GB2312"/>
      <w:snapToGrid w:val="0"/>
      <w:color w:val="000000"/>
      <w:sz w:val="21"/>
      <w:szCs w:val="21"/>
      <w:lang w:val="en-US" w:eastAsia="zh-CN" w:bidi="ar-SA"/>
    </w:rPr>
  </w:style>
  <w:style w:type="paragraph" w:styleId="3">
    <w:name w:val="Body Text First Indent 2"/>
    <w:basedOn w:val="4"/>
    <w:next w:val="1"/>
    <w:qFormat/>
    <w:uiPriority w:val="0"/>
    <w:pPr>
      <w:kinsoku w:val="0"/>
      <w:autoSpaceDE w:val="0"/>
      <w:autoSpaceDN w:val="0"/>
      <w:adjustRightInd w:val="0"/>
      <w:spacing w:before="0" w:after="120"/>
      <w:ind w:left="0" w:right="0" w:firstLine="420"/>
    </w:pPr>
    <w:rPr>
      <w:rFonts w:ascii="Calibri" w:hAnsi="Calibri" w:eastAsia="Arial" w:cs="Calibri"/>
      <w:snapToGrid w:val="0"/>
      <w:color w:val="000000"/>
      <w:sz w:val="21"/>
      <w:szCs w:val="21"/>
      <w:lang w:val="en-US" w:eastAsia="zh-CN" w:bidi="ar-SA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eastAsia="仿宋_GB2312"/>
      <w:kern w:val="0"/>
      <w:szCs w:val="20"/>
      <w:lang w:val="zh-CN" w:eastAsia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74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RED PILL BLUES</cp:lastModifiedBy>
  <cp:lastPrinted>2026-07-17T10:18:21Z</cp:lastPrinted>
  <dcterms:modified xsi:type="dcterms:W3CDTF">2026-07-17T10:21:57Z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468FCAF460EE4924B9D423A186C84D70_13</vt:lpwstr>
  </property>
</Properties>
</file>