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rPr>
          <w:rStyle w:val="12"/>
        </w:rPr>
      </w:pPr>
    </w:p>
    <w:p>
      <w:pPr>
        <w:pStyle w:val="31"/>
        <w:rPr>
          <w:rStyle w:val="12"/>
        </w:rPr>
      </w:pPr>
    </w:p>
    <w:p>
      <w:pPr>
        <w:pStyle w:val="31"/>
        <w:rPr>
          <w:rStyle w:val="12"/>
        </w:rPr>
      </w:pPr>
    </w:p>
    <w:p>
      <w:pPr>
        <w:pStyle w:val="31"/>
        <w:rPr>
          <w:rStyle w:val="12"/>
        </w:rPr>
      </w:pPr>
    </w:p>
    <w:p>
      <w:pPr>
        <w:pStyle w:val="31"/>
        <w:rPr>
          <w:rStyle w:val="12"/>
        </w:rPr>
      </w:pPr>
    </w:p>
    <w:p>
      <w:pPr>
        <w:pStyle w:val="31"/>
        <w:rPr>
          <w:rStyle w:val="12"/>
        </w:rPr>
      </w:pPr>
    </w:p>
    <w:p>
      <w:pPr>
        <w:pStyle w:val="31"/>
        <w:rPr>
          <w:rStyle w:val="12"/>
        </w:rPr>
      </w:pPr>
    </w:p>
    <w:p>
      <w:pPr>
        <w:pStyle w:val="31"/>
        <w:rPr>
          <w:rStyle w:val="12"/>
        </w:rPr>
      </w:pPr>
    </w:p>
    <w:p>
      <w:pPr>
        <w:pStyle w:val="31"/>
        <w:spacing w:line="560" w:lineRule="exact"/>
        <w:jc w:val="center"/>
        <w:rPr>
          <w:rStyle w:val="12"/>
          <w:rFonts w:ascii="方正仿宋_GBK" w:hAnsi="方正仿宋_GBK" w:eastAsia="方正仿宋_GBK"/>
          <w:sz w:val="32"/>
        </w:rPr>
      </w:pPr>
      <w:r>
        <w:rPr>
          <w:rStyle w:val="12"/>
          <w:rFonts w:ascii="方正仿宋_GBK" w:hAnsi="方正仿宋_GBK" w:eastAsia="方正仿宋_GBK"/>
          <w:sz w:val="32"/>
        </w:rPr>
        <w:t>巴南减办〔202</w:t>
      </w:r>
      <w:r>
        <w:rPr>
          <w:rStyle w:val="12"/>
          <w:rFonts w:hint="eastAsia" w:ascii="方正仿宋_GBK" w:hAnsi="方正仿宋_GBK" w:eastAsia="方正仿宋_GBK"/>
          <w:sz w:val="32"/>
          <w:lang w:val="en-US" w:eastAsia="zh-CN"/>
        </w:rPr>
        <w:t>1</w:t>
      </w:r>
      <w:r>
        <w:rPr>
          <w:rStyle w:val="12"/>
          <w:rFonts w:ascii="方正仿宋_GBK" w:hAnsi="方正仿宋_GBK" w:eastAsia="方正仿宋_GBK"/>
          <w:sz w:val="32"/>
        </w:rPr>
        <w:t>〕</w:t>
      </w:r>
      <w:r>
        <w:rPr>
          <w:rStyle w:val="12"/>
          <w:rFonts w:hint="eastAsia" w:ascii="方正仿宋_GBK" w:hAnsi="方正仿宋_GBK" w:eastAsia="方正仿宋_GBK"/>
          <w:sz w:val="32"/>
          <w:lang w:val="en-US" w:eastAsia="zh-CN"/>
        </w:rPr>
        <w:t>1</w:t>
      </w:r>
      <w:r>
        <w:rPr>
          <w:rStyle w:val="12"/>
          <w:rFonts w:ascii="方正仿宋_GBK" w:hAnsi="方正仿宋_GBK" w:eastAsia="方正仿宋_GBK"/>
          <w:sz w:val="32"/>
        </w:rPr>
        <w:t>号</w:t>
      </w:r>
    </w:p>
    <w:p>
      <w:pPr>
        <w:pStyle w:val="31"/>
        <w:spacing w:line="400" w:lineRule="exact"/>
        <w:rPr>
          <w:rStyle w:val="12"/>
        </w:rPr>
      </w:pPr>
    </w:p>
    <w:p>
      <w:pPr>
        <w:pStyle w:val="31"/>
        <w:spacing w:line="400" w:lineRule="exact"/>
        <w:rPr>
          <w:rStyle w:val="12"/>
        </w:rPr>
      </w:pPr>
    </w:p>
    <w:p>
      <w:pPr>
        <w:pStyle w:val="31"/>
        <w:spacing w:line="640" w:lineRule="exact"/>
        <w:jc w:val="center"/>
        <w:rPr>
          <w:rStyle w:val="12"/>
          <w:rFonts w:ascii="方正小标宋_GBK" w:hAnsi="方正小标宋_GBK" w:eastAsia="方正小标宋_GBK"/>
          <w:sz w:val="44"/>
        </w:rPr>
      </w:pPr>
      <w:r>
        <w:rPr>
          <w:rStyle w:val="12"/>
          <w:rFonts w:ascii="方正小标宋_GBK" w:hAnsi="方正小标宋_GBK" w:eastAsia="方正小标宋_GBK"/>
          <w:sz w:val="44"/>
        </w:rPr>
        <w:t>重庆市巴南区减灾委员</w:t>
      </w:r>
      <w:r>
        <w:rPr>
          <w:rStyle w:val="12"/>
          <w:rFonts w:hint="eastAsia" w:ascii="方正小标宋_GBK" w:hAnsi="方正小标宋_GBK" w:eastAsia="方正小标宋_GBK"/>
          <w:sz w:val="44"/>
          <w:lang w:val="en-US" w:eastAsia="zh-CN"/>
        </w:rPr>
        <w:t>会</w:t>
      </w:r>
      <w:r>
        <w:rPr>
          <w:rStyle w:val="12"/>
          <w:rFonts w:ascii="方正小标宋_GBK" w:hAnsi="方正小标宋_GBK" w:eastAsia="方正小标宋_GBK"/>
          <w:sz w:val="44"/>
        </w:rPr>
        <w:t>办公室</w:t>
      </w:r>
    </w:p>
    <w:p>
      <w:pPr>
        <w:pStyle w:val="31"/>
        <w:spacing w:line="640" w:lineRule="exact"/>
        <w:jc w:val="center"/>
        <w:rPr>
          <w:rStyle w:val="12"/>
          <w:rFonts w:ascii="方正小标宋_GBK" w:hAnsi="方正小标宋_GBK" w:eastAsia="方正小标宋_GBK"/>
          <w:sz w:val="44"/>
        </w:rPr>
      </w:pPr>
      <w:r>
        <w:rPr>
          <w:rStyle w:val="12"/>
          <w:rFonts w:hint="eastAsia" w:ascii="方正小标宋_GBK" w:hAnsi="方正小标宋_GBK" w:eastAsia="方正小标宋_GBK"/>
          <w:sz w:val="44"/>
          <w:lang w:eastAsia="zh-CN"/>
        </w:rPr>
        <w:t>关于</w:t>
      </w:r>
      <w:r>
        <w:rPr>
          <w:rStyle w:val="12"/>
          <w:rFonts w:ascii="方正小标宋_GBK" w:hAnsi="方正小标宋_GBK" w:eastAsia="方正小标宋_GBK"/>
          <w:sz w:val="44"/>
        </w:rPr>
        <w:t>印发</w:t>
      </w:r>
      <w:r>
        <w:rPr>
          <w:rStyle w:val="12"/>
          <w:rFonts w:hint="eastAsia" w:ascii="方正小标宋_GBK" w:hAnsi="方正小标宋_GBK" w:eastAsia="方正小标宋_GBK"/>
          <w:sz w:val="44"/>
          <w:lang w:eastAsia="zh-CN"/>
        </w:rPr>
        <w:t>《</w:t>
      </w:r>
      <w:r>
        <w:rPr>
          <w:rStyle w:val="12"/>
          <w:rFonts w:ascii="方正小标宋_GBK" w:hAnsi="方正小标宋_GBK" w:eastAsia="方正小标宋_GBK"/>
          <w:sz w:val="44"/>
        </w:rPr>
        <w:t>重庆市巴南区突发地震灾害应急预案（暂行）</w:t>
      </w:r>
      <w:r>
        <w:rPr>
          <w:rStyle w:val="12"/>
          <w:rFonts w:hint="eastAsia" w:ascii="方正小标宋_GBK" w:hAnsi="方正小标宋_GBK" w:eastAsia="方正小标宋_GBK"/>
          <w:sz w:val="44"/>
          <w:lang w:eastAsia="zh-CN"/>
        </w:rPr>
        <w:t>》</w:t>
      </w:r>
      <w:r>
        <w:rPr>
          <w:rStyle w:val="12"/>
          <w:rFonts w:ascii="方正小标宋_GBK" w:hAnsi="方正小标宋_GBK" w:eastAsia="方正小标宋_GBK"/>
          <w:sz w:val="44"/>
        </w:rPr>
        <w:t>的通知</w:t>
      </w:r>
    </w:p>
    <w:p>
      <w:pPr>
        <w:pStyle w:val="31"/>
        <w:spacing w:line="560" w:lineRule="exact"/>
        <w:rPr>
          <w:rStyle w:val="12"/>
          <w:rFonts w:ascii="方正仿宋_GBK" w:hAnsi="方正仿宋_GBK" w:eastAsia="方正仿宋_GBK"/>
          <w:sz w:val="32"/>
        </w:rPr>
      </w:pPr>
    </w:p>
    <w:p>
      <w:pPr>
        <w:pStyle w:val="31"/>
        <w:spacing w:line="560" w:lineRule="exact"/>
        <w:rPr>
          <w:rStyle w:val="12"/>
          <w:rFonts w:ascii="方正仿宋_GBK" w:hAnsi="方正仿宋_GBK" w:eastAsia="方正仿宋_GBK"/>
          <w:sz w:val="32"/>
        </w:rPr>
      </w:pPr>
      <w:r>
        <w:rPr>
          <w:rStyle w:val="12"/>
          <w:rFonts w:ascii="方正仿宋_GBK" w:hAnsi="方正仿宋_GBK" w:eastAsia="方正仿宋_GBK"/>
          <w:sz w:val="32"/>
        </w:rPr>
        <w:t>各镇人民政府、街道办事处，区政府有关部门，有关单位：</w:t>
      </w:r>
    </w:p>
    <w:p>
      <w:pPr>
        <w:pStyle w:val="31"/>
        <w:spacing w:line="560" w:lineRule="exact"/>
        <w:rPr>
          <w:rStyle w:val="12"/>
          <w:rFonts w:ascii="方正仿宋_GBK" w:hAnsi="方正仿宋_GBK" w:eastAsia="方正仿宋_GBK"/>
          <w:sz w:val="32"/>
        </w:rPr>
      </w:pPr>
      <w:r>
        <w:rPr>
          <w:rStyle w:val="12"/>
          <w:rFonts w:ascii="方正仿宋_GBK" w:hAnsi="方正仿宋_GBK" w:eastAsia="方正仿宋_GBK"/>
          <w:sz w:val="32"/>
        </w:rPr>
        <w:t xml:space="preserve">    经区减灾办领导同意，现将修订后的《重庆市巴南区突发地震灾害应急预案（暂行）》印发给你们，请遵照执行。</w:t>
      </w:r>
    </w:p>
    <w:p>
      <w:pPr>
        <w:pStyle w:val="31"/>
        <w:spacing w:line="560" w:lineRule="exact"/>
        <w:rPr>
          <w:rStyle w:val="12"/>
          <w:rFonts w:ascii="方正仿宋_GBK" w:hAnsi="方正仿宋_GBK" w:eastAsia="方正仿宋_GBK"/>
          <w:sz w:val="32"/>
        </w:rPr>
      </w:pPr>
    </w:p>
    <w:p>
      <w:pPr>
        <w:pStyle w:val="31"/>
        <w:spacing w:line="560" w:lineRule="exact"/>
        <w:rPr>
          <w:rStyle w:val="12"/>
          <w:rFonts w:ascii="方正仿宋_GBK" w:hAnsi="方正仿宋_GBK" w:eastAsia="方正仿宋_GBK"/>
          <w:sz w:val="32"/>
        </w:rPr>
      </w:pPr>
    </w:p>
    <w:p>
      <w:pPr>
        <w:pStyle w:val="31"/>
        <w:spacing w:line="300" w:lineRule="exact"/>
        <w:rPr>
          <w:rStyle w:val="12"/>
          <w:rFonts w:ascii="方正仿宋_GBK" w:hAnsi="方正仿宋_GBK" w:eastAsia="方正仿宋_GBK"/>
          <w:sz w:val="32"/>
        </w:rPr>
      </w:pPr>
    </w:p>
    <w:p>
      <w:pPr>
        <w:pStyle w:val="31"/>
        <w:spacing w:line="560" w:lineRule="exact"/>
        <w:rPr>
          <w:rStyle w:val="12"/>
          <w:rFonts w:ascii="方正仿宋_GBK" w:hAnsi="方正仿宋_GBK" w:eastAsia="方正仿宋_GBK"/>
          <w:sz w:val="32"/>
        </w:rPr>
      </w:pPr>
      <w:r>
        <w:rPr>
          <w:rStyle w:val="12"/>
          <w:rFonts w:ascii="方正仿宋_GBK" w:hAnsi="方正仿宋_GBK" w:eastAsia="方正仿宋_GBK"/>
          <w:sz w:val="32"/>
        </w:rPr>
        <w:t xml:space="preserve">                      重庆市巴南区减灾委员会办公室</w:t>
      </w:r>
    </w:p>
    <w:p>
      <w:pPr>
        <w:pStyle w:val="31"/>
        <w:spacing w:line="560" w:lineRule="exact"/>
        <w:rPr>
          <w:rStyle w:val="12"/>
          <w:rFonts w:ascii="方正仿宋_GBK" w:hAnsi="方正仿宋_GBK" w:eastAsia="方正仿宋_GBK"/>
          <w:sz w:val="32"/>
        </w:rPr>
      </w:pPr>
      <w:r>
        <w:rPr>
          <w:rStyle w:val="12"/>
          <w:rFonts w:ascii="方正仿宋_GBK" w:hAnsi="方正仿宋_GBK" w:eastAsia="方正仿宋_GBK"/>
          <w:sz w:val="32"/>
        </w:rPr>
        <w:t xml:space="preserve">                           202</w:t>
      </w:r>
      <w:r>
        <w:rPr>
          <w:rStyle w:val="12"/>
          <w:rFonts w:hint="eastAsia" w:ascii="方正仿宋_GBK" w:hAnsi="方正仿宋_GBK" w:eastAsia="方正仿宋_GBK"/>
          <w:sz w:val="32"/>
          <w:lang w:val="en-US" w:eastAsia="zh-CN"/>
        </w:rPr>
        <w:t>1</w:t>
      </w:r>
      <w:r>
        <w:rPr>
          <w:rStyle w:val="12"/>
          <w:rFonts w:ascii="方正仿宋_GBK" w:hAnsi="方正仿宋_GBK" w:eastAsia="方正仿宋_GBK"/>
          <w:sz w:val="32"/>
        </w:rPr>
        <w:t>年1月</w:t>
      </w:r>
      <w:r>
        <w:rPr>
          <w:rStyle w:val="12"/>
          <w:rFonts w:hint="eastAsia" w:ascii="方正仿宋_GBK" w:hAnsi="方正仿宋_GBK" w:eastAsia="方正仿宋_GBK"/>
          <w:sz w:val="32"/>
          <w:lang w:val="en-US" w:eastAsia="zh-CN"/>
        </w:rPr>
        <w:t>7</w:t>
      </w:r>
      <w:r>
        <w:rPr>
          <w:rStyle w:val="12"/>
          <w:rFonts w:ascii="方正仿宋_GBK" w:hAnsi="方正仿宋_GBK" w:eastAsia="方正仿宋_GBK"/>
          <w:sz w:val="32"/>
        </w:rPr>
        <w:t>日</w:t>
      </w:r>
    </w:p>
    <w:p>
      <w:pPr>
        <w:pStyle w:val="31"/>
        <w:rPr>
          <w:rStyle w:val="12"/>
        </w:rPr>
      </w:pPr>
    </w:p>
    <w:p>
      <w:pPr>
        <w:pStyle w:val="31"/>
        <w:spacing w:line="720" w:lineRule="exact"/>
        <w:jc w:val="center"/>
        <w:rPr>
          <w:rStyle w:val="12"/>
          <w:rFonts w:ascii="方正小标宋_GBK" w:hAnsi="方正小标宋_GBK" w:eastAsia="方正小标宋_GBK"/>
          <w:sz w:val="44"/>
        </w:rPr>
      </w:pPr>
      <w:r>
        <w:rPr>
          <w:rStyle w:val="12"/>
          <w:rFonts w:ascii="方正小标宋_GBK" w:hAnsi="方正小标宋_GBK" w:eastAsia="方正小标宋_GBK"/>
          <w:sz w:val="44"/>
        </w:rPr>
        <w:t>重庆市巴南区突发地震灾害应急预案</w:t>
      </w:r>
    </w:p>
    <w:p>
      <w:pPr>
        <w:pStyle w:val="31"/>
        <w:spacing w:line="720" w:lineRule="exact"/>
        <w:jc w:val="center"/>
        <w:rPr>
          <w:rStyle w:val="12"/>
          <w:rFonts w:hint="eastAsia" w:ascii="方正小标宋_GBK" w:hAnsi="方正小标宋_GBK" w:eastAsia="方正小标宋_GBK"/>
          <w:sz w:val="44"/>
          <w:lang w:eastAsia="zh-CN"/>
        </w:rPr>
      </w:pPr>
      <w:r>
        <w:rPr>
          <w:rStyle w:val="12"/>
          <w:rFonts w:hint="eastAsia" w:ascii="方正小标宋_GBK" w:hAnsi="方正小标宋_GBK" w:eastAsia="方正小标宋_GBK"/>
          <w:sz w:val="44"/>
          <w:lang w:eastAsia="zh-CN"/>
        </w:rPr>
        <w:t>（</w:t>
      </w:r>
      <w:r>
        <w:rPr>
          <w:rStyle w:val="12"/>
          <w:rFonts w:hint="eastAsia" w:ascii="方正小标宋_GBK" w:hAnsi="方正小标宋_GBK" w:eastAsia="方正小标宋_GBK"/>
          <w:sz w:val="44"/>
          <w:lang w:val="en-US" w:eastAsia="zh-CN"/>
        </w:rPr>
        <w:t>暂行</w:t>
      </w:r>
      <w:r>
        <w:rPr>
          <w:rStyle w:val="12"/>
          <w:rFonts w:hint="eastAsia" w:ascii="方正小标宋_GBK" w:hAnsi="方正小标宋_GBK" w:eastAsia="方正小标宋_GBK"/>
          <w:sz w:val="44"/>
          <w:lang w:eastAsia="zh-CN"/>
        </w:rPr>
        <w:t>）</w:t>
      </w:r>
    </w:p>
    <w:p>
      <w:pPr>
        <w:pStyle w:val="31"/>
        <w:spacing w:line="720" w:lineRule="exact"/>
        <w:jc w:val="center"/>
        <w:rPr>
          <w:rStyle w:val="12"/>
          <w:rFonts w:ascii="方正小标宋_GBK" w:hAnsi="方正小标宋_GBK" w:eastAsia="方正小标宋_GBK"/>
          <w:sz w:val="44"/>
        </w:rPr>
      </w:pPr>
    </w:p>
    <w:p>
      <w:pPr>
        <w:pStyle w:val="31"/>
        <w:spacing w:line="720" w:lineRule="exact"/>
        <w:jc w:val="center"/>
        <w:rPr>
          <w:rStyle w:val="12"/>
          <w:rFonts w:ascii="方正小标宋_GBK" w:hAnsi="方正小标宋_GBK" w:eastAsia="方正小标宋_GBK"/>
          <w:sz w:val="44"/>
        </w:rPr>
      </w:pPr>
    </w:p>
    <w:p>
      <w:pPr>
        <w:pStyle w:val="31"/>
        <w:spacing w:line="720" w:lineRule="exact"/>
        <w:jc w:val="center"/>
        <w:rPr>
          <w:rStyle w:val="12"/>
          <w:rFonts w:ascii="方正小标宋_GBK" w:hAnsi="方正小标宋_GBK" w:eastAsia="方正小标宋_GBK"/>
          <w:sz w:val="44"/>
        </w:rPr>
      </w:pPr>
    </w:p>
    <w:p>
      <w:pPr>
        <w:pStyle w:val="31"/>
        <w:spacing w:line="720" w:lineRule="exact"/>
        <w:jc w:val="center"/>
        <w:rPr>
          <w:rStyle w:val="12"/>
          <w:rFonts w:ascii="方正小标宋_GBK" w:hAnsi="方正小标宋_GBK" w:eastAsia="方正小标宋_GBK"/>
          <w:sz w:val="44"/>
        </w:rPr>
      </w:pPr>
    </w:p>
    <w:p>
      <w:pPr>
        <w:pStyle w:val="31"/>
        <w:spacing w:line="720" w:lineRule="exact"/>
        <w:jc w:val="center"/>
        <w:rPr>
          <w:rStyle w:val="12"/>
          <w:rFonts w:ascii="方正小标宋_GBK" w:hAnsi="方正小标宋_GBK" w:eastAsia="方正小标宋_GBK"/>
          <w:sz w:val="44"/>
        </w:rPr>
      </w:pPr>
    </w:p>
    <w:p>
      <w:pPr>
        <w:pStyle w:val="31"/>
        <w:spacing w:line="720" w:lineRule="exact"/>
        <w:jc w:val="center"/>
        <w:rPr>
          <w:rStyle w:val="12"/>
          <w:rFonts w:ascii="方正小标宋_GBK" w:hAnsi="方正小标宋_GBK" w:eastAsia="方正小标宋_GBK"/>
          <w:sz w:val="44"/>
        </w:rPr>
      </w:pPr>
    </w:p>
    <w:p>
      <w:pPr>
        <w:pStyle w:val="31"/>
        <w:spacing w:line="720" w:lineRule="exact"/>
        <w:jc w:val="center"/>
        <w:rPr>
          <w:rStyle w:val="12"/>
          <w:rFonts w:ascii="方正小标宋_GBK" w:hAnsi="方正小标宋_GBK" w:eastAsia="方正小标宋_GBK"/>
          <w:sz w:val="44"/>
        </w:rPr>
      </w:pPr>
    </w:p>
    <w:p>
      <w:pPr>
        <w:pStyle w:val="31"/>
        <w:spacing w:line="720" w:lineRule="exact"/>
        <w:jc w:val="center"/>
        <w:rPr>
          <w:rStyle w:val="12"/>
          <w:rFonts w:ascii="方正小标宋_GBK" w:hAnsi="方正小标宋_GBK" w:eastAsia="方正小标宋_GBK"/>
          <w:sz w:val="44"/>
        </w:rPr>
      </w:pPr>
    </w:p>
    <w:p>
      <w:pPr>
        <w:pStyle w:val="31"/>
        <w:spacing w:line="720" w:lineRule="exact"/>
        <w:jc w:val="center"/>
        <w:rPr>
          <w:rStyle w:val="12"/>
          <w:rFonts w:ascii="方正小标宋_GBK" w:hAnsi="方正小标宋_GBK" w:eastAsia="方正小标宋_GBK"/>
          <w:sz w:val="44"/>
        </w:rPr>
      </w:pPr>
    </w:p>
    <w:p>
      <w:pPr>
        <w:pStyle w:val="31"/>
        <w:spacing w:line="720" w:lineRule="exact"/>
        <w:jc w:val="center"/>
        <w:rPr>
          <w:rStyle w:val="12"/>
          <w:rFonts w:ascii="方正小标宋_GBK" w:hAnsi="方正小标宋_GBK" w:eastAsia="方正小标宋_GBK"/>
          <w:sz w:val="44"/>
        </w:rPr>
      </w:pPr>
    </w:p>
    <w:p>
      <w:pPr>
        <w:pStyle w:val="31"/>
        <w:spacing w:line="720" w:lineRule="exact"/>
        <w:jc w:val="center"/>
        <w:rPr>
          <w:rStyle w:val="12"/>
          <w:rFonts w:ascii="方正小标宋_GBK" w:hAnsi="方正小标宋_GBK" w:eastAsia="方正小标宋_GBK"/>
          <w:sz w:val="44"/>
        </w:rPr>
      </w:pPr>
    </w:p>
    <w:p>
      <w:pPr>
        <w:pStyle w:val="31"/>
        <w:spacing w:line="720" w:lineRule="exact"/>
        <w:jc w:val="center"/>
        <w:rPr>
          <w:rStyle w:val="12"/>
          <w:rFonts w:hint="eastAsia" w:ascii="方正小标宋_GBK" w:hAnsi="方正小标宋_GBK" w:eastAsia="方正小标宋_GBK"/>
          <w:sz w:val="44"/>
          <w:lang w:val="en-US" w:eastAsia="zh-CN"/>
        </w:rPr>
      </w:pPr>
      <w:r>
        <w:rPr>
          <w:rStyle w:val="12"/>
          <w:rFonts w:hint="eastAsia" w:ascii="方正小标宋_GBK" w:hAnsi="方正小标宋_GBK" w:eastAsia="方正小标宋_GBK"/>
          <w:sz w:val="44"/>
          <w:lang w:val="en-US" w:eastAsia="zh-CN"/>
        </w:rPr>
        <w:t>重庆市巴南区应急管理局</w:t>
      </w:r>
    </w:p>
    <w:p>
      <w:pPr>
        <w:pStyle w:val="31"/>
        <w:spacing w:line="720" w:lineRule="exact"/>
        <w:jc w:val="center"/>
        <w:rPr>
          <w:rStyle w:val="12"/>
          <w:rFonts w:hint="eastAsia" w:ascii="方正小标宋_GBK" w:hAnsi="方正小标宋_GBK" w:eastAsia="方正小标宋_GBK"/>
          <w:sz w:val="44"/>
          <w:lang w:val="en-US" w:eastAsia="zh-CN"/>
        </w:rPr>
      </w:pPr>
      <w:r>
        <w:rPr>
          <w:rStyle w:val="12"/>
          <w:rFonts w:hint="eastAsia" w:ascii="方正小标宋_GBK" w:hAnsi="方正小标宋_GBK" w:eastAsia="方正小标宋_GBK"/>
          <w:sz w:val="44"/>
          <w:lang w:val="en-US" w:eastAsia="zh-CN"/>
        </w:rPr>
        <w:t>2021年1月</w:t>
      </w:r>
    </w:p>
    <w:p>
      <w:pPr>
        <w:pStyle w:val="31"/>
        <w:spacing w:line="720" w:lineRule="exact"/>
        <w:jc w:val="center"/>
        <w:rPr>
          <w:rStyle w:val="12"/>
          <w:rFonts w:hint="default" w:ascii="方正小标宋_GBK" w:hAnsi="方正小标宋_GBK" w:eastAsia="方正小标宋_GBK"/>
          <w:sz w:val="44"/>
          <w:lang w:val="en-US" w:eastAsia="zh-CN"/>
        </w:rPr>
      </w:pPr>
    </w:p>
    <w:p>
      <w:pPr>
        <w:pStyle w:val="31"/>
        <w:spacing w:line="720" w:lineRule="exact"/>
        <w:jc w:val="center"/>
        <w:rPr>
          <w:rStyle w:val="12"/>
          <w:rFonts w:ascii="方正小标宋_GBK" w:hAnsi="方正小标宋_GBK" w:eastAsia="方正小标宋_GBK"/>
          <w:sz w:val="44"/>
        </w:rPr>
      </w:pPr>
      <w:r>
        <w:rPr>
          <w:rStyle w:val="12"/>
          <w:rFonts w:ascii="方正小标宋_GBK" w:hAnsi="方正小标宋_GBK" w:eastAsia="方正小标宋_GBK"/>
          <w:sz w:val="44"/>
        </w:rPr>
        <w:t>目  录</w:t>
      </w:r>
    </w:p>
    <w:p>
      <w:pPr>
        <w:pStyle w:val="31"/>
        <w:rPr>
          <w:rStyle w:val="12"/>
          <w:sz w:val="32"/>
        </w:rPr>
      </w:pPr>
    </w:p>
    <w:p>
      <w:pPr>
        <w:pStyle w:val="26"/>
        <w:tabs>
          <w:tab w:val="right" w:leader="dot" w:pos="8844"/>
        </w:tabs>
        <w:rPr>
          <w:rStyle w:val="12"/>
          <w:rFonts w:ascii="宋体" w:hAnsi="Courier New"/>
          <w:sz w:val="32"/>
          <w:szCs w:val="21"/>
        </w:rPr>
      </w:pPr>
      <w:r>
        <w:rPr>
          <w:rStyle w:val="12"/>
          <w:rFonts w:ascii="方正黑体_GBK" w:hAnsi="方正黑体_GBK" w:eastAsia="方正黑体_GBK"/>
          <w:sz w:val="32"/>
          <w:szCs w:val="21"/>
        </w:rPr>
        <w:t>1总则</w:t>
      </w:r>
      <w:r>
        <w:rPr>
          <w:rStyle w:val="12"/>
          <w:rFonts w:ascii="宋体" w:hAnsi="Courier New"/>
          <w:sz w:val="32"/>
          <w:szCs w:val="21"/>
        </w:rPr>
        <w:tab/>
      </w:r>
      <w:r>
        <w:rPr>
          <w:rStyle w:val="12"/>
          <w:rFonts w:ascii="宋体" w:hAnsi="Courier New"/>
          <w:sz w:val="32"/>
          <w:szCs w:val="21"/>
        </w:rPr>
        <w:t>- 6 -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1.1概述</w:t>
      </w:r>
      <w:r>
        <w:rPr>
          <w:rStyle w:val="12"/>
          <w:rFonts w:ascii="宋体" w:hAnsi="Courier New"/>
          <w:sz w:val="32"/>
          <w:szCs w:val="21"/>
        </w:rPr>
        <w:tab/>
      </w:r>
      <w:r>
        <w:rPr>
          <w:rStyle w:val="12"/>
          <w:rFonts w:ascii="宋体" w:hAnsi="Courier New"/>
          <w:sz w:val="32"/>
          <w:szCs w:val="21"/>
        </w:rPr>
        <w:t>- 6 -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1.2适用范围</w:t>
      </w:r>
      <w:r>
        <w:rPr>
          <w:rStyle w:val="12"/>
          <w:rFonts w:ascii="宋体" w:hAnsi="Courier New"/>
          <w:sz w:val="32"/>
          <w:szCs w:val="21"/>
        </w:rPr>
        <w:tab/>
      </w:r>
      <w:r>
        <w:rPr>
          <w:rStyle w:val="12"/>
          <w:rFonts w:ascii="宋体" w:hAnsi="Courier New"/>
          <w:sz w:val="32"/>
          <w:szCs w:val="21"/>
        </w:rPr>
        <w:t>- 7 -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1.3工作原则</w:t>
      </w:r>
      <w:r>
        <w:rPr>
          <w:rStyle w:val="12"/>
          <w:rFonts w:ascii="宋体" w:hAnsi="Courier New"/>
          <w:sz w:val="32"/>
          <w:szCs w:val="21"/>
        </w:rPr>
        <w:tab/>
      </w:r>
      <w:r>
        <w:rPr>
          <w:rStyle w:val="12"/>
          <w:rFonts w:ascii="宋体" w:hAnsi="Courier New"/>
          <w:sz w:val="32"/>
          <w:szCs w:val="21"/>
        </w:rPr>
        <w:t>- 7 -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1.4地震灾害分类</w:t>
      </w:r>
      <w:r>
        <w:rPr>
          <w:rStyle w:val="12"/>
          <w:rFonts w:ascii="宋体" w:hAnsi="Courier New"/>
          <w:sz w:val="32"/>
          <w:szCs w:val="21"/>
        </w:rPr>
        <w:tab/>
      </w:r>
      <w:r>
        <w:rPr>
          <w:rStyle w:val="12"/>
          <w:rFonts w:ascii="宋体" w:hAnsi="Courier New"/>
          <w:sz w:val="32"/>
          <w:szCs w:val="21"/>
        </w:rPr>
        <w:t>- 7 -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1.5不同类别地震事件的管理责任</w:t>
      </w:r>
      <w:r>
        <w:rPr>
          <w:rStyle w:val="12"/>
          <w:rFonts w:ascii="宋体" w:hAnsi="Courier New"/>
          <w:sz w:val="32"/>
          <w:szCs w:val="21"/>
        </w:rPr>
        <w:tab/>
      </w:r>
      <w:r>
        <w:rPr>
          <w:rStyle w:val="12"/>
          <w:rFonts w:ascii="宋体" w:hAnsi="Courier New"/>
          <w:sz w:val="32"/>
          <w:szCs w:val="21"/>
        </w:rPr>
        <w:t>- 8 -</w:t>
      </w:r>
    </w:p>
    <w:p>
      <w:pPr>
        <w:pStyle w:val="26"/>
        <w:tabs>
          <w:tab w:val="right" w:leader="dot" w:pos="8844"/>
        </w:tabs>
        <w:rPr>
          <w:rStyle w:val="12"/>
          <w:rFonts w:ascii="宋体" w:hAnsi="Courier New"/>
          <w:sz w:val="32"/>
          <w:szCs w:val="21"/>
        </w:rPr>
      </w:pPr>
      <w:r>
        <w:rPr>
          <w:rStyle w:val="12"/>
          <w:rFonts w:ascii="方正黑体_GBK" w:hAnsi="方正黑体_GBK" w:eastAsia="方正黑体_GBK"/>
          <w:sz w:val="32"/>
          <w:szCs w:val="21"/>
        </w:rPr>
        <w:t>2组织指挥体系及职责</w:t>
      </w:r>
      <w:r>
        <w:rPr>
          <w:rStyle w:val="12"/>
          <w:rFonts w:ascii="宋体" w:hAnsi="Courier New"/>
          <w:sz w:val="32"/>
          <w:szCs w:val="21"/>
        </w:rPr>
        <w:tab/>
      </w:r>
      <w:r>
        <w:rPr>
          <w:rStyle w:val="12"/>
          <w:rFonts w:ascii="宋体" w:hAnsi="Courier New"/>
          <w:sz w:val="32"/>
          <w:szCs w:val="21"/>
        </w:rPr>
        <w:t>- 8 -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2.1组织指挥体系的组成</w:t>
      </w:r>
      <w:r>
        <w:rPr>
          <w:rStyle w:val="12"/>
          <w:rFonts w:ascii="宋体" w:hAnsi="Courier New"/>
          <w:sz w:val="32"/>
          <w:szCs w:val="21"/>
        </w:rPr>
        <w:tab/>
      </w:r>
      <w:r>
        <w:rPr>
          <w:rStyle w:val="12"/>
          <w:rFonts w:ascii="宋体" w:hAnsi="Courier New"/>
          <w:sz w:val="32"/>
          <w:szCs w:val="21"/>
        </w:rPr>
        <w:t>- 8 -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2.2组织指挥体系的职责</w:t>
      </w:r>
      <w:r>
        <w:rPr>
          <w:rStyle w:val="12"/>
          <w:rFonts w:ascii="宋体" w:hAnsi="Courier New"/>
          <w:sz w:val="32"/>
          <w:szCs w:val="21"/>
        </w:rPr>
        <w:tab/>
      </w:r>
      <w:r>
        <w:rPr>
          <w:rStyle w:val="12"/>
          <w:rFonts w:ascii="宋体" w:hAnsi="Courier New"/>
          <w:sz w:val="32"/>
          <w:szCs w:val="21"/>
        </w:rPr>
        <w:t>- 10 -</w:t>
      </w:r>
    </w:p>
    <w:p>
      <w:pPr>
        <w:pStyle w:val="26"/>
        <w:tabs>
          <w:tab w:val="right" w:leader="dot" w:pos="8844"/>
        </w:tabs>
        <w:rPr>
          <w:rStyle w:val="12"/>
          <w:rFonts w:ascii="宋体" w:hAnsi="Courier New"/>
          <w:sz w:val="32"/>
          <w:szCs w:val="21"/>
        </w:rPr>
      </w:pPr>
      <w:r>
        <w:rPr>
          <w:rStyle w:val="12"/>
          <w:rFonts w:ascii="方正黑体_GBK" w:hAnsi="方正黑体_GBK" w:eastAsia="方正黑体_GBK"/>
          <w:sz w:val="32"/>
          <w:szCs w:val="21"/>
        </w:rPr>
        <w:t>3预防和预警机制</w:t>
      </w:r>
      <w:r>
        <w:rPr>
          <w:rStyle w:val="12"/>
          <w:rFonts w:ascii="宋体" w:hAnsi="Courier New"/>
          <w:sz w:val="32"/>
          <w:szCs w:val="21"/>
        </w:rPr>
        <w:tab/>
      </w:r>
      <w:r>
        <w:rPr>
          <w:rStyle w:val="12"/>
          <w:rFonts w:ascii="宋体" w:hAnsi="Courier New"/>
          <w:sz w:val="32"/>
          <w:szCs w:val="21"/>
        </w:rPr>
        <w:t>- 14 -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3.1监测预防与报告</w:t>
      </w:r>
      <w:r>
        <w:rPr>
          <w:rStyle w:val="12"/>
          <w:rFonts w:ascii="宋体" w:hAnsi="Courier New"/>
          <w:sz w:val="32"/>
          <w:szCs w:val="21"/>
        </w:rPr>
        <w:tab/>
      </w:r>
      <w:r>
        <w:rPr>
          <w:rStyle w:val="12"/>
          <w:rFonts w:ascii="宋体" w:hAnsi="Courier New"/>
          <w:sz w:val="32"/>
          <w:szCs w:val="21"/>
        </w:rPr>
        <w:t>- 14 -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3.2接警与预警</w:t>
      </w:r>
      <w:r>
        <w:rPr>
          <w:rStyle w:val="12"/>
          <w:rFonts w:ascii="宋体" w:hAnsi="Courier New"/>
          <w:sz w:val="32"/>
          <w:szCs w:val="21"/>
        </w:rPr>
        <w:tab/>
      </w:r>
      <w:r>
        <w:rPr>
          <w:rStyle w:val="12"/>
          <w:rFonts w:ascii="宋体" w:hAnsi="Courier New"/>
          <w:sz w:val="32"/>
          <w:szCs w:val="21"/>
        </w:rPr>
        <w:t>- 14 -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3.3预测预警支持系统</w:t>
      </w:r>
      <w:r>
        <w:rPr>
          <w:rStyle w:val="12"/>
          <w:rFonts w:ascii="宋体" w:hAnsi="Courier New"/>
          <w:sz w:val="32"/>
          <w:szCs w:val="21"/>
        </w:rPr>
        <w:tab/>
      </w:r>
      <w:r>
        <w:rPr>
          <w:rStyle w:val="12"/>
          <w:rFonts w:ascii="宋体" w:hAnsi="Courier New"/>
          <w:sz w:val="32"/>
          <w:szCs w:val="21"/>
        </w:rPr>
        <w:t>- 15 -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3.4地震预警级别及发布</w:t>
      </w:r>
      <w:r>
        <w:rPr>
          <w:rStyle w:val="12"/>
          <w:rFonts w:ascii="宋体" w:hAnsi="Courier New"/>
          <w:sz w:val="32"/>
          <w:szCs w:val="21"/>
        </w:rPr>
        <w:tab/>
      </w:r>
      <w:r>
        <w:rPr>
          <w:rStyle w:val="12"/>
          <w:rFonts w:ascii="宋体" w:hAnsi="Courier New"/>
          <w:sz w:val="32"/>
          <w:szCs w:val="21"/>
        </w:rPr>
        <w:t>- 15 -</w:t>
      </w:r>
    </w:p>
    <w:p>
      <w:pPr>
        <w:pStyle w:val="26"/>
        <w:tabs>
          <w:tab w:val="right" w:leader="dot" w:pos="8844"/>
        </w:tabs>
        <w:rPr>
          <w:rStyle w:val="12"/>
          <w:rFonts w:ascii="方正黑体_GBK" w:hAnsi="方正黑体_GBK" w:eastAsia="方正黑体_GBK"/>
          <w:sz w:val="32"/>
          <w:szCs w:val="21"/>
        </w:rPr>
      </w:pPr>
    </w:p>
    <w:p>
      <w:pPr>
        <w:pStyle w:val="26"/>
        <w:tabs>
          <w:tab w:val="right" w:leader="dot" w:pos="8844"/>
        </w:tabs>
        <w:rPr>
          <w:rStyle w:val="12"/>
          <w:rFonts w:ascii="方正黑体_GBK" w:hAnsi="方正黑体_GBK" w:eastAsia="方正黑体_GBK"/>
          <w:sz w:val="32"/>
          <w:szCs w:val="21"/>
        </w:rPr>
      </w:pPr>
      <w:r>
        <w:rPr>
          <w:rStyle w:val="12"/>
          <w:rFonts w:ascii="方正黑体_GBK" w:hAnsi="方正黑体_GBK" w:eastAsia="方正黑体_GBK"/>
          <w:sz w:val="32"/>
          <w:szCs w:val="21"/>
        </w:rPr>
        <w:t>4应急响应</w:t>
      </w:r>
      <w:r>
        <w:rPr>
          <w:rStyle w:val="12"/>
          <w:rFonts w:ascii="方正黑体_GBK" w:hAnsi="方正黑体_GBK" w:eastAsia="方正黑体_GBK"/>
          <w:sz w:val="32"/>
          <w:szCs w:val="21"/>
        </w:rPr>
        <w:tab/>
      </w:r>
      <w:r>
        <w:rPr>
          <w:rStyle w:val="12"/>
          <w:rFonts w:ascii="方正黑体_GBK" w:hAnsi="方正黑体_GBK" w:eastAsia="方正黑体_GBK"/>
          <w:sz w:val="32"/>
          <w:szCs w:val="21"/>
        </w:rPr>
        <w:t>- 16 -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4.1分级响应程序</w:t>
      </w:r>
      <w:r>
        <w:rPr>
          <w:rStyle w:val="12"/>
          <w:rFonts w:ascii="宋体" w:hAnsi="Courier New"/>
          <w:sz w:val="32"/>
          <w:szCs w:val="21"/>
        </w:rPr>
        <w:tab/>
      </w:r>
      <w:r>
        <w:rPr>
          <w:rStyle w:val="12"/>
          <w:rFonts w:ascii="宋体" w:hAnsi="Courier New"/>
          <w:sz w:val="32"/>
          <w:szCs w:val="21"/>
        </w:rPr>
        <w:t>- 16 -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4.2信息报送和处理</w:t>
      </w:r>
      <w:r>
        <w:rPr>
          <w:rStyle w:val="12"/>
          <w:rFonts w:ascii="宋体" w:hAnsi="Courier New"/>
          <w:sz w:val="32"/>
          <w:szCs w:val="21"/>
        </w:rPr>
        <w:tab/>
      </w:r>
      <w:r>
        <w:rPr>
          <w:rStyle w:val="12"/>
          <w:rFonts w:ascii="宋体" w:hAnsi="Courier New"/>
          <w:sz w:val="32"/>
          <w:szCs w:val="21"/>
        </w:rPr>
        <w:t>- 20 -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4.3通讯</w:t>
      </w:r>
      <w:r>
        <w:rPr>
          <w:rStyle w:val="12"/>
          <w:rFonts w:ascii="宋体" w:hAnsi="Courier New"/>
          <w:sz w:val="32"/>
          <w:szCs w:val="21"/>
        </w:rPr>
        <w:tab/>
      </w:r>
      <w:r>
        <w:rPr>
          <w:rStyle w:val="12"/>
          <w:rFonts w:ascii="宋体" w:hAnsi="Courier New"/>
          <w:sz w:val="32"/>
          <w:szCs w:val="21"/>
        </w:rPr>
        <w:t>- 22 -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4.4指挥与协调</w:t>
      </w:r>
      <w:r>
        <w:rPr>
          <w:rStyle w:val="12"/>
          <w:rFonts w:ascii="宋体" w:hAnsi="Courier New"/>
          <w:sz w:val="32"/>
          <w:szCs w:val="21"/>
        </w:rPr>
        <w:tab/>
      </w:r>
      <w:r>
        <w:rPr>
          <w:rStyle w:val="12"/>
          <w:rFonts w:ascii="宋体" w:hAnsi="Courier New"/>
          <w:sz w:val="32"/>
          <w:szCs w:val="21"/>
        </w:rPr>
        <w:t>- 22 -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4.5新闻报道</w:t>
      </w:r>
      <w:r>
        <w:rPr>
          <w:rStyle w:val="12"/>
          <w:rFonts w:ascii="宋体" w:hAnsi="Courier New"/>
          <w:sz w:val="32"/>
          <w:szCs w:val="21"/>
        </w:rPr>
        <w:tab/>
      </w:r>
      <w:r>
        <w:rPr>
          <w:rStyle w:val="12"/>
          <w:rFonts w:ascii="宋体" w:hAnsi="Courier New"/>
          <w:sz w:val="32"/>
          <w:szCs w:val="21"/>
        </w:rPr>
        <w:t>- 27 -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4.6紧急处置</w:t>
      </w:r>
      <w:r>
        <w:rPr>
          <w:rStyle w:val="12"/>
          <w:rFonts w:ascii="宋体" w:hAnsi="Courier New"/>
          <w:sz w:val="32"/>
          <w:szCs w:val="21"/>
        </w:rPr>
        <w:tab/>
      </w:r>
      <w:r>
        <w:rPr>
          <w:rStyle w:val="12"/>
          <w:rFonts w:ascii="宋体" w:hAnsi="Courier New"/>
          <w:sz w:val="32"/>
          <w:szCs w:val="21"/>
        </w:rPr>
        <w:t>- 27 -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4.7应急人员的安全防护</w:t>
      </w:r>
      <w:r>
        <w:rPr>
          <w:rStyle w:val="12"/>
          <w:rFonts w:ascii="宋体" w:hAnsi="Courier New"/>
          <w:sz w:val="32"/>
          <w:szCs w:val="21"/>
        </w:rPr>
        <w:tab/>
      </w:r>
      <w:r>
        <w:rPr>
          <w:rStyle w:val="12"/>
          <w:rFonts w:ascii="宋体" w:hAnsi="Courier New"/>
          <w:sz w:val="32"/>
          <w:szCs w:val="21"/>
        </w:rPr>
        <w:t>- 28 -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4.8群众的安全防护</w:t>
      </w:r>
      <w:r>
        <w:rPr>
          <w:rStyle w:val="12"/>
          <w:rFonts w:ascii="宋体" w:hAnsi="Courier New"/>
          <w:sz w:val="32"/>
          <w:szCs w:val="21"/>
        </w:rPr>
        <w:tab/>
      </w:r>
      <w:r>
        <w:rPr>
          <w:rStyle w:val="12"/>
          <w:rFonts w:ascii="宋体" w:hAnsi="Courier New"/>
          <w:sz w:val="32"/>
          <w:szCs w:val="21"/>
        </w:rPr>
        <w:t>- 28 -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4.9社会力量动员与参与</w:t>
      </w:r>
      <w:r>
        <w:rPr>
          <w:rStyle w:val="12"/>
          <w:rFonts w:ascii="宋体" w:hAnsi="Courier New"/>
          <w:sz w:val="32"/>
          <w:szCs w:val="21"/>
        </w:rPr>
        <w:tab/>
      </w:r>
      <w:r>
        <w:rPr>
          <w:rStyle w:val="12"/>
          <w:rFonts w:ascii="宋体" w:hAnsi="Courier New"/>
          <w:sz w:val="32"/>
          <w:szCs w:val="21"/>
        </w:rPr>
        <w:t>- 28 -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4.10地震灾害调查与灾害损失评估</w:t>
      </w:r>
      <w:r>
        <w:rPr>
          <w:rStyle w:val="12"/>
          <w:rFonts w:ascii="宋体" w:hAnsi="Courier New"/>
          <w:sz w:val="32"/>
          <w:szCs w:val="21"/>
        </w:rPr>
        <w:tab/>
      </w:r>
      <w:r>
        <w:rPr>
          <w:rStyle w:val="12"/>
          <w:rFonts w:ascii="宋体" w:hAnsi="Courier New"/>
          <w:sz w:val="32"/>
          <w:szCs w:val="21"/>
        </w:rPr>
        <w:t>- 28 -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4.11应急结束</w:t>
      </w:r>
      <w:r>
        <w:rPr>
          <w:rStyle w:val="12"/>
          <w:rFonts w:ascii="宋体" w:hAnsi="Courier New"/>
          <w:sz w:val="32"/>
          <w:szCs w:val="21"/>
        </w:rPr>
        <w:tab/>
      </w:r>
      <w:r>
        <w:rPr>
          <w:rStyle w:val="12"/>
          <w:rFonts w:ascii="宋体" w:hAnsi="Courier New"/>
          <w:sz w:val="32"/>
          <w:szCs w:val="21"/>
        </w:rPr>
        <w:t>- 29 -</w:t>
      </w:r>
    </w:p>
    <w:p>
      <w:pPr>
        <w:pStyle w:val="26"/>
        <w:tabs>
          <w:tab w:val="right" w:leader="dot" w:pos="8844"/>
        </w:tabs>
        <w:rPr>
          <w:rStyle w:val="12"/>
          <w:rFonts w:ascii="宋体" w:hAnsi="Courier New"/>
          <w:sz w:val="32"/>
          <w:szCs w:val="21"/>
        </w:rPr>
      </w:pPr>
      <w:r>
        <w:rPr>
          <w:rStyle w:val="12"/>
          <w:rFonts w:ascii="方正黑体_GBK" w:hAnsi="方正黑体_GBK" w:eastAsia="方正黑体_GBK"/>
          <w:sz w:val="32"/>
          <w:szCs w:val="21"/>
        </w:rPr>
        <w:t>5后期处置</w:t>
      </w:r>
      <w:r>
        <w:rPr>
          <w:rStyle w:val="12"/>
          <w:rFonts w:ascii="宋体" w:hAnsi="Courier New"/>
          <w:sz w:val="32"/>
          <w:szCs w:val="21"/>
        </w:rPr>
        <w:tab/>
      </w:r>
      <w:r>
        <w:rPr>
          <w:rStyle w:val="12"/>
          <w:rFonts w:ascii="宋体" w:hAnsi="Courier New"/>
          <w:sz w:val="32"/>
          <w:szCs w:val="21"/>
        </w:rPr>
        <w:t>- 29 -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5.1善后处置</w:t>
      </w:r>
      <w:r>
        <w:rPr>
          <w:rStyle w:val="12"/>
          <w:rFonts w:ascii="宋体" w:hAnsi="Courier New"/>
          <w:sz w:val="32"/>
          <w:szCs w:val="21"/>
        </w:rPr>
        <w:tab/>
      </w:r>
      <w:r>
        <w:rPr>
          <w:rStyle w:val="12"/>
          <w:rFonts w:ascii="宋体" w:hAnsi="Courier New"/>
          <w:sz w:val="32"/>
          <w:szCs w:val="21"/>
        </w:rPr>
        <w:t>- 29 -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5.2社会救助</w:t>
      </w:r>
      <w:r>
        <w:rPr>
          <w:rStyle w:val="12"/>
          <w:rFonts w:ascii="宋体" w:hAnsi="Courier New"/>
          <w:sz w:val="32"/>
          <w:szCs w:val="21"/>
        </w:rPr>
        <w:tab/>
      </w:r>
      <w:r>
        <w:rPr>
          <w:rStyle w:val="12"/>
          <w:rFonts w:ascii="宋体" w:hAnsi="Courier New"/>
          <w:sz w:val="32"/>
          <w:szCs w:val="21"/>
        </w:rPr>
        <w:t>- 29 -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5.3保险理赔</w:t>
      </w:r>
      <w:r>
        <w:rPr>
          <w:rStyle w:val="12"/>
          <w:rFonts w:ascii="宋体" w:hAnsi="Courier New"/>
          <w:sz w:val="32"/>
          <w:szCs w:val="21"/>
        </w:rPr>
        <w:tab/>
      </w:r>
      <w:r>
        <w:rPr>
          <w:rStyle w:val="12"/>
          <w:rFonts w:ascii="宋体" w:hAnsi="Courier New"/>
          <w:sz w:val="32"/>
          <w:szCs w:val="21"/>
        </w:rPr>
        <w:t>- 29 -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5.4调查和总结</w:t>
      </w:r>
      <w:r>
        <w:rPr>
          <w:rStyle w:val="12"/>
          <w:rFonts w:ascii="宋体" w:hAnsi="Courier New"/>
          <w:sz w:val="32"/>
          <w:szCs w:val="21"/>
        </w:rPr>
        <w:tab/>
      </w:r>
      <w:r>
        <w:rPr>
          <w:rStyle w:val="12"/>
          <w:rFonts w:ascii="宋体" w:hAnsi="Courier New"/>
          <w:sz w:val="32"/>
          <w:szCs w:val="21"/>
        </w:rPr>
        <w:t>- 29 -</w:t>
      </w:r>
    </w:p>
    <w:p>
      <w:pPr>
        <w:pStyle w:val="26"/>
        <w:tabs>
          <w:tab w:val="right" w:leader="dot" w:pos="8844"/>
        </w:tabs>
        <w:rPr>
          <w:rStyle w:val="12"/>
          <w:rFonts w:ascii="宋体" w:hAnsi="Courier New"/>
          <w:sz w:val="32"/>
          <w:szCs w:val="21"/>
        </w:rPr>
      </w:pPr>
      <w:r>
        <w:rPr>
          <w:rStyle w:val="12"/>
          <w:rFonts w:ascii="方正黑体_GBK" w:hAnsi="方正黑体_GBK" w:eastAsia="方正黑体_GBK"/>
          <w:sz w:val="32"/>
          <w:szCs w:val="21"/>
        </w:rPr>
        <w:t>6保障措施</w:t>
      </w:r>
      <w:r>
        <w:rPr>
          <w:rStyle w:val="12"/>
          <w:rFonts w:ascii="宋体" w:hAnsi="Courier New"/>
          <w:sz w:val="32"/>
          <w:szCs w:val="21"/>
        </w:rPr>
        <w:tab/>
      </w:r>
      <w:r>
        <w:rPr>
          <w:rStyle w:val="12"/>
          <w:rFonts w:ascii="宋体" w:hAnsi="Courier New"/>
          <w:sz w:val="32"/>
          <w:szCs w:val="21"/>
        </w:rPr>
        <w:t>- 29 -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6.1通信与信息保障</w:t>
      </w:r>
      <w:r>
        <w:rPr>
          <w:rStyle w:val="12"/>
          <w:rFonts w:ascii="宋体" w:hAnsi="Courier New"/>
          <w:sz w:val="32"/>
          <w:szCs w:val="21"/>
        </w:rPr>
        <w:tab/>
      </w:r>
      <w:r>
        <w:rPr>
          <w:rStyle w:val="12"/>
          <w:rFonts w:ascii="宋体" w:hAnsi="Courier New"/>
          <w:sz w:val="32"/>
          <w:szCs w:val="21"/>
        </w:rPr>
        <w:t>- 29 -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6.2应急支援与装备保障</w:t>
      </w:r>
      <w:r>
        <w:rPr>
          <w:rStyle w:val="12"/>
          <w:rFonts w:ascii="宋体" w:hAnsi="Courier New"/>
          <w:sz w:val="32"/>
          <w:szCs w:val="21"/>
        </w:rPr>
        <w:tab/>
      </w:r>
      <w:r>
        <w:rPr>
          <w:rStyle w:val="12"/>
          <w:rFonts w:ascii="宋体" w:hAnsi="Courier New"/>
          <w:sz w:val="32"/>
          <w:szCs w:val="21"/>
        </w:rPr>
        <w:t>- 30 -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6.3技术储备与保障</w:t>
      </w:r>
      <w:r>
        <w:rPr>
          <w:rStyle w:val="12"/>
          <w:rFonts w:ascii="宋体" w:hAnsi="Courier New"/>
          <w:sz w:val="32"/>
          <w:szCs w:val="21"/>
        </w:rPr>
        <w:tab/>
      </w:r>
      <w:r>
        <w:rPr>
          <w:rStyle w:val="12"/>
          <w:rFonts w:ascii="宋体" w:hAnsi="Courier New"/>
          <w:sz w:val="32"/>
          <w:szCs w:val="21"/>
        </w:rPr>
        <w:t>- 32 -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6.4监督检查</w:t>
      </w:r>
      <w:r>
        <w:rPr>
          <w:rStyle w:val="12"/>
          <w:rFonts w:ascii="宋体" w:hAnsi="Courier New"/>
          <w:sz w:val="32"/>
          <w:szCs w:val="21"/>
        </w:rPr>
        <w:tab/>
      </w:r>
      <w:r>
        <w:rPr>
          <w:rStyle w:val="12"/>
          <w:rFonts w:ascii="宋体" w:hAnsi="Courier New"/>
          <w:sz w:val="32"/>
          <w:szCs w:val="21"/>
        </w:rPr>
        <w:t>- 32 -</w:t>
      </w:r>
    </w:p>
    <w:p>
      <w:pPr>
        <w:pStyle w:val="26"/>
        <w:tabs>
          <w:tab w:val="right" w:leader="dot" w:pos="8844"/>
        </w:tabs>
        <w:rPr>
          <w:rStyle w:val="12"/>
          <w:rFonts w:ascii="宋体" w:hAnsi="Courier New"/>
          <w:sz w:val="32"/>
          <w:szCs w:val="21"/>
        </w:rPr>
      </w:pPr>
      <w:r>
        <w:rPr>
          <w:rStyle w:val="12"/>
          <w:rFonts w:ascii="方正黑体_GBK" w:hAnsi="方正黑体_GBK" w:eastAsia="方正黑体_GBK"/>
          <w:sz w:val="32"/>
          <w:szCs w:val="21"/>
        </w:rPr>
        <w:t>7宣传、培训和演习</w:t>
      </w:r>
      <w:r>
        <w:rPr>
          <w:rStyle w:val="12"/>
          <w:rFonts w:ascii="宋体" w:hAnsi="Courier New"/>
          <w:sz w:val="32"/>
          <w:szCs w:val="21"/>
        </w:rPr>
        <w:tab/>
      </w:r>
      <w:r>
        <w:rPr>
          <w:rStyle w:val="12"/>
          <w:rFonts w:ascii="宋体" w:hAnsi="Courier New"/>
          <w:sz w:val="32"/>
          <w:szCs w:val="21"/>
        </w:rPr>
        <w:t>- 32 -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7.1宣传教育</w:t>
      </w:r>
      <w:r>
        <w:rPr>
          <w:rStyle w:val="12"/>
          <w:rFonts w:ascii="宋体" w:hAnsi="Courier New"/>
          <w:sz w:val="32"/>
          <w:szCs w:val="21"/>
        </w:rPr>
        <w:tab/>
      </w:r>
      <w:r>
        <w:rPr>
          <w:rStyle w:val="12"/>
          <w:rFonts w:ascii="宋体" w:hAnsi="Courier New"/>
          <w:sz w:val="32"/>
          <w:szCs w:val="21"/>
        </w:rPr>
        <w:t>- 32 -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7.2培训</w:t>
      </w:r>
      <w:r>
        <w:rPr>
          <w:rStyle w:val="12"/>
          <w:rFonts w:ascii="宋体" w:hAnsi="Courier New"/>
          <w:sz w:val="32"/>
          <w:szCs w:val="21"/>
        </w:rPr>
        <w:tab/>
      </w:r>
      <w:r>
        <w:rPr>
          <w:rStyle w:val="12"/>
          <w:rFonts w:ascii="宋体" w:hAnsi="Courier New"/>
          <w:sz w:val="32"/>
          <w:szCs w:val="21"/>
        </w:rPr>
        <w:t>- 33 -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7.3演习</w:t>
      </w:r>
      <w:r>
        <w:rPr>
          <w:rStyle w:val="12"/>
          <w:rFonts w:ascii="宋体" w:hAnsi="Courier New"/>
          <w:sz w:val="32"/>
          <w:szCs w:val="21"/>
        </w:rPr>
        <w:tab/>
      </w:r>
      <w:r>
        <w:rPr>
          <w:rStyle w:val="12"/>
          <w:rFonts w:ascii="宋体" w:hAnsi="Courier New"/>
          <w:sz w:val="32"/>
          <w:szCs w:val="21"/>
        </w:rPr>
        <w:t>- 33 -</w:t>
      </w:r>
    </w:p>
    <w:p>
      <w:pPr>
        <w:pStyle w:val="26"/>
        <w:tabs>
          <w:tab w:val="right" w:leader="dot" w:pos="8844"/>
        </w:tabs>
        <w:rPr>
          <w:rStyle w:val="12"/>
          <w:rFonts w:ascii="宋体" w:hAnsi="Courier New"/>
          <w:sz w:val="32"/>
          <w:szCs w:val="21"/>
        </w:rPr>
      </w:pPr>
      <w:r>
        <w:rPr>
          <w:rStyle w:val="12"/>
          <w:rFonts w:ascii="方正黑体_GBK" w:hAnsi="方正黑体_GBK" w:eastAsia="方正黑体_GBK"/>
          <w:sz w:val="32"/>
          <w:szCs w:val="21"/>
        </w:rPr>
        <w:t>8附 则</w:t>
      </w:r>
      <w:r>
        <w:rPr>
          <w:rStyle w:val="12"/>
          <w:rFonts w:ascii="宋体" w:hAnsi="Courier New"/>
          <w:sz w:val="32"/>
          <w:szCs w:val="21"/>
        </w:rPr>
        <w:tab/>
      </w:r>
      <w:r>
        <w:rPr>
          <w:rStyle w:val="12"/>
          <w:rFonts w:ascii="宋体" w:hAnsi="Courier New"/>
          <w:sz w:val="32"/>
          <w:szCs w:val="21"/>
        </w:rPr>
        <w:t>- 33 -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8.1名词术语、缩写语和编码的定义与说明</w:t>
      </w:r>
      <w:r>
        <w:rPr>
          <w:rStyle w:val="12"/>
          <w:rFonts w:ascii="宋体" w:hAnsi="Courier New"/>
          <w:sz w:val="32"/>
          <w:szCs w:val="21"/>
        </w:rPr>
        <w:tab/>
      </w:r>
      <w:r>
        <w:rPr>
          <w:rStyle w:val="12"/>
          <w:rFonts w:ascii="宋体" w:hAnsi="Courier New"/>
          <w:sz w:val="32"/>
          <w:szCs w:val="21"/>
        </w:rPr>
        <w:t>- 33 -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8.2奖励与惩戒</w:t>
      </w:r>
      <w:r>
        <w:rPr>
          <w:rStyle w:val="12"/>
          <w:rFonts w:ascii="宋体" w:hAnsi="Courier New"/>
          <w:sz w:val="32"/>
          <w:szCs w:val="21"/>
        </w:rPr>
        <w:tab/>
      </w:r>
      <w:r>
        <w:rPr>
          <w:rStyle w:val="12"/>
          <w:rFonts w:ascii="宋体" w:hAnsi="Courier New"/>
          <w:sz w:val="32"/>
          <w:szCs w:val="21"/>
        </w:rPr>
        <w:t>- 34 -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8.3预案的制定、管理与解释</w:t>
      </w:r>
      <w:r>
        <w:rPr>
          <w:rStyle w:val="12"/>
          <w:rFonts w:ascii="宋体" w:hAnsi="Courier New"/>
          <w:sz w:val="32"/>
          <w:szCs w:val="21"/>
        </w:rPr>
        <w:tab/>
      </w:r>
      <w:r>
        <w:rPr>
          <w:rStyle w:val="12"/>
          <w:rFonts w:ascii="宋体" w:hAnsi="Courier New"/>
          <w:sz w:val="32"/>
          <w:szCs w:val="21"/>
        </w:rPr>
        <w:t>- 34 -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8.4预案公布与实施时间</w:t>
      </w:r>
      <w:r>
        <w:rPr>
          <w:rStyle w:val="12"/>
          <w:rFonts w:ascii="宋体" w:hAnsi="Courier New"/>
          <w:sz w:val="32"/>
          <w:szCs w:val="21"/>
        </w:rPr>
        <w:tab/>
      </w:r>
      <w:r>
        <w:rPr>
          <w:rStyle w:val="12"/>
          <w:rFonts w:ascii="宋体" w:hAnsi="Courier New"/>
          <w:sz w:val="32"/>
          <w:szCs w:val="21"/>
        </w:rPr>
        <w:t>- 34 -</w:t>
      </w:r>
    </w:p>
    <w:p>
      <w:pPr>
        <w:pStyle w:val="26"/>
        <w:tabs>
          <w:tab w:val="right" w:leader="dot" w:pos="8844"/>
        </w:tabs>
        <w:rPr>
          <w:rStyle w:val="12"/>
          <w:rFonts w:ascii="宋体" w:hAnsi="Courier New"/>
          <w:sz w:val="32"/>
          <w:szCs w:val="21"/>
        </w:rPr>
      </w:pPr>
      <w:r>
        <w:rPr>
          <w:rStyle w:val="12"/>
          <w:rFonts w:ascii="方正黑体_GBK" w:hAnsi="方正黑体_GBK" w:eastAsia="方正黑体_GBK"/>
          <w:sz w:val="32"/>
          <w:szCs w:val="21"/>
        </w:rPr>
        <w:t>9附 录</w:t>
      </w:r>
      <w:r>
        <w:rPr>
          <w:rStyle w:val="12"/>
          <w:rFonts w:ascii="宋体" w:hAnsi="Courier New"/>
          <w:sz w:val="32"/>
          <w:szCs w:val="21"/>
        </w:rPr>
        <w:tab/>
      </w:r>
      <w:r>
        <w:rPr>
          <w:rStyle w:val="12"/>
          <w:rFonts w:ascii="宋体" w:hAnsi="Courier New"/>
          <w:sz w:val="32"/>
          <w:szCs w:val="21"/>
        </w:rPr>
        <w:t>- 35 -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9.1地震灾情速报规范化格式文本见下表</w:t>
      </w:r>
      <w:r>
        <w:rPr>
          <w:rStyle w:val="12"/>
          <w:rFonts w:ascii="宋体" w:hAnsi="Courier New"/>
          <w:sz w:val="32"/>
          <w:szCs w:val="21"/>
        </w:rPr>
        <w:tab/>
      </w:r>
      <w:r>
        <w:rPr>
          <w:rStyle w:val="12"/>
          <w:rFonts w:ascii="宋体" w:hAnsi="Courier New"/>
          <w:sz w:val="32"/>
          <w:szCs w:val="21"/>
        </w:rPr>
        <w:t>- 35 -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9.2 地震应急专家组人员名单见下表</w:t>
      </w:r>
      <w:r>
        <w:rPr>
          <w:rStyle w:val="12"/>
          <w:rFonts w:ascii="宋体" w:hAnsi="Courier New"/>
          <w:sz w:val="32"/>
          <w:szCs w:val="21"/>
        </w:rPr>
        <w:tab/>
      </w:r>
      <w:r>
        <w:rPr>
          <w:rStyle w:val="12"/>
          <w:rFonts w:ascii="宋体" w:hAnsi="Courier New"/>
          <w:sz w:val="32"/>
          <w:szCs w:val="21"/>
        </w:rPr>
        <w:t>- 35 -</w:t>
      </w:r>
    </w:p>
    <w:p>
      <w:pPr>
        <w:pStyle w:val="33"/>
        <w:tabs>
          <w:tab w:val="right" w:leader="dot" w:pos="8844"/>
        </w:tabs>
        <w:ind w:left="412"/>
        <w:rPr>
          <w:rStyle w:val="12"/>
          <w:rFonts w:ascii="宋体" w:hAnsi="Courier New"/>
          <w:sz w:val="32"/>
          <w:szCs w:val="21"/>
        </w:rPr>
      </w:pPr>
      <w:r>
        <w:rPr>
          <w:rStyle w:val="12"/>
          <w:rFonts w:ascii="方正楷体_GBK" w:hAnsi="方正楷体_GBK" w:eastAsia="方正楷体_GBK"/>
          <w:sz w:val="32"/>
          <w:szCs w:val="21"/>
        </w:rPr>
        <w:t>9.3 区抗震救灾办震情值班电话</w:t>
      </w:r>
      <w:r>
        <w:rPr>
          <w:rStyle w:val="12"/>
          <w:rFonts w:ascii="宋体" w:hAnsi="Courier New"/>
          <w:sz w:val="32"/>
          <w:szCs w:val="21"/>
        </w:rPr>
        <w:tab/>
      </w:r>
      <w:r>
        <w:rPr>
          <w:rStyle w:val="12"/>
          <w:rFonts w:ascii="宋体" w:hAnsi="Courier New"/>
          <w:sz w:val="32"/>
          <w:szCs w:val="21"/>
        </w:rPr>
        <w:t>- 35 -</w:t>
      </w:r>
    </w:p>
    <w:p>
      <w:pPr>
        <w:pStyle w:val="33"/>
        <w:tabs>
          <w:tab w:val="right" w:leader="dot" w:pos="8844"/>
        </w:tabs>
        <w:ind w:left="412"/>
        <w:rPr>
          <w:rStyle w:val="12"/>
          <w:rFonts w:ascii="宋体" w:hAnsi="Courier New"/>
          <w:sz w:val="30"/>
          <w:szCs w:val="21"/>
        </w:rPr>
      </w:pPr>
      <w:r>
        <w:rPr>
          <w:rStyle w:val="12"/>
          <w:rFonts w:ascii="方正楷体_GBK" w:hAnsi="方正楷体_GBK" w:eastAsia="方正楷体_GBK"/>
          <w:sz w:val="32"/>
          <w:szCs w:val="21"/>
        </w:rPr>
        <w:t>9.4 巴南区突发地震灾害现场处置流程图</w:t>
      </w:r>
      <w:r>
        <w:rPr>
          <w:rStyle w:val="12"/>
          <w:rFonts w:ascii="宋体" w:hAnsi="Courier New"/>
          <w:sz w:val="32"/>
          <w:szCs w:val="21"/>
        </w:rPr>
        <w:tab/>
      </w:r>
      <w:r>
        <w:rPr>
          <w:rStyle w:val="12"/>
          <w:rFonts w:ascii="宋体" w:hAnsi="Courier New"/>
          <w:sz w:val="32"/>
          <w:szCs w:val="21"/>
        </w:rPr>
        <w:t>- 36 -</w:t>
      </w:r>
    </w:p>
    <w:p>
      <w:pPr>
        <w:pStyle w:val="31"/>
        <w:spacing w:line="700" w:lineRule="exact"/>
        <w:rPr>
          <w:rStyle w:val="12"/>
        </w:rPr>
      </w:pPr>
    </w:p>
    <w:p>
      <w:pPr>
        <w:pStyle w:val="31"/>
        <w:rPr>
          <w:rStyle w:val="12"/>
        </w:rPr>
      </w:pPr>
    </w:p>
    <w:p>
      <w:pPr>
        <w:pStyle w:val="31"/>
        <w:rPr>
          <w:rStyle w:val="12"/>
        </w:rPr>
      </w:pPr>
    </w:p>
    <w:p>
      <w:pPr>
        <w:pStyle w:val="31"/>
        <w:rPr>
          <w:rStyle w:val="12"/>
        </w:rPr>
      </w:pPr>
    </w:p>
    <w:p>
      <w:pPr>
        <w:pStyle w:val="31"/>
        <w:rPr>
          <w:rStyle w:val="12"/>
        </w:rPr>
      </w:pPr>
    </w:p>
    <w:p>
      <w:pPr>
        <w:pStyle w:val="31"/>
        <w:rPr>
          <w:rStyle w:val="12"/>
        </w:rPr>
      </w:pPr>
    </w:p>
    <w:p>
      <w:pPr>
        <w:pStyle w:val="31"/>
        <w:rPr>
          <w:rStyle w:val="12"/>
        </w:rPr>
      </w:pPr>
    </w:p>
    <w:p>
      <w:pPr>
        <w:pStyle w:val="31"/>
        <w:rPr>
          <w:rStyle w:val="12"/>
        </w:rPr>
      </w:pPr>
    </w:p>
    <w:p>
      <w:pPr>
        <w:pStyle w:val="31"/>
        <w:rPr>
          <w:rStyle w:val="12"/>
        </w:rPr>
      </w:pPr>
    </w:p>
    <w:p>
      <w:pPr>
        <w:pStyle w:val="31"/>
        <w:rPr>
          <w:rStyle w:val="12"/>
        </w:rPr>
      </w:pPr>
    </w:p>
    <w:p>
      <w:pPr>
        <w:pStyle w:val="31"/>
        <w:rPr>
          <w:rStyle w:val="12"/>
        </w:rPr>
      </w:pPr>
    </w:p>
    <w:p>
      <w:pPr>
        <w:pStyle w:val="31"/>
        <w:spacing w:line="720" w:lineRule="exact"/>
        <w:jc w:val="center"/>
        <w:rPr>
          <w:rStyle w:val="12"/>
          <w:rFonts w:ascii="方正黑体_GBK" w:hAnsi="方正黑体_GBK" w:eastAsia="方正黑体_GBK"/>
          <w:sz w:val="44"/>
        </w:rPr>
      </w:pPr>
      <w:r>
        <w:rPr>
          <w:rStyle w:val="12"/>
          <w:rFonts w:ascii="方正黑体_GBK" w:hAnsi="方正黑体_GBK" w:eastAsia="方正黑体_GBK"/>
          <w:sz w:val="44"/>
        </w:rPr>
        <w:t>前  言</w:t>
      </w:r>
    </w:p>
    <w:p>
      <w:pPr>
        <w:pStyle w:val="31"/>
        <w:spacing w:line="560" w:lineRule="exact"/>
        <w:ind w:firstLine="632" w:firstLineChars="200"/>
        <w:rPr>
          <w:rStyle w:val="12"/>
          <w:rFonts w:ascii="方正仿宋_GBK" w:hAnsi="方正仿宋_GBK" w:eastAsia="方正仿宋_GBK"/>
          <w:sz w:val="32"/>
        </w:rPr>
      </w:pPr>
    </w:p>
    <w:p>
      <w:pPr>
        <w:pStyle w:val="31"/>
        <w:spacing w:line="560" w:lineRule="exact"/>
        <w:ind w:firstLine="632" w:firstLineChars="200"/>
        <w:rPr>
          <w:rStyle w:val="12"/>
          <w:rFonts w:ascii="方正仿宋_GBK" w:hAnsi="方正仿宋_GBK" w:eastAsia="方正仿宋_GBK"/>
          <w:sz w:val="32"/>
        </w:rPr>
      </w:pPr>
      <w:r>
        <w:rPr>
          <w:rStyle w:val="12"/>
          <w:rFonts w:ascii="方正仿宋_GBK" w:hAnsi="方正仿宋_GBK" w:eastAsia="方正仿宋_GBK"/>
          <w:sz w:val="32"/>
        </w:rPr>
        <w:t>《重庆市巴南区突发地震灾害应急预案》作为《重庆市巴南区自然灾害专项应急预案》的单项案之一</w:t>
      </w:r>
      <w:r>
        <w:rPr>
          <w:rStyle w:val="12"/>
          <w:rFonts w:ascii="方正仿宋_GBK" w:hAnsi="方正仿宋_GBK" w:eastAsia="方正仿宋_GBK"/>
          <w:color w:val="auto"/>
          <w:sz w:val="32"/>
        </w:rPr>
        <w:t>，</w:t>
      </w:r>
      <w:r>
        <w:rPr>
          <w:rStyle w:val="12"/>
          <w:rFonts w:ascii="方正仿宋_GBK" w:hAnsi="方正仿宋_GBK" w:eastAsia="方正仿宋_GBK"/>
          <w:sz w:val="32"/>
        </w:rPr>
        <w:t>是《重庆市巴南区</w:t>
      </w:r>
      <w:r>
        <w:rPr>
          <w:rStyle w:val="12"/>
          <w:rFonts w:ascii="方正仿宋_GBK" w:hAnsi="方正仿宋_GBK" w:eastAsia="方正仿宋_GBK"/>
          <w:color w:val="000000"/>
          <w:sz w:val="32"/>
        </w:rPr>
        <w:t>突发事件</w:t>
      </w:r>
      <w:r>
        <w:rPr>
          <w:rStyle w:val="12"/>
          <w:rFonts w:ascii="方正仿宋_GBK" w:hAnsi="方正仿宋_GBK" w:eastAsia="方正仿宋_GBK"/>
          <w:sz w:val="32"/>
        </w:rPr>
        <w:t>综合应急预案》的重要组成部分，是我区处置突发地震灾害的主要依据。为确保我区在遇突发地震灾害时，能有序、高效地开展应急救援工作，最大限度地减少人员伤亡、减轻经济损失和社会影响，本预案根据修订后的《中华人民共和国防震减灾法》等法律法规的要求，在2013年10月印发的《重庆市巴南区突发地震灾害应急预案》基础上进行修订，进一步对我区地震灾害应急管理和处置进行了规范，明确了地震灾害应急指挥体系和区政府有关部门的职责，明确了建立我区地震灾害预防预警机制、应急响应、后期处置、保障措施等内容。</w:t>
      </w:r>
    </w:p>
    <w:p>
      <w:pPr>
        <w:pStyle w:val="31"/>
        <w:spacing w:line="560" w:lineRule="exact"/>
        <w:ind w:firstLine="632" w:firstLineChars="200"/>
        <w:rPr>
          <w:rStyle w:val="12"/>
          <w:rFonts w:ascii="方正仿宋_GBK" w:hAnsi="方正仿宋_GBK" w:eastAsia="方正仿宋_GBK"/>
          <w:sz w:val="32"/>
        </w:rPr>
        <w:sectPr>
          <w:headerReference r:id="rId3" w:type="default"/>
          <w:footerReference r:id="rId5" w:type="default"/>
          <w:headerReference r:id="rId4" w:type="even"/>
          <w:footerReference r:id="rId6" w:type="even"/>
          <w:pgSz w:w="11906" w:h="16838"/>
          <w:pgMar w:top="2098" w:right="1474" w:bottom="1984" w:left="1588" w:header="1418" w:footer="1361" w:gutter="0"/>
          <w:pgNumType w:fmt="numberInDash"/>
          <w:cols w:space="425" w:num="1"/>
          <w:docGrid w:type="linesAndChars" w:linePitch="579" w:charSpace="-849"/>
        </w:sectPr>
      </w:pPr>
      <w:r>
        <w:rPr>
          <w:rStyle w:val="12"/>
          <w:rFonts w:ascii="方正仿宋_GBK" w:hAnsi="方正仿宋_GBK" w:eastAsia="方正仿宋_GBK"/>
          <w:sz w:val="32"/>
        </w:rPr>
        <w:t>本预案分为总则、组织机构与职责、预防和预警机制、应急响应、后期处置、保障措施、宣传培训和演习、附则、附录等9方面的内容。各镇人民政府、街道办事处、区政府有关部门、区属事业单位、区属中型以上（国有、集体、民办）企业单位和商场（超市）、在区的中央和市属企事业单位要按照本预案的要求，认真做好突发地震灾害应急准备和处置工作，及时修订上报本级预案。</w:t>
      </w:r>
    </w:p>
    <w:p>
      <w:pPr>
        <w:pStyle w:val="31"/>
        <w:spacing w:line="560" w:lineRule="exact"/>
        <w:ind w:firstLine="643" w:firstLineChars="200"/>
        <w:rPr>
          <w:rStyle w:val="12"/>
          <w:rFonts w:ascii="方正黑体_GBK" w:hAnsi="方正黑体_GBK" w:eastAsia="方正黑体_GBK" w:cs="Courier New"/>
          <w:b/>
          <w:bCs/>
          <w:sz w:val="32"/>
        </w:rPr>
      </w:pPr>
      <w:r>
        <w:rPr>
          <w:rStyle w:val="12"/>
          <w:rFonts w:ascii="方正黑体_GBK" w:hAnsi="方正黑体_GBK" w:eastAsia="方正黑体_GBK" w:cs="Courier New"/>
          <w:b/>
          <w:bCs/>
          <w:sz w:val="32"/>
        </w:rPr>
        <w:t>1总则</w:t>
      </w:r>
    </w:p>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1.1概述</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1.1.1地震构造背景及震害特点</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重庆市是国务院确定的地震重点监视防御城市，巴南区位于重庆市主城主城区南部、长江三峡库区库尾，存在构造地震和水库诱发地震背景。辖区内有四条地震逆断层活动通过，主要受华蓥山基底断裂和七曜山—金佛山基底断裂的影响。辖区地震具有震源浅、烈度高，易导致小震大灾的特点。</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1.1.2编制目的</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为了增强应对地震灾害的快速反应能力，保证地震应急工作快速启动、高效有序进行，最大限度地减少地震及其次生灾害造成的人员伤亡和经济损失。</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1.1.3编制依据</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主要依据《中华人民共和国防震减灾法》、《破坏性地震应急条例》、《重庆市人民政府突发公共事件总体应急预案》、《重庆市突发自然灾害应急分预案》、《重庆市巴南区突发事件综合应急预案》、《重庆市巴南区突发自然灾害应急专项预案》、《重庆市巴南区人民政府办公室关于印发区突发事件应急预案管理办法的通知》（巴南府办发〔2012〕226号）等法律法规和规范性文件，结合我区实际，制定本预案。</w:t>
      </w:r>
    </w:p>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1.2适用范围</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本预案是《重庆市巴南区突发事件综合应急预案》和《重庆市巴南区突发自然灾害专项应急预案》的组成部分，适用于本区行政区域内发生地震灾害和其它地震事件的应急处置。</w:t>
      </w:r>
    </w:p>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1.3工作原则</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快速反应，先期处置原则。地震灾害发生后，有关镇人民政府、街道办事处、管委办立即按照预案实施地震应急，处置本行政区域内地震灾害。</w:t>
      </w:r>
    </w:p>
    <w:p>
      <w:pPr>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szCs w:val="21"/>
        </w:rPr>
        <w:t>分级响应、统一领导原则。区人民政府是处置我区境内较大和一般地震灾害事件的主体。根据应急响应级别视地震应急请求上级抗震救灾指挥部的支持。</w:t>
      </w:r>
      <w:r>
        <w:rPr>
          <w:rStyle w:val="12"/>
          <w:rFonts w:ascii="方正仿宋_GBK" w:hAnsi="方正仿宋_GBK" w:eastAsia="方正仿宋_GBK"/>
          <w:sz w:val="32"/>
        </w:rPr>
        <w:t>区政府有关部门和单位按照职责分工密切配合、信息共享、资源互通、协同行动。</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党政同责、全民参与原则。加强党委领导核心作用、发挥政府主导作用、军地协同作用，鼓励和支持社会各方面参与，全面提高地震应急处置能力</w:t>
      </w:r>
    </w:p>
    <w:p>
      <w:pPr>
        <w:pStyle w:val="10"/>
        <w:spacing w:before="0" w:after="0" w:line="560" w:lineRule="exact"/>
        <w:ind w:firstLine="640" w:firstLineChars="200"/>
        <w:rPr>
          <w:rStyle w:val="12"/>
          <w:rFonts w:ascii="方正黑体_GBK" w:hAnsi="方正黑体_GBK" w:eastAsia="方正黑体_GBK"/>
          <w:b w:val="0"/>
          <w:bCs w:val="0"/>
          <w:sz w:val="32"/>
        </w:rPr>
      </w:pPr>
      <w:r>
        <w:rPr>
          <w:rStyle w:val="12"/>
          <w:rFonts w:ascii="方正黑体_GBK" w:hAnsi="方正黑体_GBK" w:eastAsia="方正黑体_GBK"/>
          <w:b w:val="0"/>
          <w:bCs w:val="0"/>
          <w:sz w:val="32"/>
        </w:rPr>
        <w:t>2组织指挥体系及职责</w:t>
      </w:r>
    </w:p>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2.1组织指挥体系的组成</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2.1.1区抗震救灾指挥部组成</w:t>
      </w:r>
    </w:p>
    <w:p>
      <w:pPr>
        <w:spacing w:line="560" w:lineRule="exact"/>
        <w:ind w:firstLine="640" w:firstLineChars="200"/>
        <w:rPr>
          <w:rStyle w:val="12"/>
          <w:rFonts w:ascii="方正仿宋_GBK" w:hAnsi="方正仿宋_GBK" w:eastAsia="方正仿宋_GBK"/>
          <w:kern w:val="0"/>
          <w:sz w:val="32"/>
          <w:szCs w:val="32"/>
        </w:rPr>
      </w:pPr>
      <w:r>
        <w:rPr>
          <w:rStyle w:val="12"/>
          <w:rFonts w:ascii="方正仿宋_GBK" w:hAnsi="方正仿宋_GBK" w:eastAsia="方正仿宋_GBK"/>
          <w:sz w:val="32"/>
        </w:rPr>
        <w:t>在区减灾委领导下，成立</w:t>
      </w:r>
      <w:r>
        <w:rPr>
          <w:rStyle w:val="12"/>
          <w:rFonts w:ascii="方正仿宋_GBK" w:hAnsi="方正仿宋_GBK" w:eastAsia="方正仿宋_GBK"/>
          <w:kern w:val="0"/>
          <w:sz w:val="32"/>
          <w:szCs w:val="32"/>
        </w:rPr>
        <w:t>区抗震救灾和地质灾害防治救援指挥部</w:t>
      </w:r>
      <w:r>
        <w:rPr>
          <w:rStyle w:val="12"/>
          <w:rFonts w:ascii="方正仿宋_GBK" w:hAnsi="方正仿宋_GBK" w:eastAsia="方正仿宋_GBK"/>
          <w:sz w:val="32"/>
        </w:rPr>
        <w:t>，统一领导、指挥和协调地震与地质灾害应急救援工作。由区政府分管领导担任指挥长，</w:t>
      </w:r>
      <w:r>
        <w:rPr>
          <w:rStyle w:val="12"/>
          <w:rFonts w:ascii="方正仿宋_GBK" w:hAnsi="方正仿宋_GBK" w:eastAsia="方正仿宋_GBK"/>
          <w:kern w:val="0"/>
          <w:sz w:val="32"/>
          <w:szCs w:val="32"/>
        </w:rPr>
        <w:t>区人武部部长、</w:t>
      </w:r>
      <w:r>
        <w:rPr>
          <w:rStyle w:val="12"/>
          <w:rFonts w:ascii="方正仿宋_GBK" w:hAnsi="方正仿宋_GBK" w:eastAsia="方正仿宋_GBK"/>
          <w:sz w:val="32"/>
        </w:rPr>
        <w:t>区政府办副主任、区应急局局长、</w:t>
      </w:r>
      <w:r>
        <w:rPr>
          <w:rStyle w:val="12"/>
          <w:rFonts w:ascii="方正仿宋_GBK" w:hAnsi="方正仿宋_GBK" w:eastAsia="方正仿宋_GBK"/>
          <w:kern w:val="0"/>
          <w:sz w:val="32"/>
          <w:szCs w:val="32"/>
        </w:rPr>
        <w:t>区规划自然资源局局长、安能集团重庆公司负责人</w:t>
      </w:r>
      <w:r>
        <w:rPr>
          <w:rStyle w:val="12"/>
          <w:rFonts w:ascii="方正仿宋_GBK" w:hAnsi="方正仿宋_GBK" w:eastAsia="方正仿宋_GBK"/>
          <w:sz w:val="32"/>
        </w:rPr>
        <w:t>担任副指挥长；成员单位</w:t>
      </w:r>
      <w:r>
        <w:rPr>
          <w:rStyle w:val="12"/>
          <w:rFonts w:ascii="方正仿宋_GBK" w:hAnsi="方正仿宋_GBK" w:eastAsia="方正仿宋_GBK"/>
          <w:kern w:val="0"/>
          <w:sz w:val="32"/>
          <w:szCs w:val="32"/>
        </w:rPr>
        <w:t>区人武部、区委宣传部、区委网信办、区发展改革委、区教委、区科技局、区经济信息委、区司法局、区财政局、区生态环境局、区住房城乡建委、区城管局、区交通局、区水利局、区民政局、区农业农村委、区商务委、区文化旅游委、区卫生健康委、区应急局、区金融发展中心、团区委、区红十字会、区公安分局、区规划自然资源局、区气象局、巴南海事处、区消防救援支队、武警重庆总队机动支队、重庆陆军预备役后勤保障旅、安能集团重庆公司、国网重庆南岸供电公司巴南客服中心、渝南自来水公司、巴南天然气公司、凯源天然气巴南分公司、中国电信巴南分公司、中国移动巴南分公司、中国联通巴南分公司分管负责人。</w:t>
      </w:r>
    </w:p>
    <w:p>
      <w:pPr>
        <w:spacing w:line="560" w:lineRule="exact"/>
        <w:ind w:firstLine="640" w:firstLineChars="200"/>
        <w:rPr>
          <w:rStyle w:val="12"/>
          <w:rFonts w:ascii="方正仿宋_GBK" w:hAnsi="方正仿宋_GBK" w:eastAsia="方正仿宋_GBK"/>
          <w:kern w:val="0"/>
          <w:sz w:val="32"/>
          <w:szCs w:val="32"/>
        </w:rPr>
      </w:pPr>
      <w:r>
        <w:rPr>
          <w:rStyle w:val="12"/>
          <w:rFonts w:ascii="方正仿宋_GBK" w:hAnsi="方正仿宋_GBK" w:eastAsia="方正仿宋_GBK"/>
          <w:kern w:val="0"/>
          <w:sz w:val="32"/>
          <w:szCs w:val="32"/>
        </w:rPr>
        <w:t>指挥部办公室设在区应急局，承担指挥部日常工作。由区应急局局长兼任办公室主任，区应急局、区规划自然资源局、区消防救援支队、安能集团重庆公司分管负责人兼任办公室副主任。</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color w:val="000000"/>
          <w:sz w:val="32"/>
        </w:rPr>
        <w:t>2.1.2</w:t>
      </w:r>
      <w:r>
        <w:rPr>
          <w:rStyle w:val="12"/>
          <w:rFonts w:ascii="方正仿宋_GBK" w:hAnsi="方正仿宋_GBK" w:eastAsia="方正仿宋_GBK"/>
          <w:sz w:val="32"/>
        </w:rPr>
        <w:t>区抗震救灾与地质灾害指挥部的组成</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指挥部由综合协调组、现场救援组、医疗救护组、安全保卫组、善后处置组、后勤保障组、灾情调查组、新闻报道组八个工作组组成。指挥部可根据实际工作需要，抽调涉及相关部门人员。</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2.1.3各工作组的组成</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（1）综合协调组成员单位：区应急局牵头、地震事发地政府或街道办事处等单位参加。</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（2）现场救援组成员单位：区应急局牵头、区消防救援支队、区武警中队、民兵预备役部队和事发地镇街等参加。</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（3）医疗救护组成员单位：</w:t>
      </w:r>
      <w:r>
        <w:rPr>
          <w:rStyle w:val="12"/>
          <w:rFonts w:hint="eastAsia" w:ascii="方正仿宋_GBK" w:hAnsi="方正仿宋_GBK" w:eastAsia="方正仿宋_GBK"/>
          <w:sz w:val="32"/>
          <w:lang w:eastAsia="zh-CN"/>
        </w:rPr>
        <w:t>区卫生健康委</w:t>
      </w:r>
      <w:r>
        <w:rPr>
          <w:rStyle w:val="12"/>
          <w:rFonts w:ascii="方正仿宋_GBK" w:hAnsi="方正仿宋_GBK" w:eastAsia="方正仿宋_GBK"/>
          <w:sz w:val="32"/>
        </w:rPr>
        <w:t>牵头，医疗专家组、有关单位和发震地镇街参加。</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（4）安全保卫组成员单位：区公安分局牵头，区交通局等单位和事发地镇街等参加。</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（5）善后处置组成员单位：事发地镇街牵头，区公安分局、区应急局等单位参加。</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（6）后勤保障组成员单位：事发地镇街牵头，区商务委、区应急局、区交通局等单位参加。</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color w:val="000000"/>
          <w:sz w:val="32"/>
        </w:rPr>
        <w:t>（7）</w:t>
      </w:r>
      <w:r>
        <w:rPr>
          <w:rStyle w:val="12"/>
          <w:rFonts w:ascii="方正仿宋_GBK" w:hAnsi="方正仿宋_GBK" w:eastAsia="方正仿宋_GBK"/>
          <w:sz w:val="32"/>
        </w:rPr>
        <w:t>灾情评估组成员单位：事发地镇街、区应急局牵头，区减灾委灾害专家组参加。</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（8）新闻报道组成员单位：区委宣传部（区政府新闻办）牵头，区融媒体中心等单位参加。</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以上各工作组设组长、副组长各1名，组长由牵头单位主要负责人担任，负责本组成员单位的联络、组织、指挥工作。</w:t>
      </w:r>
    </w:p>
    <w:p>
      <w:pPr>
        <w:pStyle w:val="31"/>
        <w:spacing w:line="560" w:lineRule="exact"/>
        <w:ind w:firstLine="640" w:firstLineChars="200"/>
        <w:rPr>
          <w:rStyle w:val="12"/>
          <w:rFonts w:ascii="方正仿宋_GBK" w:hAnsi="方正仿宋_GBK" w:eastAsia="方正仿宋_GBK"/>
          <w:color w:val="000000"/>
          <w:sz w:val="32"/>
        </w:rPr>
      </w:pPr>
      <w:r>
        <w:rPr>
          <w:rStyle w:val="12"/>
          <w:rFonts w:ascii="方正仿宋_GBK" w:hAnsi="方正仿宋_GBK" w:eastAsia="方正仿宋_GBK"/>
          <w:color w:val="000000"/>
          <w:sz w:val="32"/>
        </w:rPr>
        <w:t>2.1.4镇街和区直机关、企事业单位抗震救灾指挥机构的组成</w:t>
      </w:r>
    </w:p>
    <w:p>
      <w:pPr>
        <w:pStyle w:val="31"/>
        <w:spacing w:line="560" w:lineRule="exact"/>
        <w:ind w:firstLine="640" w:firstLineChars="200"/>
        <w:rPr>
          <w:rStyle w:val="12"/>
          <w:rFonts w:ascii="方正仿宋_GBK" w:hAnsi="方正仿宋_GBK" w:eastAsia="方正仿宋_GBK"/>
          <w:color w:val="000000"/>
          <w:sz w:val="32"/>
        </w:rPr>
      </w:pPr>
      <w:r>
        <w:rPr>
          <w:rStyle w:val="12"/>
          <w:rFonts w:ascii="方正仿宋_GBK" w:hAnsi="方正仿宋_GBK" w:eastAsia="方正仿宋_GBK"/>
          <w:color w:val="000000"/>
          <w:sz w:val="32"/>
        </w:rPr>
        <w:t>发生地震灾害，镇街和区直机关、企事业单位应分别成立本级抗震救灾指挥部或领导小组。其编组参照区地震应急组织机构设置。</w:t>
      </w:r>
    </w:p>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2.2组织指挥体系的职责</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2.2.1区抗震救灾与地质灾害救援指挥部职责</w:t>
      </w:r>
    </w:p>
    <w:p>
      <w:pPr>
        <w:spacing w:line="560" w:lineRule="exact"/>
        <w:ind w:firstLine="640" w:firstLineChars="200"/>
        <w:rPr>
          <w:rStyle w:val="12"/>
          <w:rFonts w:ascii="方正仿宋_GBK" w:hAnsi="方正仿宋_GBK" w:eastAsia="方正仿宋_GBK"/>
          <w:kern w:val="0"/>
          <w:sz w:val="32"/>
          <w:szCs w:val="32"/>
        </w:rPr>
      </w:pPr>
      <w:r>
        <w:rPr>
          <w:rStyle w:val="12"/>
          <w:rFonts w:ascii="方正仿宋_GBK" w:hAnsi="方正仿宋_GBK" w:eastAsia="方正仿宋_GBK"/>
          <w:kern w:val="0"/>
          <w:sz w:val="32"/>
          <w:szCs w:val="32"/>
        </w:rPr>
        <w:t>贯彻落实中央和市委、市政府关于地震、地质灾害工作的决策部署和区委、区政府工作要求；指导和检查全区地震、地质灾害应急预案体系建设和应急指挥体系建设；指导和检查全区地震、地质灾害防治工作、应急准备工作和抗震救灾工作；建立完善信息共享、协作联动机制，建立与部队之间的工作协同制度；负责启动区级突发地质灾害和地震应急响应，研究制定应急处置措施；组织、指挥、协调各级抢险救援力量，做好地震、地质灾害应急救援工作；收集、掌握地质灾害有关信息，发布突发地质灾害灾情（险情）和地震信息，向区政府报告工作信息和应急处置情况；指导协调区级有关部门和有关镇街开展抗震救灾、灾后恢复与重建工作。</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2.2.2区抗震救灾与地质灾害救援指挥部</w:t>
      </w:r>
      <w:r>
        <w:rPr>
          <w:rStyle w:val="12"/>
          <w:rFonts w:hint="eastAsia" w:ascii="方正仿宋_GBK" w:hAnsi="方正仿宋_GBK" w:eastAsia="方正仿宋_GBK"/>
          <w:sz w:val="32"/>
          <w:lang w:eastAsia="zh-CN"/>
        </w:rPr>
        <w:t>办公室</w:t>
      </w:r>
      <w:r>
        <w:rPr>
          <w:rStyle w:val="12"/>
          <w:rFonts w:ascii="方正仿宋_GBK" w:hAnsi="方正仿宋_GBK" w:eastAsia="方正仿宋_GBK"/>
          <w:sz w:val="32"/>
        </w:rPr>
        <w:t>职责</w:t>
      </w:r>
    </w:p>
    <w:p>
      <w:pPr>
        <w:spacing w:line="560" w:lineRule="exact"/>
        <w:ind w:firstLine="640" w:firstLineChars="200"/>
        <w:rPr>
          <w:rStyle w:val="12"/>
          <w:rFonts w:ascii="方正仿宋_GBK" w:hAnsi="方正仿宋_GBK" w:eastAsia="方正仿宋_GBK"/>
          <w:kern w:val="0"/>
          <w:sz w:val="32"/>
          <w:szCs w:val="32"/>
        </w:rPr>
      </w:pPr>
      <w:r>
        <w:rPr>
          <w:rStyle w:val="12"/>
          <w:rFonts w:ascii="方正仿宋_GBK" w:hAnsi="方正仿宋_GBK" w:eastAsia="方正仿宋_GBK"/>
          <w:kern w:val="0"/>
          <w:sz w:val="32"/>
          <w:szCs w:val="32"/>
        </w:rPr>
        <w:t>负责指挥部会议筹备、组织和会务工作，督促落实区抗震救灾和地质灾害防治救援指挥部的决定和指示，定期组织召开抗震救灾和地质灾害防治工作联席会议；负责防震减灾规划编制管理、组织实施，承担地震灾害综合防御工作；组织编制《巴南区地震应急预案》《巴南区地质灾害应急预案》，指导地质灾害气象风险预报、业务培训和科普宣传；参与地震和地质灾害救援指挥决策，负责提出各类应急救援队伍和应急救援</w:t>
      </w:r>
      <w:r>
        <w:rPr>
          <w:rStyle w:val="12"/>
          <w:rFonts w:hint="eastAsia" w:ascii="方正仿宋_GBK" w:hAnsi="方正仿宋_GBK" w:eastAsia="方正仿宋_GBK"/>
          <w:kern w:val="0"/>
          <w:sz w:val="32"/>
          <w:szCs w:val="32"/>
          <w:lang w:val="en-US" w:eastAsia="zh-CN"/>
        </w:rPr>
        <w:t>物资</w:t>
      </w:r>
      <w:r>
        <w:rPr>
          <w:rStyle w:val="12"/>
          <w:rFonts w:ascii="方正仿宋_GBK" w:hAnsi="方正仿宋_GBK" w:eastAsia="方正仿宋_GBK"/>
          <w:kern w:val="0"/>
          <w:sz w:val="32"/>
          <w:szCs w:val="32"/>
        </w:rPr>
        <w:t>等资源的调度建议；适时组织地质灾害防治专家分析灾害发展趋势，评估灾害损失及影响情况，及时汇总、上报灾情险情动态、应急处置等情况，向指挥部成员单位和有关部门及时通报；协调、监督和指导各镇街和区级相关部门做好抗震救灾、地质灾害防治和应急处置工作；完成指挥部交办的其他任务。</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2.2.3工作组职责</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各工作组在区抗震救灾办的统一组织指挥下，负责对本组成员单位的联络、组织、指挥工作，并按照分工组织完成好地震应急与救灾工作的各项任务。其具体职责是：</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2.2.3.1综合协调组职责：组织相关部门和单位赶赴现场，传达指挥部领导的指示，报告灾害应急处理情况；协调有关抢险救援工作；负责信息的收集、汇总及上报工作。做好防震减灾宣传教育，对地震谣言、误传事件予以平息、澄清。</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2.2.3.2现场救援组职责：确定抢险救援方案，实施抢险救援，督促各部门成立救灾队伍；组织、备足抢险救灾物资和器材；规划好群众疏散路线和地点，组织人员有序疏散，负责交通管制，控制灾害现场，确保施救人员安全。</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2.2.3.3医疗救护组职责：组织有关医疗单位对伤员及时实施救治，尽最大努力减少伤亡。</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2.2.3.4安全保卫组职责：负责警戒、控制震灾现场及周边地区交通，组织人员有序疏散；对重点区域、地点、场所、人群、物资设备的防范保护，维护现场秩序，严厉打击趁火打劫、造谣、惑众或制造事端的各类犯罪活动。</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（1）在临震应急期或震后应急期，要强化交通管理，实行交通运输统一调度，加强对灾区交通出入口的管制，优先保障指挥、救援人员、救灾物资、药品和伤员等的通行和灾民的疏散。</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（2）在震后应急期，要立即派出专业抢险队，采取各种有效措施，尽快疏通、修复灾区被损毁、堵塞的道路、桥梁，保证应急物资和人员进出畅通。</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2.2.3.5善后处理组职责：负责对受灾群众实施救助、安抚，妥善安置受灾群众，维护社会稳定，负责做好保险理赔工作。</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 xml:space="preserve">2.2.3.6后勤保障组职责：负责抢险救援及灾情调查工作人员的食宿等后勤服务，提供必要的办公用品和交通、通信工具以及抢险救援器材与物资、通信、水电保障。 </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2.2.3.7灾情调查组职责：全面负责地震灾情调查工作，核实财产损失和人员伤亡情况，并写出灾情调查报告，送综合协调组报区委、区政府及市政府及市应急局、市地震局。</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2.2.3.8新闻报道组职责：负责灾害新闻的采集、编写、发布，协调新闻媒体及时报道震灾救援动态和进展情况。</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2.2.4镇街</w:t>
      </w:r>
      <w:r>
        <w:rPr>
          <w:rStyle w:val="12"/>
          <w:rFonts w:ascii="方正仿宋_GBK" w:hAnsi="方正仿宋_GBK" w:eastAsia="方正仿宋_GBK"/>
          <w:color w:val="000000"/>
          <w:sz w:val="32"/>
        </w:rPr>
        <w:t>和区级相关部门、企事业单位</w:t>
      </w:r>
      <w:r>
        <w:rPr>
          <w:rStyle w:val="12"/>
          <w:rFonts w:ascii="方正仿宋_GBK" w:hAnsi="方正仿宋_GBK" w:eastAsia="方正仿宋_GBK"/>
          <w:sz w:val="32"/>
        </w:rPr>
        <w:t>抗震救灾指挥机构的职责</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各镇街</w:t>
      </w:r>
      <w:r>
        <w:rPr>
          <w:rStyle w:val="12"/>
          <w:rFonts w:ascii="方正仿宋_GBK" w:hAnsi="方正仿宋_GBK" w:eastAsia="方正仿宋_GBK"/>
          <w:color w:val="000000"/>
          <w:sz w:val="32"/>
        </w:rPr>
        <w:t>和区级相关部门、企事业单位要组织</w:t>
      </w:r>
      <w:r>
        <w:rPr>
          <w:rStyle w:val="12"/>
          <w:rFonts w:ascii="方正仿宋_GBK" w:hAnsi="方正仿宋_GBK" w:eastAsia="方正仿宋_GBK"/>
          <w:sz w:val="32"/>
        </w:rPr>
        <w:t>成立抗震救灾领导和办事机构，在区抗震救灾和地质灾害防治救援指挥部的统一领导下，按照属地管理和分级管理的原则，制定本地区、本部门和单位的应急预案。在区抗震救灾办的指挥、协调和调度下，参加抗震救灾统一行动。</w:t>
      </w:r>
    </w:p>
    <w:p>
      <w:pPr>
        <w:pStyle w:val="10"/>
        <w:spacing w:before="0" w:after="0" w:line="560" w:lineRule="exact"/>
        <w:ind w:firstLine="640" w:firstLineChars="200"/>
        <w:rPr>
          <w:rStyle w:val="12"/>
          <w:rFonts w:ascii="方正黑体_GBK" w:hAnsi="方正黑体_GBK" w:eastAsia="方正黑体_GBK"/>
          <w:b w:val="0"/>
          <w:bCs w:val="0"/>
          <w:sz w:val="32"/>
        </w:rPr>
      </w:pPr>
      <w:r>
        <w:rPr>
          <w:rStyle w:val="12"/>
          <w:rFonts w:ascii="方正黑体_GBK" w:hAnsi="方正黑体_GBK" w:eastAsia="方正黑体_GBK"/>
          <w:b w:val="0"/>
          <w:bCs w:val="0"/>
          <w:sz w:val="32"/>
        </w:rPr>
        <w:t>3预防和预警机制</w:t>
      </w:r>
    </w:p>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3.1监测预防与报告</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各地震监测台站对地震监测信息进行检测、传递、分析、处理、存贮和报送；群测点观测地震宏观异常情况并及时上报。区应急局对全区各类地震观测信息进行接收、质量监控、存储、常规分析处理，进行震情跟踪。区内各地震监测站见下表。</w:t>
      </w:r>
    </w:p>
    <w:p>
      <w:pPr>
        <w:pStyle w:val="31"/>
        <w:spacing w:line="54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区内各地震监测站站名表</w:t>
      </w:r>
    </w:p>
    <w:tbl>
      <w:tblPr>
        <w:tblStyle w:val="9"/>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12"/>
        <w:gridCol w:w="6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8" w:hRule="atLeast"/>
          <w:jc w:val="center"/>
        </w:trPr>
        <w:tc>
          <w:tcPr>
            <w:tcW w:w="2012" w:type="dxa"/>
            <w:vMerge w:val="restart"/>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sz w:val="21"/>
                <w:szCs w:val="21"/>
              </w:rPr>
            </w:pPr>
            <w:r>
              <w:rPr>
                <w:rStyle w:val="12"/>
                <w:rFonts w:hint="eastAsia" w:asciiTheme="minorEastAsia" w:hAnsiTheme="minorEastAsia" w:eastAsiaTheme="minorEastAsia" w:cstheme="minorEastAsia"/>
                <w:sz w:val="21"/>
                <w:szCs w:val="21"/>
              </w:rPr>
              <w:t>地震监测站站名</w:t>
            </w:r>
          </w:p>
        </w:tc>
        <w:tc>
          <w:tcPr>
            <w:tcW w:w="6510"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sz w:val="21"/>
                <w:szCs w:val="21"/>
              </w:rPr>
            </w:pPr>
            <w:r>
              <w:rPr>
                <w:rStyle w:val="12"/>
                <w:rFonts w:hint="eastAsia" w:asciiTheme="minorEastAsia" w:hAnsiTheme="minorEastAsia" w:eastAsiaTheme="minorEastAsia" w:cstheme="minorEastAsia"/>
                <w:sz w:val="21"/>
                <w:szCs w:val="21"/>
              </w:rPr>
              <w:t>南泉地震监测站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8" w:hRule="atLeast"/>
          <w:jc w:val="center"/>
        </w:trPr>
        <w:tc>
          <w:tcPr>
            <w:tcW w:w="2012" w:type="dxa"/>
            <w:vMerge w:val="continue"/>
            <w:tcBorders>
              <w:top w:val="single" w:color="000000" w:sz="4" w:space="0"/>
              <w:left w:val="single" w:color="000000" w:sz="4" w:space="0"/>
              <w:bottom w:val="single" w:color="000000" w:sz="4" w:space="0"/>
              <w:right w:val="single" w:color="000000" w:sz="4" w:space="0"/>
            </w:tcBorders>
            <w:vAlign w:val="center"/>
          </w:tcPr>
          <w:p>
            <w:pPr>
              <w:pStyle w:val="31"/>
              <w:rPr>
                <w:rStyle w:val="12"/>
                <w:rFonts w:hint="eastAsia" w:asciiTheme="minorEastAsia" w:hAnsiTheme="minorEastAsia" w:eastAsiaTheme="minorEastAsia" w:cstheme="minorEastAsia"/>
                <w:sz w:val="21"/>
                <w:szCs w:val="21"/>
              </w:rPr>
            </w:pPr>
          </w:p>
        </w:tc>
        <w:tc>
          <w:tcPr>
            <w:tcW w:w="6510"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sz w:val="21"/>
                <w:szCs w:val="21"/>
              </w:rPr>
            </w:pPr>
            <w:r>
              <w:rPr>
                <w:rStyle w:val="12"/>
                <w:rFonts w:hint="eastAsia" w:asciiTheme="minorEastAsia" w:hAnsiTheme="minorEastAsia" w:eastAsiaTheme="minorEastAsia" w:cstheme="minorEastAsia"/>
                <w:sz w:val="21"/>
                <w:szCs w:val="21"/>
              </w:rPr>
              <w:t>石龙地震监测站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8" w:hRule="atLeast"/>
          <w:jc w:val="center"/>
        </w:trPr>
        <w:tc>
          <w:tcPr>
            <w:tcW w:w="2012" w:type="dxa"/>
            <w:vMerge w:val="continue"/>
            <w:tcBorders>
              <w:top w:val="single" w:color="000000" w:sz="4" w:space="0"/>
              <w:left w:val="single" w:color="000000" w:sz="4" w:space="0"/>
              <w:bottom w:val="single" w:color="000000" w:sz="4" w:space="0"/>
              <w:right w:val="single" w:color="000000" w:sz="4" w:space="0"/>
            </w:tcBorders>
            <w:vAlign w:val="center"/>
          </w:tcPr>
          <w:p>
            <w:pPr>
              <w:pStyle w:val="31"/>
              <w:rPr>
                <w:rStyle w:val="12"/>
                <w:rFonts w:hint="eastAsia" w:asciiTheme="minorEastAsia" w:hAnsiTheme="minorEastAsia" w:eastAsiaTheme="minorEastAsia" w:cstheme="minorEastAsia"/>
                <w:sz w:val="21"/>
                <w:szCs w:val="21"/>
              </w:rPr>
            </w:pPr>
          </w:p>
        </w:tc>
        <w:tc>
          <w:tcPr>
            <w:tcW w:w="6510"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sz w:val="21"/>
                <w:szCs w:val="21"/>
              </w:rPr>
            </w:pPr>
            <w:r>
              <w:rPr>
                <w:rStyle w:val="12"/>
                <w:rFonts w:hint="eastAsia" w:asciiTheme="minorEastAsia" w:hAnsiTheme="minorEastAsia" w:eastAsiaTheme="minorEastAsia" w:cstheme="minorEastAsia"/>
                <w:sz w:val="21"/>
                <w:szCs w:val="21"/>
              </w:rPr>
              <w:t>安澜地下流体监测站</w:t>
            </w:r>
          </w:p>
        </w:tc>
      </w:tr>
    </w:tbl>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3.2接警与预警</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在短期地震预报的基础上，区应急局组织震情跟踪，提出临震预测意见，报告和区自然灾害应急总指挥部，并决定发布临震预报，宣布预报区进入临震应急期。预报区所在的镇街人民政府采取应急防御措施，主要内容是：加强震情监视，随时报告震情变化；根据震情发展和建筑物抗震能力以及周围工程设施情况，发布避震通知，必要时组织避震疏散；要求有关部门对生命线工程和次生灾害源采取紧急防护措施；督促检查抢险救灾的准备工作；平息地震谣传或误传，保持社会稳定。预警预防机制（见下表）。</w:t>
      </w:r>
    </w:p>
    <w:p>
      <w:pPr>
        <w:pStyle w:val="31"/>
        <w:spacing w:line="52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预警预防机制表</w:t>
      </w:r>
    </w:p>
    <w:tbl>
      <w:tblPr>
        <w:tblStyle w:val="9"/>
        <w:tblW w:w="740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6"/>
        <w:gridCol w:w="1984"/>
        <w:gridCol w:w="1466"/>
        <w:gridCol w:w="1430"/>
        <w:gridCol w:w="1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exact"/>
          <w:jc w:val="center"/>
        </w:trPr>
        <w:tc>
          <w:tcPr>
            <w:tcW w:w="110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sz w:val="21"/>
                <w:szCs w:val="21"/>
              </w:rPr>
            </w:pPr>
          </w:p>
        </w:tc>
        <w:tc>
          <w:tcPr>
            <w:tcW w:w="4880" w:type="dxa"/>
            <w:gridSpan w:val="3"/>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sz w:val="21"/>
                <w:szCs w:val="21"/>
              </w:rPr>
            </w:pPr>
            <w:r>
              <w:rPr>
                <w:rStyle w:val="12"/>
                <w:rFonts w:hint="eastAsia" w:asciiTheme="minorEastAsia" w:hAnsiTheme="minorEastAsia" w:eastAsiaTheme="minorEastAsia" w:cstheme="minorEastAsia"/>
                <w:sz w:val="21"/>
                <w:szCs w:val="21"/>
              </w:rPr>
              <w:t>震  前</w:t>
            </w:r>
          </w:p>
        </w:tc>
        <w:tc>
          <w:tcPr>
            <w:tcW w:w="142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sz w:val="21"/>
                <w:szCs w:val="21"/>
              </w:rPr>
            </w:pPr>
            <w:r>
              <w:rPr>
                <w:rStyle w:val="12"/>
                <w:rFonts w:hint="eastAsia" w:asciiTheme="minorEastAsia" w:hAnsiTheme="minorEastAsia" w:eastAsiaTheme="minorEastAsia" w:cstheme="minorEastAsia"/>
                <w:sz w:val="21"/>
                <w:szCs w:val="21"/>
              </w:rPr>
              <w:t>震  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exact"/>
          <w:jc w:val="center"/>
        </w:trPr>
        <w:tc>
          <w:tcPr>
            <w:tcW w:w="110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sz w:val="21"/>
                <w:szCs w:val="21"/>
              </w:rPr>
            </w:pPr>
            <w:r>
              <w:rPr>
                <w:rStyle w:val="12"/>
                <w:rFonts w:hint="eastAsia" w:asciiTheme="minorEastAsia" w:hAnsiTheme="minorEastAsia" w:eastAsiaTheme="minorEastAsia" w:cstheme="minorEastAsia"/>
                <w:sz w:val="21"/>
                <w:szCs w:val="21"/>
              </w:rPr>
              <w:t>预  测</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sz w:val="21"/>
                <w:szCs w:val="21"/>
              </w:rPr>
            </w:pPr>
            <w:r>
              <w:rPr>
                <w:rStyle w:val="12"/>
                <w:rFonts w:hint="eastAsia" w:asciiTheme="minorEastAsia" w:hAnsiTheme="minorEastAsia" w:eastAsiaTheme="minorEastAsia" w:cstheme="minorEastAsia"/>
                <w:sz w:val="21"/>
                <w:szCs w:val="21"/>
              </w:rPr>
              <w:t>中期预测</w:t>
            </w:r>
          </w:p>
        </w:tc>
        <w:tc>
          <w:tcPr>
            <w:tcW w:w="146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sz w:val="21"/>
                <w:szCs w:val="21"/>
              </w:rPr>
            </w:pPr>
            <w:r>
              <w:rPr>
                <w:rStyle w:val="12"/>
                <w:rFonts w:hint="eastAsia" w:asciiTheme="minorEastAsia" w:hAnsiTheme="minorEastAsia" w:eastAsiaTheme="minorEastAsia" w:cstheme="minorEastAsia"/>
                <w:sz w:val="21"/>
                <w:szCs w:val="21"/>
              </w:rPr>
              <w:t>短期预测</w:t>
            </w:r>
          </w:p>
        </w:tc>
        <w:tc>
          <w:tcPr>
            <w:tcW w:w="1430"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sz w:val="21"/>
                <w:szCs w:val="21"/>
              </w:rPr>
            </w:pPr>
            <w:r>
              <w:rPr>
                <w:rStyle w:val="12"/>
                <w:rFonts w:hint="eastAsia" w:asciiTheme="minorEastAsia" w:hAnsiTheme="minorEastAsia" w:eastAsiaTheme="minorEastAsia" w:cstheme="minorEastAsia"/>
                <w:sz w:val="21"/>
                <w:szCs w:val="21"/>
              </w:rPr>
              <w:t>临震预测</w:t>
            </w:r>
          </w:p>
        </w:tc>
        <w:tc>
          <w:tcPr>
            <w:tcW w:w="142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exact"/>
          <w:jc w:val="center"/>
        </w:trPr>
        <w:tc>
          <w:tcPr>
            <w:tcW w:w="110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sz w:val="21"/>
                <w:szCs w:val="21"/>
              </w:rPr>
            </w:pPr>
            <w:r>
              <w:rPr>
                <w:rStyle w:val="12"/>
                <w:rFonts w:hint="eastAsia" w:asciiTheme="minorEastAsia" w:hAnsiTheme="minorEastAsia" w:eastAsiaTheme="minorEastAsia" w:cstheme="minorEastAsia"/>
                <w:sz w:val="21"/>
                <w:szCs w:val="21"/>
              </w:rPr>
              <w:t>预  警</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sz w:val="21"/>
                <w:szCs w:val="21"/>
              </w:rPr>
            </w:pPr>
            <w:r>
              <w:rPr>
                <w:rStyle w:val="12"/>
                <w:rFonts w:hint="eastAsia" w:asciiTheme="minorEastAsia" w:hAnsiTheme="minorEastAsia" w:eastAsiaTheme="minorEastAsia" w:cstheme="minorEastAsia"/>
                <w:sz w:val="21"/>
                <w:szCs w:val="21"/>
              </w:rPr>
              <w:t>重点危险区划分</w:t>
            </w:r>
          </w:p>
        </w:tc>
        <w:tc>
          <w:tcPr>
            <w:tcW w:w="146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sz w:val="21"/>
                <w:szCs w:val="21"/>
              </w:rPr>
            </w:pPr>
            <w:r>
              <w:rPr>
                <w:rStyle w:val="12"/>
                <w:rFonts w:hint="eastAsia" w:asciiTheme="minorEastAsia" w:hAnsiTheme="minorEastAsia" w:eastAsiaTheme="minorEastAsia" w:cstheme="minorEastAsia"/>
                <w:sz w:val="21"/>
                <w:szCs w:val="21"/>
              </w:rPr>
              <w:t>短期预报</w:t>
            </w:r>
          </w:p>
        </w:tc>
        <w:tc>
          <w:tcPr>
            <w:tcW w:w="1430"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sz w:val="21"/>
                <w:szCs w:val="21"/>
              </w:rPr>
            </w:pPr>
            <w:r>
              <w:rPr>
                <w:rStyle w:val="12"/>
                <w:rFonts w:hint="eastAsia" w:asciiTheme="minorEastAsia" w:hAnsiTheme="minorEastAsia" w:eastAsiaTheme="minorEastAsia" w:cstheme="minorEastAsia"/>
                <w:sz w:val="21"/>
                <w:szCs w:val="21"/>
              </w:rPr>
              <w:t>临震预报</w:t>
            </w:r>
          </w:p>
        </w:tc>
        <w:tc>
          <w:tcPr>
            <w:tcW w:w="142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exact"/>
          <w:jc w:val="center"/>
        </w:trPr>
        <w:tc>
          <w:tcPr>
            <w:tcW w:w="110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sz w:val="21"/>
                <w:szCs w:val="21"/>
              </w:rPr>
            </w:pPr>
            <w:r>
              <w:rPr>
                <w:rStyle w:val="12"/>
                <w:rFonts w:hint="eastAsia" w:asciiTheme="minorEastAsia" w:hAnsiTheme="minorEastAsia" w:eastAsiaTheme="minorEastAsia" w:cstheme="minorEastAsia"/>
                <w:sz w:val="21"/>
                <w:szCs w:val="21"/>
              </w:rPr>
              <w:t>预  防</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sz w:val="21"/>
                <w:szCs w:val="21"/>
              </w:rPr>
            </w:pPr>
            <w:r>
              <w:rPr>
                <w:rStyle w:val="12"/>
                <w:rFonts w:hint="eastAsia" w:asciiTheme="minorEastAsia" w:hAnsiTheme="minorEastAsia" w:eastAsiaTheme="minorEastAsia" w:cstheme="minorEastAsia"/>
                <w:sz w:val="21"/>
                <w:szCs w:val="21"/>
              </w:rPr>
              <w:t>防震工作部署</w:t>
            </w:r>
          </w:p>
        </w:tc>
        <w:tc>
          <w:tcPr>
            <w:tcW w:w="146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sz w:val="21"/>
                <w:szCs w:val="21"/>
              </w:rPr>
            </w:pPr>
            <w:r>
              <w:rPr>
                <w:rStyle w:val="12"/>
                <w:rFonts w:hint="eastAsia" w:asciiTheme="minorEastAsia" w:hAnsiTheme="minorEastAsia" w:eastAsiaTheme="minorEastAsia" w:cstheme="minorEastAsia"/>
                <w:sz w:val="21"/>
                <w:szCs w:val="21"/>
              </w:rPr>
              <w:t>防震准备</w:t>
            </w:r>
          </w:p>
        </w:tc>
        <w:tc>
          <w:tcPr>
            <w:tcW w:w="1430"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sz w:val="21"/>
                <w:szCs w:val="21"/>
              </w:rPr>
            </w:pPr>
            <w:r>
              <w:rPr>
                <w:rStyle w:val="12"/>
                <w:rFonts w:hint="eastAsia" w:asciiTheme="minorEastAsia" w:hAnsiTheme="minorEastAsia" w:eastAsiaTheme="minorEastAsia" w:cstheme="minorEastAsia"/>
                <w:sz w:val="21"/>
                <w:szCs w:val="21"/>
              </w:rPr>
              <w:t>临震应急</w:t>
            </w:r>
          </w:p>
        </w:tc>
        <w:tc>
          <w:tcPr>
            <w:tcW w:w="142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7" w:hRule="exact"/>
          <w:jc w:val="center"/>
        </w:trPr>
        <w:tc>
          <w:tcPr>
            <w:tcW w:w="5986" w:type="dxa"/>
            <w:gridSpan w:val="4"/>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sz w:val="21"/>
                <w:szCs w:val="21"/>
              </w:rPr>
            </w:pPr>
            <w:r>
              <w:rPr>
                <w:rStyle w:val="12"/>
                <w:rFonts w:hint="eastAsia" w:asciiTheme="minorEastAsia" w:hAnsiTheme="minorEastAsia" w:eastAsiaTheme="minorEastAsia" w:cstheme="minorEastAsia"/>
                <w:sz w:val="21"/>
                <w:szCs w:val="21"/>
              </w:rPr>
              <w:t>地  震</w:t>
            </w:r>
          </w:p>
        </w:tc>
        <w:tc>
          <w:tcPr>
            <w:tcW w:w="142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sz w:val="21"/>
                <w:szCs w:val="21"/>
              </w:rPr>
            </w:pPr>
            <w:r>
              <w:rPr>
                <w:rStyle w:val="12"/>
                <w:rFonts w:hint="eastAsia" w:asciiTheme="minorEastAsia" w:hAnsiTheme="minorEastAsia" w:eastAsiaTheme="minorEastAsia" w:cstheme="minorEastAsia"/>
                <w:sz w:val="21"/>
                <w:szCs w:val="21"/>
              </w:rPr>
              <w:t>应急响应</w:t>
            </w:r>
          </w:p>
        </w:tc>
      </w:tr>
    </w:tbl>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3.3预测预警支持系统</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全区地震监测台站负责向市地震局监测中心传输地震监测数据，为震情分析预报提供基础；公民、法人、企事业单位可通过电话向区应急局和当地政府报告地震灾害情况，充分利用12322防震减灾公益服务热线、110报警、119火灾、120急救、122交通事故等实行联动报警。</w:t>
      </w:r>
    </w:p>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3.4地震预警级别及发布</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依据地震的紧迫程度，分为3级：“地震重点危险区划分”对未来一年或稍长时间内可能发生5级以上地震的区域作出划分；“地震短期预报”对３个月内将发生地震的时间、地点、震级作出预报；“临震预报”对10日内将要发生地震的时间、地点、震级作出预报。依据地震的严重程度，分为4级：“4.5级至4.9级地震”；“5.0级至5.4级地震”；“5.5级至5.9级地震”；“6级以上地震”。</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地震预报，由市政府发布。</w:t>
      </w:r>
    </w:p>
    <w:p>
      <w:pPr>
        <w:pStyle w:val="10"/>
        <w:spacing w:before="0" w:after="0" w:line="560" w:lineRule="exact"/>
        <w:ind w:firstLine="640" w:firstLineChars="200"/>
        <w:rPr>
          <w:rStyle w:val="12"/>
          <w:rFonts w:ascii="方正黑体_GBK" w:hAnsi="方正黑体_GBK" w:eastAsia="方正黑体_GBK"/>
          <w:b w:val="0"/>
          <w:bCs w:val="0"/>
          <w:sz w:val="32"/>
        </w:rPr>
      </w:pPr>
      <w:r>
        <w:rPr>
          <w:rStyle w:val="12"/>
          <w:rFonts w:ascii="方正黑体_GBK" w:hAnsi="方正黑体_GBK" w:eastAsia="方正黑体_GBK"/>
          <w:b w:val="0"/>
          <w:bCs w:val="0"/>
          <w:sz w:val="32"/>
        </w:rPr>
        <w:t>4应急响应</w:t>
      </w:r>
    </w:p>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4.1分级响应程序</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4.1.1地震灾害事件分级</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（1）一般地震灾害是指造成10人以下死亡（含失踪）或者造成一定经济损失的地震灾害。</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当人口较密集地区发生4.0级以上、5.0级以下地震，初判为一般地震灾害。</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（2）较大地震灾害是指造成10人以上、50人以下死亡（含失踪）或者造成较严重经济损失的地震灾害。</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当人口较密集地区发生5.0级以上、6.0级以下地震；人口密集地区发生4.0级以上、5.0级以下地震，初判为较大地震灾害。</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（3）重大地震灾害是指造成50人以上、300人以下死亡（含失踪）或者造成严重经济损失的地震灾害。</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当人口较密集地区发生6.0级以上、7.0级以下地震，初判为重大地震灾害。</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（4）特别重大地震灾害是指造成300人以上死亡（含失踪），或者直接经济损失占全区上年国内生产总值1%以上的地震灾害。</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当人口较密集地区发生7.0级以上地震，初判为特别重大地震灾害。地震灾害事件分级标准见下表。</w:t>
      </w:r>
    </w:p>
    <w:p>
      <w:pPr>
        <w:pStyle w:val="31"/>
        <w:spacing w:line="52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地震灾害事件分级标准表</w:t>
      </w:r>
    </w:p>
    <w:tbl>
      <w:tblPr>
        <w:tblStyle w:val="9"/>
        <w:tblW w:w="885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81"/>
        <w:gridCol w:w="1516"/>
        <w:gridCol w:w="2135"/>
        <w:gridCol w:w="2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64" w:hRule="atLeast"/>
          <w:jc w:val="center"/>
        </w:trPr>
        <w:tc>
          <w:tcPr>
            <w:tcW w:w="2681" w:type="dxa"/>
            <w:vMerge w:val="restart"/>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t>地震灾害等级</w:t>
            </w:r>
          </w:p>
        </w:tc>
        <w:tc>
          <w:tcPr>
            <w:tcW w:w="3651" w:type="dxa"/>
            <w:gridSpan w:val="2"/>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t>分级标准</w:t>
            </w:r>
          </w:p>
        </w:tc>
        <w:tc>
          <w:tcPr>
            <w:tcW w:w="252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t>初判标准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29" w:hRule="atLeast"/>
          <w:jc w:val="center"/>
        </w:trPr>
        <w:tc>
          <w:tcPr>
            <w:tcW w:w="2681" w:type="dxa"/>
            <w:vMerge w:val="continue"/>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1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t>人员死亡</w:t>
            </w:r>
          </w:p>
          <w:p>
            <w:pPr>
              <w:pStyle w:val="31"/>
              <w:jc w:val="cente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t>（含失踪）</w:t>
            </w:r>
          </w:p>
        </w:tc>
        <w:tc>
          <w:tcPr>
            <w:tcW w:w="2135"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t>经济损失占全区年生产总值比例</w:t>
            </w:r>
          </w:p>
        </w:tc>
        <w:tc>
          <w:tcPr>
            <w:tcW w:w="252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t>发生在人口较密集区地震的震级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 w:hRule="atLeast"/>
          <w:jc w:val="center"/>
        </w:trPr>
        <w:tc>
          <w:tcPr>
            <w:tcW w:w="268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t>一般地震灾害Ⅳ级</w:t>
            </w:r>
          </w:p>
        </w:tc>
        <w:tc>
          <w:tcPr>
            <w:tcW w:w="151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t>10人以下</w:t>
            </w:r>
          </w:p>
        </w:tc>
        <w:tc>
          <w:tcPr>
            <w:tcW w:w="2135"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252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t>4.0—4.9级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 w:hRule="atLeast"/>
          <w:jc w:val="center"/>
        </w:trPr>
        <w:tc>
          <w:tcPr>
            <w:tcW w:w="268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t>较大地震灾害Ⅲ级</w:t>
            </w:r>
          </w:p>
        </w:tc>
        <w:tc>
          <w:tcPr>
            <w:tcW w:w="151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t>10—49人</w:t>
            </w:r>
          </w:p>
        </w:tc>
        <w:tc>
          <w:tcPr>
            <w:tcW w:w="2135"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252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t>5.0—5.9级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 w:hRule="atLeast"/>
          <w:jc w:val="center"/>
        </w:trPr>
        <w:tc>
          <w:tcPr>
            <w:tcW w:w="268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t>重大地震灾害Ⅱ级</w:t>
            </w:r>
          </w:p>
        </w:tc>
        <w:tc>
          <w:tcPr>
            <w:tcW w:w="151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t>50—299人</w:t>
            </w:r>
          </w:p>
        </w:tc>
        <w:tc>
          <w:tcPr>
            <w:tcW w:w="2135"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252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t>6.0—6.9级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 w:hRule="atLeast"/>
          <w:jc w:val="center"/>
        </w:trPr>
        <w:tc>
          <w:tcPr>
            <w:tcW w:w="2681"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t>特别重大地震灾害Ⅰ级</w:t>
            </w:r>
          </w:p>
        </w:tc>
        <w:tc>
          <w:tcPr>
            <w:tcW w:w="1516"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t>300人以上</w:t>
            </w:r>
          </w:p>
        </w:tc>
        <w:tc>
          <w:tcPr>
            <w:tcW w:w="2135"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t>1%以上</w:t>
            </w:r>
          </w:p>
        </w:tc>
        <w:tc>
          <w:tcPr>
            <w:tcW w:w="2522"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12"/>
                <w:rFonts w:hint="eastAsia" w:asciiTheme="minorEastAsia" w:hAnsiTheme="minorEastAsia" w:eastAsiaTheme="minorEastAsia" w:cstheme="minorEastAsia"/>
                <w:color w:val="000000" w:themeColor="text1"/>
                <w:sz w:val="21"/>
                <w:szCs w:val="21"/>
                <w14:textFill>
                  <w14:solidFill>
                    <w14:schemeClr w14:val="tx1"/>
                  </w14:solidFill>
                </w14:textFill>
              </w:rPr>
              <w:t>7.0级以上</w:t>
            </w:r>
          </w:p>
        </w:tc>
      </w:tr>
    </w:tbl>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4.1.2地震应急响应分级和启动条件</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根据地震灾害分级情况，将地震灾害应急响应分为Ⅰ级、Ⅱ级、Ⅲ级和Ⅳ级。</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（1）应对特别重大地震灾害，启动Ⅰ级响应。</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（2）应对重大地震灾害，启动Ⅱ级响应。由区抗震救灾和地质灾害防治救援指挥部负责领导和组织、指挥、协调全区的抗震救灾工作，指挥长为负责人；并请求上级相关部门进行支援。</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3）应对较大地震灾害，启动Ⅲ级响应。在区抗震救灾和地质灾害防治救援指挥部的领导下，由灾区所在镇街人民政府领导灾区的地震应急工作；区抗震救灾办负责组织、协调地震应急工作，负责人为区抗震救灾办主任。</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4）应对一般地震灾害，启动Ⅳ级响应。在区抗震救灾和地质灾害防治救援指挥部的领导下，由灾区所在镇街人民政府领导灾区的地震应急工作；区抗震救灾办负责组织、协调地震应急工作，负责人为区抗震救灾办主任。</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（5）确定地震应急响应级别的权限：Ⅲ级、Ⅳ级、Ⅱ级、Ⅰ级响应由区抗震救灾和地质灾害防治救援指挥部根据震情初判指标，报请区政府审核同意后，向社会公开发布。</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4.1.3Ⅰ级响应</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区抗震救灾和地质灾害防治救援指挥部了解震情和灾情，确定应急工作规模，部署地震应急工作，启动区抗震救灾指挥体系和《重庆市巴南区突发地震灾害应急预案》，宣布灾区进入震后应急期，向驻区部队通报震情和灾情，决定实施抢险应急措施，派遣区地震灾害救援队伍（消防救援支队</w:t>
      </w:r>
      <w:r>
        <w:rPr>
          <w:rStyle w:val="12"/>
          <w:rFonts w:hint="eastAsia" w:ascii="方正仿宋_GBK" w:hAnsi="方正仿宋_GBK" w:eastAsia="方正仿宋_GBK"/>
          <w:sz w:val="32"/>
        </w:rPr>
        <w:t>、</w:t>
      </w:r>
      <w:r>
        <w:rPr>
          <w:rStyle w:val="12"/>
          <w:rFonts w:ascii="方正仿宋_GBK" w:hAnsi="方正仿宋_GBK" w:eastAsia="方正仿宋_GBK"/>
          <w:sz w:val="32"/>
        </w:rPr>
        <w:t>安能集团重庆分公司）和其它专、兼职救援队伍；报告市政府并抄送市政府抗震救灾指挥部办公室、市应急局，请求市政府进行支援，请求市政府派遣专业救援队。</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区抗震救灾和地质灾害防治救援指挥部应迅速选派部分指挥部人员，组成现场抗震救灾指挥部，奔赴现场直接组织指挥灾区的抢险救援工作，率领和组织指挥各工作组、成员单位、区地震灾害紧急救援队伍和非灾区人员参加灾区的抢险救援行动。应急结束后，总结报告地震应急工作。</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4.1.4Ⅱ级响应</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区抗震救灾和地质灾害防治救援指挥部了解震情和灾情，确定应急工作规模，部署地震应急工作，启动区抗震救灾指挥体系和《重庆市巴南区突发地震灾害应急预案》，宣布灾区进入震后应急期，向驻区部队通报震情和灾情，决定实施抢险应急措施，派遣区地震灾害紧急救援志愿者队伍；报告市政府并抄送市政府抗震救灾指挥部办公室、市应急局、市地震局，请求市政府进行支援，请求市政府派遣重庆市地震灾害紧急救援队。</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区抗震救灾和地质灾害防治救援指挥部应迅速选派部分指挥部人员，组成现场抗震救灾指挥部，奔赴现场直接组织指挥灾区的抢险救援工作，率领和组织指挥各工作组、成员单位、区地震灾害紧急救援志愿者队伍和非灾区人员参加灾区的抢险救援行动。应急结束后，总结报告地震应急工作。</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4.1.5Ⅲ级响应</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（1）在市、区抗震救灾和地质灾害防治救援指挥部的领导，由受灾镇街人民政府突发公共事件应急机构领导本辖内区的地震应急工作。</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受灾镇街人民政府应及时了解掌握震灾情况，确定应急工作规模，部署地震应急工作，启动镇街抗震救灾指挥体系和《突发地震灾害预案》，决定实施抢险应急措施；报告区抗震救灾和地质灾害防治救援指挥部并抄送区应急局，决定是否向请求进行支援。应急结束后，总结报告地震应急工作。</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2）区应急局负责向区抗震救灾和地质灾害防治救援指挥部和市地震局报告震灾情况，提出地震发展趋势预测，派出地震现场应急工作队参与和指导抢险救援工作，及时掌握和报告地震应急工作进展情况，对地震灾害现场的区政府有关部门工作组的活动进行协调。并根据地震灾区的请求，协调区政府有关部门给予灾区紧急支援。</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当地震造成人员被压埋并且难以营救，区应急局应向区抗震救灾和地质灾害防治救援指挥部建议，请求市政府派遣专业救援队；经批准后，组织市专业救援队赴灾区参加抢险救援工作。应急结束后，总结报告地震应急工作。</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4.1.6Ⅳ级响应</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（1）在区抗震救灾和地质灾害防治救援指挥部的领导下，由灾区所在镇街人民政府突发公共事件应急机构领导地震应急工作。</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受灾镇街人民政府应及时了解掌握震灾情况，确定应急工作规模，部署地震应急工作，启动镇街抗震救灾指挥体系和《突发地震灾害预案》，决定实施抢险应急措施；报告区抗震救灾和地质灾害防治救援指挥部并抄送区应急局，决定是否进行支援。应急结束后，总结报告地震应急工作。</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2）区应急局负责向区抗震救灾和地质灾害防治救援指挥部和市应急局、市地震局报告震灾情况，提出地震发展趋势预测，派出地震现场应急工作队参与和指导抢险救援工作，及时掌握和报告地震应急工作进展情况，对地震灾害现场的区政府有关部门工作组的活动进行协调。应急结束后，总结报告地震应急工作。</w:t>
      </w:r>
    </w:p>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4.2信息报送和处理</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4.2.1震情速报</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依托市地震局台网中心做好相关工作</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4.2.2区应急局系统的灾情速报</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地震灾情速报内容包括地震造成破坏的范围、人员伤亡、经济损失和社会影响等。</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区应急局迅速启动地震灾情速报工作，收集地震灾情并速报；迅速派人到震中或可能造成较大损失的地区了解震害信息，向当地人民政府及有关部门收集灾害损失情况，汇总上报和区抗震救灾和地质灾害防治救援指挥部及市应急局、市地震局，让其尽快了解震区地震影响和大致破坏情况。并在震后1小时（夜晚延长至2小时）内将初步了解到的情况报中国地震局和市应急局；</w:t>
      </w:r>
      <w:r>
        <w:rPr>
          <w:rStyle w:val="12"/>
          <w:rFonts w:hint="eastAsia" w:ascii="方正仿宋_GBK" w:hAnsi="方正仿宋_GBK" w:eastAsia="方正仿宋_GBK"/>
          <w:sz w:val="32"/>
          <w:lang w:val="en-US" w:eastAsia="zh-CN"/>
        </w:rPr>
        <w:t>而</w:t>
      </w:r>
      <w:r>
        <w:rPr>
          <w:rStyle w:val="12"/>
          <w:rFonts w:ascii="方正仿宋_GBK" w:hAnsi="方正仿宋_GBK" w:eastAsia="方正仿宋_GBK"/>
          <w:sz w:val="32"/>
        </w:rPr>
        <w:t>后按1、2、6、6、6、…小时间隔向市地震局报告动态信息，如有新的突出灾情应随时报告。地震现场工作队伍到达后，调查、收集地震灾情，及时向区应急局报告，经区应急局汇总后，上报市地震局和区抗震救灾和地质灾害防治救援指挥部；区应急局要做到“有灾报灾，无灾报平安”。区应急局的有关电话、传真号码见附件。</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4.2.3镇街人民政府及有关部门的灾情报送和处理</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震区所在镇人民政府、街道办事处迅速调查了解灾情，向区抗震救灾和地质灾害防治救援指挥部办公室报告。</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区应急局负责汇总收集灾情、社会影响等情况及时上报；同时向新闻宣传主管部门通报情况，以便及时做好舆论导向工作。</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发现因地震伤亡、失踪或被困人员有港澳台人员或外国人，当地人民政府及有关部门要迅速核实并上报区侨办、台办和外办并抄送区抗震救灾和地质灾害防治救援指挥部办公室、区应急局。区外办迅速上报市有关部门。</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4.2.4震情灾情公告</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区抗震救灾和地质灾害防治救援指挥部办公室、区应急局依照有关信息公开规定，及时公布震情和灾情信息。在地震灾害发生1小时内，组织</w:t>
      </w:r>
      <w:r>
        <w:rPr>
          <w:rStyle w:val="12"/>
          <w:rFonts w:hint="eastAsia" w:ascii="方正仿宋_GBK" w:hAnsi="方正仿宋_GBK" w:eastAsia="方正仿宋_GBK"/>
          <w:sz w:val="32"/>
          <w:lang w:eastAsia="zh-CN"/>
        </w:rPr>
        <w:t>发布</w:t>
      </w:r>
      <w:r>
        <w:rPr>
          <w:rStyle w:val="12"/>
          <w:rFonts w:ascii="方正仿宋_GBK" w:hAnsi="方正仿宋_GBK" w:eastAsia="方正仿宋_GBK"/>
          <w:sz w:val="32"/>
        </w:rPr>
        <w:t>关于地震时间、地点和震级的公告；在地震灾害发生24小时内，根据初步掌握的情况，组织</w:t>
      </w:r>
      <w:r>
        <w:rPr>
          <w:rStyle w:val="12"/>
          <w:rFonts w:hint="eastAsia" w:ascii="方正仿宋_GBK" w:hAnsi="方正仿宋_GBK" w:eastAsia="方正仿宋_GBK"/>
          <w:sz w:val="32"/>
          <w:lang w:eastAsia="zh-CN"/>
        </w:rPr>
        <w:t>发布</w:t>
      </w:r>
      <w:r>
        <w:rPr>
          <w:rStyle w:val="12"/>
          <w:rFonts w:ascii="方正仿宋_GBK" w:hAnsi="方正仿宋_GBK" w:eastAsia="方正仿宋_GBK"/>
          <w:sz w:val="32"/>
        </w:rPr>
        <w:t>灾情和震情趋势判断的公告；适时组织</w:t>
      </w:r>
      <w:r>
        <w:rPr>
          <w:rStyle w:val="12"/>
          <w:rFonts w:hint="eastAsia" w:ascii="方正仿宋_GBK" w:hAnsi="方正仿宋_GBK" w:eastAsia="方正仿宋_GBK"/>
          <w:sz w:val="32"/>
          <w:lang w:eastAsia="zh-CN"/>
        </w:rPr>
        <w:t>发布</w:t>
      </w:r>
      <w:r>
        <w:rPr>
          <w:rStyle w:val="12"/>
          <w:rFonts w:ascii="方正仿宋_GBK" w:hAnsi="方正仿宋_GBK" w:eastAsia="方正仿宋_GBK"/>
          <w:sz w:val="32"/>
        </w:rPr>
        <w:t>后续公告。</w:t>
      </w:r>
    </w:p>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4.3通讯</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区抗震救灾和地质灾害防治救援指挥部的通讯方式：利用公共网络、通讯卫星等，实时获得地震灾害现场的情况。通信、信息产业部门迅速了解地震灾区的通信状况并派出人员进行维护和抢修。</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地震现场的应急通信方式：地震现场工作队携带现有的通信设备赶赴灾害现场，保持灾害现场与区抗震救灾和地质灾害防治救援指挥部的实时联络。灾区信息产业部门派出移动应急通信车，及时采取措施恢复地震破坏的通信线路和设备，确保灾区通讯畅通。</w:t>
      </w:r>
    </w:p>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4.4指挥与协调</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4.4.1紧急救援及其分工</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应对我区行政区域内地震灾害，区政府有关部门和驻区部队实施对灾区紧急支援。紧急救援及其分工如下：</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（1）人员抢救与工程抢险</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区应急局组织协调、统筹区地震应急救援队（区消防救援支队）、安能集团</w:t>
      </w:r>
      <w:r>
        <w:rPr>
          <w:rStyle w:val="12"/>
          <w:rFonts w:hint="eastAsia" w:ascii="方正仿宋_GBK" w:hAnsi="方正仿宋_GBK" w:eastAsia="方正仿宋_GBK"/>
          <w:sz w:val="32"/>
        </w:rPr>
        <w:t>重庆</w:t>
      </w:r>
      <w:r>
        <w:rPr>
          <w:rStyle w:val="12"/>
          <w:rFonts w:ascii="方正仿宋_GBK" w:hAnsi="方正仿宋_GBK" w:eastAsia="方正仿宋_GBK"/>
          <w:sz w:val="32"/>
        </w:rPr>
        <w:t>分公司等开展灾区搜救工作。</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区人武部和区消防救援队支队，按照区抗震救灾和地质灾害防治救援指挥部命令赶赴灾区，抢救被压埋人员，进行工程抢险。</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（2）医疗救护与卫生防疫</w:t>
      </w:r>
    </w:p>
    <w:p>
      <w:pPr>
        <w:pStyle w:val="31"/>
        <w:spacing w:line="560" w:lineRule="exact"/>
        <w:ind w:firstLine="640" w:firstLineChars="200"/>
        <w:rPr>
          <w:rStyle w:val="12"/>
          <w:rFonts w:ascii="方正仿宋_GBK" w:hAnsi="方正仿宋_GBK" w:eastAsia="方正仿宋_GBK"/>
          <w:sz w:val="32"/>
        </w:rPr>
      </w:pPr>
      <w:r>
        <w:rPr>
          <w:rStyle w:val="12"/>
          <w:rFonts w:hint="eastAsia" w:ascii="方正仿宋_GBK" w:hAnsi="方正仿宋_GBK" w:eastAsia="方正仿宋_GBK"/>
          <w:sz w:val="32"/>
          <w:lang w:eastAsia="zh-CN"/>
        </w:rPr>
        <w:t>区卫生健康委</w:t>
      </w:r>
      <w:r>
        <w:rPr>
          <w:rStyle w:val="12"/>
          <w:rFonts w:ascii="方正仿宋_GBK" w:hAnsi="方正仿宋_GBK" w:eastAsia="方正仿宋_GBK"/>
          <w:sz w:val="32"/>
        </w:rPr>
        <w:t>对灾区可能发生的传染病进行监测，并采取有效措施防止和控制传染病暴发流行；检查、监测灾区的饮用水源、食品等。</w:t>
      </w:r>
      <w:r>
        <w:rPr>
          <w:rStyle w:val="12"/>
          <w:rFonts w:hint="eastAsia" w:ascii="方正仿宋_GBK" w:hAnsi="方正仿宋_GBK" w:eastAsia="方正仿宋_GBK"/>
          <w:sz w:val="32"/>
          <w:lang w:eastAsia="zh-CN"/>
        </w:rPr>
        <w:t>区卫生健康委</w:t>
      </w:r>
      <w:r>
        <w:rPr>
          <w:rStyle w:val="12"/>
          <w:rFonts w:ascii="方正仿宋_GBK" w:hAnsi="方正仿宋_GBK" w:eastAsia="方正仿宋_GBK"/>
          <w:sz w:val="32"/>
        </w:rPr>
        <w:t>组织医疗救护队抢救伤员。</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其他部门应当配合卫生、医药部门，做好卫生防疫以及伤亡人员的抢救、处理工作，并向受灾人员提供精神、心理卫生方面的帮助。</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（3）次生灾害防御</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区公安分局和消防救援支队协助灾区采取有效措施防止火灾发生，处置地震次生灾害事故。</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区水利局对震区易损毁水利设施、水库、河道清障等采取紧急处置措施并加强监控，防止灾害扩大。</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区生态环境局加强震区环境的监测、有毒有害物质污染控制。</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区规划自然资源局负责地震引发的地质灾害进行监测和防治。</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（4）地震现场监测与分析预报</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区应急局向震区派出地震现场监测与分析预报工作队伍，布设或恢复地震现场测震和前兆台站，增强震区的监测能力，协调震区与邻近地区的监测工作，对震区地震类型、地震趋势、短临预报提出初步判定意见。</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（5）重要目标警卫</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驻区武警部队、区公安分局加强对政府机关、要害部门、金融单位、救济物品集散点、储备仓库、看守所等重要目标的警戒，做好安全保卫工作。</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（6）通信与信息保障</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区经济信息委组织、协调电信运营企业尽快恢复受到破坏的通信设施，保证抗震救灾通讯畅通。</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自有通信系统的部门尽快恢复本部门受到破坏的通信设施，协助保障抗震救灾通讯畅通。</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（7）交通运输保障</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区交通局组织对被毁坏的公路设施的抢险抢修；协调运力，保证应急抢险救援人员、物资的优先运输和灾民的疏散。</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（8）粮食食品物资供应</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区发展改革委、区商务委调运粮食食品，保障灾区粮食食品供应。并组织灾区生活必需品的调运。</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区应急局调配救济物品，保障灾民的基本生活。</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（9）灾民的转移安置</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区应急局做好灾民的紧急转移安置工作。</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（10）电力保障</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重庆市南供电公司尽快恢复被破坏的电力设施和电力调度通信系统功能等，确保灾区电力供应。</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（11）城市基础设施抢险与应急恢复</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区住房城乡建委、区城管局、区经济信息委、区交通局等部门组织力量对灾区城市中被破坏的给排水、燃气、公共客货交通、市政设施进行抢排险，尽快恢复上述基础设施功能。</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（12）维护社会治安</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区公安分局、驻区部队协助灾区加强治安管理和安全保卫工作，预防和打击各种违法犯罪活动，维护社会治安，维护道路交通秩序，保证抢险救灾工作顺利进行。</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（13）应急资金保障</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区财政局负责应急资金及应急拨款工作。</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区应急局负责应急救灾款的调拨。</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（14）接受外援</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经批准，区抗震救灾和地质灾害防治救援指挥部按照国家有关规定举行新闻发布会，分别介绍震情、灾情和救灾工作情况。</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区外事办、区应急局、区商务委、区红十字会按照有关规定接收兄弟区（市、县）和社会力量提供紧急援助。</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区应急局负责接受兄弟区（市、县）和国际社会提供的紧急救助款物。</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区红十字会向国际国内对口组织发出提供救灾援助的呼吁；接受对口组织提供的紧急救助。</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（15）涉外事务</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除军事禁区、重要涉密和由国务院确定的特殊区域外，一般地区可以允许外国专家和外国救灾人员到现场进行考察和救灾。上述人员在巴南期间，由归口管理部门负责接待，并依法进行管理。</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处于灾区的外国民间机构或国际组织代表机构及其人员，由归口管理部门负责协调安置；应有关部门邀请临时来区内的外宾、外商及海外人士，由邀请单位负责协调安置；外国来区内旅游者和港澳台旅游者由旅游接待部门负责协调安置。</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4.4.2地震灾害现场的指挥与协调</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地震灾害现场实行政府统一领导、抗震救灾指挥部统一指挥、指挥部办公室和地震部门综合协调、指挥部各工作组密切配合、各相关部门积极参与的应急救援工作体制。</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现场指挥与协调的主要内容是：沟通汇集并及时上报信息，包括地震破坏、人员伤亡和被压埋的情况、灾民自救互救成果、救援行动进展情况；分配救援任务、划分责任区域，组织接待境外救援队、分配搜索营救任务并协助工作，协调各级各类救援队伍的行动；组织查明次生灾害危害或威胁；组织采取防御措施，必要时疏散居民；组织力量消除次生灾害后果；组织协调抢修通信、交通、供水、供电等生命线设施；估计救灾需求的构成与数量规模，组织援助物资的接收与分配；组织建筑物安全鉴定工作；组织灾害损失评估工作。</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全区各类救援队伍要服从抗震救灾指挥部派遣、调动，并服从和接受现场指挥部的组织领导。救援队伍到达灾区后主动向现场指挥部报到，报告队伍实力，了解灾情与救援行动进展，按照现场指挥部划定的责任区和部署的救援任务，组织实施救援行动，必要时可向现场指挥部请求大型机械等给予支援；在救援行动进程中要时时报告救援行动进展、新发现的情况、需要请示的问题；并按照现场指挥部的要求组织安排转移和撤离。</w:t>
      </w:r>
    </w:p>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4.5新闻报道</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本辖区内发生的地震灾害，由区抗震救灾和地质灾害防治救援指挥部办公室拟定新闻报道方案、确定发布内容，报区抗震救灾和地质灾害防治救援指挥部批准后，采用适当方式发布新闻、组织报道，正确引导社会舆论。在发生可能产生重大影响的敏感或涉外事件时，区抗震救灾和地质灾害防治救援指挥部办公室上报经批准后，及时组织对外报道。</w:t>
      </w:r>
    </w:p>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4.6紧急处置</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地震废墟生命搜索与营救行动的基本程序如下：</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现场快速展开：现场快速勘察，设置警戒线，建立救援基地。搜索行动：展开人工搜索尽快发现地表或浅埋的受难者，进行犬搜索找寻被掩埋于废墟下的受难者，对重点部位进行仪器搜索以精确定位。营救行动：采用起重、支撑、破拆及狭窄场地营救、高空营救等方式，使受难者脱离险境。医疗救护行动：由具有现场急救经验的专业急救医生，采取医疗救护手段对受难者进行救助，迅速转送医疗站。</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不同救援队伍之间要积极妥善地处理各种救援功能的衔接与相互配合；友邻队伍之间要划分责任区边界，同时关注结合部；区境内各队伍之间要协商解决道路、电力、照明、有线电话、网络、水源等现场资源的共享或分配；各队伍之间保持联络，互通有无，互相支援，遇有危险时传递警报并共同防护。</w:t>
      </w:r>
    </w:p>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4.7应急人员的安全防护</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对震区损建筑物能否进入、能否破拆进行危险评估；探测泄漏危险品的种类、数量、泄漏范围、浓度，评估泄漏的危害性，采取处置措施；监视余震、火灾、爆炸、放射性污染、滑坡崩塌等次生灾害、损毁高大构筑物继续坍塌的威胁和因破拆建筑物而诱发的坍塌危险，及时向救援人员发出危险警报，采取防范措施。</w:t>
      </w:r>
    </w:p>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4.8群众的安全防护</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震发地政府、街道办事处具体制定群众疏散撤离的方式、程序、行动的组织指挥方案，规定疏散撤离的范围、路线、避难场所和紧急情况下保护群众安全的必要防护措施。</w:t>
      </w:r>
    </w:p>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4.9社会力量动员与参与</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地震灾害发生后，震发地政府、街道办事处组织各方面力量抢救人员，组织基层单位和人员开展自救和互救。区政府动员非灾区的力量，对灾区提供救助。</w:t>
      </w:r>
    </w:p>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4.10地震灾害调查与灾害损失评估</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事发地当地政府协助市、区震害现场工作组开展地震烈度调查，确定发震构造，调查地震宏观异常现象、工程结构震害特征、地震社会影响和各种地震地质灾害等。共同开展地震灾害损失评估，包括人员伤亡、地震造成的直接经济损失、间接经济损失和救灾直接投入费用构成等内容。</w:t>
      </w:r>
    </w:p>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4.11应急结束</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应急结束的条件是：地震灾害的紧急处置工作完成；地震引发的次生灾害的后果基本消除；经过震情趋势判断，近期无发生较大地震的可能；灾区进入恢复重建阶段。达到上述条件，由</w:t>
      </w:r>
      <w:r>
        <w:rPr>
          <w:rStyle w:val="12"/>
          <w:rFonts w:hint="eastAsia" w:ascii="方正仿宋_GBK" w:hAnsi="方正仿宋_GBK" w:eastAsia="方正仿宋_GBK"/>
          <w:sz w:val="32"/>
          <w:lang w:eastAsia="zh-CN"/>
        </w:rPr>
        <w:t>抗震救灾指挥部</w:t>
      </w:r>
      <w:r>
        <w:rPr>
          <w:rStyle w:val="12"/>
          <w:rFonts w:ascii="方正仿宋_GBK" w:hAnsi="方正仿宋_GBK" w:eastAsia="方正仿宋_GBK"/>
          <w:sz w:val="32"/>
        </w:rPr>
        <w:t>宣布灾区震后应急结束</w:t>
      </w:r>
      <w:r>
        <w:rPr>
          <w:rStyle w:val="12"/>
          <w:rFonts w:hint="eastAsia" w:ascii="方正仿宋_GBK" w:hAnsi="方正仿宋_GBK" w:eastAsia="方正仿宋_GBK"/>
          <w:sz w:val="32"/>
          <w:lang w:eastAsia="zh-CN"/>
        </w:rPr>
        <w:t>，解除</w:t>
      </w:r>
      <w:r>
        <w:rPr>
          <w:rStyle w:val="12"/>
          <w:rFonts w:ascii="方正仿宋_GBK" w:hAnsi="方正仿宋_GBK" w:eastAsia="方正仿宋_GBK"/>
          <w:sz w:val="32"/>
        </w:rPr>
        <w:t>紧急应急措施。</w:t>
      </w:r>
    </w:p>
    <w:p>
      <w:pPr>
        <w:pStyle w:val="10"/>
        <w:spacing w:before="0" w:after="0" w:line="560" w:lineRule="exact"/>
        <w:ind w:firstLine="640" w:firstLineChars="200"/>
        <w:rPr>
          <w:rStyle w:val="12"/>
          <w:rFonts w:ascii="方正黑体_GBK" w:hAnsi="方正黑体_GBK" w:eastAsia="方正黑体_GBK"/>
          <w:b w:val="0"/>
          <w:bCs w:val="0"/>
          <w:sz w:val="32"/>
        </w:rPr>
      </w:pPr>
      <w:r>
        <w:rPr>
          <w:rStyle w:val="12"/>
          <w:rFonts w:ascii="方正黑体_GBK" w:hAnsi="方正黑体_GBK" w:eastAsia="方正黑体_GBK"/>
          <w:b w:val="0"/>
          <w:bCs w:val="0"/>
          <w:sz w:val="32"/>
        </w:rPr>
        <w:t>5后期处置</w:t>
      </w:r>
    </w:p>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5.1善后处置</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因救灾需要临时征用的房屋、运输工具、通信设备等应当及时归还，造成损坏或者无法归还的，依法给予补偿。</w:t>
      </w:r>
    </w:p>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5.2社会救助</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区应急局负责接受社会各界的捐赠款物，并做好灾民救助工作。</w:t>
      </w:r>
    </w:p>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5.3保险理赔</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有关保险机构依法做好灾区有关保险理赔工作。</w:t>
      </w:r>
    </w:p>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5.4调查和总结</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根据专家组评估意见，总结地震应急响应工作并提出改进建议，上报和区抗震救灾和地质灾害防治救援指挥部。</w:t>
      </w:r>
    </w:p>
    <w:p>
      <w:pPr>
        <w:pStyle w:val="10"/>
        <w:spacing w:before="0" w:after="0" w:line="560" w:lineRule="exact"/>
        <w:ind w:firstLine="640" w:firstLineChars="200"/>
        <w:rPr>
          <w:rStyle w:val="12"/>
          <w:rFonts w:ascii="方正黑体_GBK" w:hAnsi="方正黑体_GBK" w:eastAsia="方正黑体_GBK"/>
          <w:b w:val="0"/>
          <w:bCs w:val="0"/>
          <w:sz w:val="32"/>
        </w:rPr>
      </w:pPr>
      <w:r>
        <w:rPr>
          <w:rStyle w:val="12"/>
          <w:rFonts w:ascii="方正黑体_GBK" w:hAnsi="方正黑体_GBK" w:eastAsia="方正黑体_GBK"/>
          <w:b w:val="0"/>
          <w:bCs w:val="0"/>
          <w:sz w:val="32"/>
        </w:rPr>
        <w:t>6保障措施</w:t>
      </w:r>
    </w:p>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6.1通信与信息保障</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区抗震救灾和地质灾害防治救援指挥部建设并完善通信网络，存储指挥部成员单位和应急救灾相关单位的通讯录并定期更新。通信部门做好灾时启用应急机动通信系统的准备。</w:t>
      </w:r>
    </w:p>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6.2应急支援与装备保障</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6.2.1地震救援和工程抢险装备保障</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区消防队应储备必要的地震救援和工程抢险装备。建立救援资源数据库，储存我区辖区所拥有的云梯车、挖掘机械、起重机械、顶升设备及特种救援设备的性能、数量、存放位置等数据并定期更新。</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6.2.2应急队伍保障见下表</w:t>
      </w:r>
    </w:p>
    <w:p>
      <w:pPr>
        <w:pStyle w:val="31"/>
        <w:spacing w:line="52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应急队伍资源及其组织方案表</w:t>
      </w:r>
    </w:p>
    <w:tbl>
      <w:tblPr>
        <w:tblStyle w:val="9"/>
        <w:tblW w:w="88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3"/>
        <w:gridCol w:w="2805"/>
        <w:gridCol w:w="2655"/>
        <w:gridCol w:w="19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2" w:hRule="atLeast"/>
          <w:jc w:val="center"/>
        </w:trPr>
        <w:tc>
          <w:tcPr>
            <w:tcW w:w="1483"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Pr>
            </w:pPr>
          </w:p>
        </w:tc>
        <w:tc>
          <w:tcPr>
            <w:tcW w:w="2805"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Pr>
            </w:pPr>
            <w:r>
              <w:rPr>
                <w:rStyle w:val="12"/>
              </w:rPr>
              <w:t>先期处置队伍</w:t>
            </w:r>
          </w:p>
        </w:tc>
        <w:tc>
          <w:tcPr>
            <w:tcW w:w="2655"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Pr>
            </w:pPr>
            <w:r>
              <w:rPr>
                <w:rStyle w:val="12"/>
              </w:rPr>
              <w:t>第一支援梯队</w:t>
            </w:r>
          </w:p>
        </w:tc>
        <w:tc>
          <w:tcPr>
            <w:tcW w:w="1937"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Pr>
            </w:pPr>
            <w:r>
              <w:rPr>
                <w:rStyle w:val="12"/>
              </w:rPr>
              <w:t>第二支援梯队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1483"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Pr>
            </w:pPr>
            <w:r>
              <w:rPr>
                <w:rStyle w:val="12"/>
              </w:rPr>
              <w:t>人员抢救队伍</w:t>
            </w:r>
          </w:p>
        </w:tc>
        <w:tc>
          <w:tcPr>
            <w:tcW w:w="2805"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Pr>
            </w:pPr>
            <w:r>
              <w:rPr>
                <w:rStyle w:val="12"/>
              </w:rPr>
              <w:t>当地应急救援队伍、社区志愿者队伍</w:t>
            </w:r>
          </w:p>
        </w:tc>
        <w:tc>
          <w:tcPr>
            <w:tcW w:w="2655"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Pr>
            </w:pPr>
            <w:r>
              <w:rPr>
                <w:rStyle w:val="12"/>
              </w:rPr>
              <w:t>市地震灾害紧急救援队、国家地震救援队、驻渝部队</w:t>
            </w:r>
          </w:p>
        </w:tc>
        <w:tc>
          <w:tcPr>
            <w:tcW w:w="1937"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Pr>
            </w:pPr>
            <w:r>
              <w:rPr>
                <w:rStyle w:val="12"/>
              </w:rPr>
              <w:t>邻省地震救援队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jc w:val="center"/>
        </w:trPr>
        <w:tc>
          <w:tcPr>
            <w:tcW w:w="1483"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Pr>
            </w:pPr>
            <w:r>
              <w:rPr>
                <w:rStyle w:val="12"/>
              </w:rPr>
              <w:t>工程抢险队伍</w:t>
            </w:r>
          </w:p>
        </w:tc>
        <w:tc>
          <w:tcPr>
            <w:tcW w:w="2805"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Pr>
            </w:pPr>
            <w:r>
              <w:rPr>
                <w:rStyle w:val="12"/>
              </w:rPr>
              <w:t>当地行业专业抢险队伍</w:t>
            </w:r>
          </w:p>
        </w:tc>
        <w:tc>
          <w:tcPr>
            <w:tcW w:w="2655"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Pr>
            </w:pPr>
            <w:r>
              <w:rPr>
                <w:rStyle w:val="12"/>
              </w:rPr>
              <w:t>区专业抢险队伍</w:t>
            </w:r>
          </w:p>
        </w:tc>
        <w:tc>
          <w:tcPr>
            <w:tcW w:w="1937"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Pr>
            </w:pPr>
            <w:r>
              <w:rPr>
                <w:rStyle w:val="12"/>
              </w:rPr>
              <w:t>邻省抢险队伍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1483"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Pr>
            </w:pPr>
            <w:r>
              <w:rPr>
                <w:rStyle w:val="12"/>
              </w:rPr>
              <w:t>次生灾害特种救援队伍</w:t>
            </w:r>
          </w:p>
        </w:tc>
        <w:tc>
          <w:tcPr>
            <w:tcW w:w="2805"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Pr>
            </w:pPr>
            <w:r>
              <w:rPr>
                <w:rStyle w:val="12"/>
              </w:rPr>
              <w:t>区消防救援支队</w:t>
            </w:r>
          </w:p>
        </w:tc>
        <w:tc>
          <w:tcPr>
            <w:tcW w:w="2655"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Pr>
            </w:pPr>
            <w:r>
              <w:rPr>
                <w:rStyle w:val="12"/>
              </w:rPr>
              <w:t>行业特种救援队伍</w:t>
            </w:r>
          </w:p>
        </w:tc>
        <w:tc>
          <w:tcPr>
            <w:tcW w:w="1937"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Pr>
            </w:pPr>
            <w:r>
              <w:rPr>
                <w:rStyle w:val="12"/>
              </w:rPr>
              <w:t>邻省特种救援队伍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 w:hRule="atLeast"/>
          <w:jc w:val="center"/>
        </w:trPr>
        <w:tc>
          <w:tcPr>
            <w:tcW w:w="1483"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Pr>
            </w:pPr>
            <w:r>
              <w:rPr>
                <w:rStyle w:val="12"/>
              </w:rPr>
              <w:t>医疗救护队伍</w:t>
            </w:r>
          </w:p>
        </w:tc>
        <w:tc>
          <w:tcPr>
            <w:tcW w:w="2805"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Pr>
            </w:pPr>
            <w:r>
              <w:rPr>
                <w:rStyle w:val="12"/>
              </w:rPr>
              <w:t>当地急救医疗队伍</w:t>
            </w:r>
          </w:p>
        </w:tc>
        <w:tc>
          <w:tcPr>
            <w:tcW w:w="2655"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Pr>
            </w:pPr>
            <w:r>
              <w:rPr>
                <w:rStyle w:val="12"/>
              </w:rPr>
              <w:t>区医疗救援队</w:t>
            </w:r>
          </w:p>
        </w:tc>
        <w:tc>
          <w:tcPr>
            <w:tcW w:w="1937"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Pr>
            </w:pPr>
            <w:r>
              <w:rPr>
                <w:rStyle w:val="12"/>
              </w:rPr>
              <w:t>附近军队医疗队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jc w:val="center"/>
        </w:trPr>
        <w:tc>
          <w:tcPr>
            <w:tcW w:w="1483"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Pr>
            </w:pPr>
            <w:r>
              <w:rPr>
                <w:rStyle w:val="12"/>
              </w:rPr>
              <w:t>地震现场应急队伍</w:t>
            </w:r>
          </w:p>
        </w:tc>
        <w:tc>
          <w:tcPr>
            <w:tcW w:w="2805"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Pr>
            </w:pPr>
            <w:r>
              <w:rPr>
                <w:rStyle w:val="12"/>
              </w:rPr>
              <w:t>区现场应急队伍</w:t>
            </w:r>
          </w:p>
        </w:tc>
        <w:tc>
          <w:tcPr>
            <w:tcW w:w="2655"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Pr>
            </w:pPr>
            <w:r>
              <w:rPr>
                <w:rStyle w:val="12"/>
              </w:rPr>
              <w:t>中国地震局现场应急队伍</w:t>
            </w:r>
          </w:p>
        </w:tc>
        <w:tc>
          <w:tcPr>
            <w:tcW w:w="1937"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Pr>
            </w:pPr>
            <w:r>
              <w:rPr>
                <w:rStyle w:val="12"/>
              </w:rPr>
              <w:t>邻省地震局现场应急队伍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1483"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Pr>
            </w:pPr>
            <w:r>
              <w:rPr>
                <w:rStyle w:val="12"/>
              </w:rPr>
              <w:t>建筑物安全鉴定队伍</w:t>
            </w:r>
          </w:p>
        </w:tc>
        <w:tc>
          <w:tcPr>
            <w:tcW w:w="2805"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Pr>
            </w:pPr>
            <w:r>
              <w:rPr>
                <w:rStyle w:val="12"/>
              </w:rPr>
              <w:t>区政府城乡建委建筑物安全鉴定队伍</w:t>
            </w:r>
          </w:p>
        </w:tc>
        <w:tc>
          <w:tcPr>
            <w:tcW w:w="2655"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Pr>
            </w:pPr>
            <w:r>
              <w:rPr>
                <w:rStyle w:val="12"/>
              </w:rPr>
              <w:t>中国地震局和建设部建筑物安全鉴定队伍</w:t>
            </w:r>
          </w:p>
        </w:tc>
        <w:tc>
          <w:tcPr>
            <w:tcW w:w="1937" w:type="dxa"/>
            <w:tcBorders>
              <w:top w:val="single" w:color="000000" w:sz="4" w:space="0"/>
              <w:left w:val="single" w:color="000000" w:sz="4" w:space="0"/>
              <w:bottom w:val="single" w:color="000000" w:sz="4" w:space="0"/>
              <w:right w:val="single" w:color="000000" w:sz="4" w:space="0"/>
            </w:tcBorders>
            <w:vAlign w:val="center"/>
          </w:tcPr>
          <w:p>
            <w:pPr>
              <w:pStyle w:val="31"/>
              <w:jc w:val="center"/>
              <w:rPr>
                <w:rStyle w:val="12"/>
              </w:rPr>
            </w:pPr>
            <w:r>
              <w:rPr>
                <w:rStyle w:val="12"/>
              </w:rPr>
              <w:t>邻省地震局和建设厅建筑物安全鉴定队伍</w:t>
            </w:r>
          </w:p>
        </w:tc>
      </w:tr>
    </w:tbl>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6.2.3交通运输保障</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加强应急交通保障，为自然灾害应急处置工作提供快速、高效、顺畅的道路设施、交通工具、运行秩序等交通保障条件。地震灾害发生后，要及时对灾害现场实行交通管制，根据需要和可能组织开设应急救援“绿色通道”。</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6.2.4医疗卫生保障</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加强医疗卫生信息系统建设，建立动态数据库，准确掌握全区医疗救治和疾病预防控制机构的资源分布、救治能力和专业特长等，全面提高我区公共卫生管理和应急处置能力。地震灾害发生后，</w:t>
      </w:r>
      <w:r>
        <w:rPr>
          <w:rStyle w:val="12"/>
          <w:rFonts w:hint="eastAsia" w:ascii="方正仿宋_GBK" w:hAnsi="方正仿宋_GBK" w:eastAsia="方正仿宋_GBK"/>
          <w:sz w:val="32"/>
          <w:lang w:eastAsia="zh-CN"/>
        </w:rPr>
        <w:t>区卫生健康委</w:t>
      </w:r>
      <w:r>
        <w:rPr>
          <w:rStyle w:val="12"/>
          <w:rFonts w:ascii="方正仿宋_GBK" w:hAnsi="方正仿宋_GBK" w:eastAsia="方正仿宋_GBK"/>
          <w:sz w:val="32"/>
        </w:rPr>
        <w:t>负责应急处置工作中救护保障的组织实施，合理制定灾区卫生防疫总体方案，畅通应急救援“生命通道”。</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6.2.5治安保障</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地震灾害发生后，区公安分局负责应急处置工作中的治安保障，驻区部队予以协助和配合。</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6.2.6物资保障</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建立健全救灾物资储备、调拨和紧急配送系统，积极培育和发展经济动员能力，确保救灾所需的物资器材和生活用品的应急供应。同时要加强救灾物资信息系统建设。建立动态数据库，准确掌握全区救灾物资的资源分布、经济动员能力等。</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6.2.7经费保障</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区政府和各镇街要设立救灾应急专项资金，主要用于同级政府确定的工作项目以及应急处置信息化建设、日常工作和保障，相关科研和成果转化、预案维护等方面。救灾资金和物资必须专款专用，专物专用，任何单位和个人不得截留、挪用、贪污。</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6.2.8社会动员保障</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各镇人民政府、街道办事处要建立应对地震灾害社会动员机制。在启动《巴南区突发地震灾害应急预案》及镇街的综合预案时，向社会公众发布地震灾害信息，实施现场动员，组织人员疏散、隔离等。</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6.2.9紧急避难场所保障</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 xml:space="preserve">根据我区的实际情况，结合旧城改造和新区建设，利用城市公园、绿地、广场、体育场、停车场、学校操场和其他空地设立紧急避难场所。公共场所和家庭配置避险救生设施和应急物品。                </w:t>
      </w:r>
    </w:p>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6.3技术储备与保障</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区应急局牵头组建专家组作为地震应急的骨干技术力量，协助市应急局、市地震局、各级抗震救灾指挥部技术系统和地震现场应急工作队、地震灾害紧急救援队以及后备队伍的专家群体，服务于应急指挥辅助决策、地震监测和趋势判断、地震灾害紧急救援、灾害损失评估、地震烈度考察、房屋安全鉴定。</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各级抗震救灾指挥部技术系统是地震应急指挥的技术平台，综合利用自动监测、通信、计算机、遥感等高新技术，实现震情灾情快速响应、应急指挥决策、灾害损失快速评估与动态跟踪、地震趋势判断的快速反馈，保障各级人民政府在抗震救灾中进行合理调度、科学决策和准确指挥。</w:t>
      </w:r>
    </w:p>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6.4监督检查</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由区</w:t>
      </w:r>
      <w:r>
        <w:rPr>
          <w:rStyle w:val="12"/>
          <w:rFonts w:hint="eastAsia" w:ascii="方正仿宋_GBK" w:hAnsi="方正仿宋_GBK" w:eastAsia="方正仿宋_GBK"/>
          <w:sz w:val="32"/>
        </w:rPr>
        <w:t>减灾</w:t>
      </w:r>
      <w:r>
        <w:rPr>
          <w:rStyle w:val="12"/>
          <w:rFonts w:ascii="方正仿宋_GBK" w:hAnsi="方正仿宋_GBK" w:eastAsia="方正仿宋_GBK"/>
          <w:sz w:val="32"/>
        </w:rPr>
        <w:t>委、区应急局对本预案实施的全过程进行监督检查，保证应急措施到位。</w:t>
      </w:r>
    </w:p>
    <w:p>
      <w:pPr>
        <w:pStyle w:val="31"/>
        <w:spacing w:line="560" w:lineRule="exact"/>
        <w:ind w:firstLine="640" w:firstLineChars="200"/>
        <w:rPr>
          <w:rStyle w:val="12"/>
          <w:rFonts w:hint="eastAsia" w:ascii="方正黑体_GBK" w:hAnsi="方正黑体_GBK" w:eastAsia="方正黑体_GBK" w:cs="方正黑体_GBK"/>
          <w:sz w:val="32"/>
          <w:szCs w:val="22"/>
        </w:rPr>
      </w:pPr>
      <w:r>
        <w:rPr>
          <w:rStyle w:val="12"/>
          <w:rFonts w:hint="eastAsia" w:ascii="方正黑体_GBK" w:hAnsi="方正黑体_GBK" w:eastAsia="方正黑体_GBK" w:cs="方正黑体_GBK"/>
          <w:sz w:val="32"/>
          <w:szCs w:val="22"/>
        </w:rPr>
        <w:t>7宣传、培训和演习</w:t>
      </w:r>
    </w:p>
    <w:p>
      <w:pPr>
        <w:pStyle w:val="31"/>
        <w:spacing w:line="560" w:lineRule="exact"/>
        <w:ind w:firstLine="640" w:firstLineChars="200"/>
        <w:rPr>
          <w:rStyle w:val="12"/>
          <w:rFonts w:hint="eastAsia" w:ascii="方正楷体_GBK" w:hAnsi="方正楷体_GBK" w:eastAsia="方正楷体_GBK" w:cs="方正楷体_GBK"/>
          <w:sz w:val="32"/>
          <w:szCs w:val="22"/>
        </w:rPr>
      </w:pPr>
      <w:r>
        <w:rPr>
          <w:rStyle w:val="12"/>
          <w:rFonts w:hint="eastAsia" w:ascii="方正楷体_GBK" w:hAnsi="方正楷体_GBK" w:eastAsia="方正楷体_GBK" w:cs="方正楷体_GBK"/>
          <w:sz w:val="32"/>
          <w:szCs w:val="22"/>
        </w:rPr>
        <w:t>7.1宣传教育</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szCs w:val="22"/>
        </w:rPr>
        <w:t>各镇人民政府、街道办事处和有关部门单位，</w:t>
      </w:r>
      <w:r>
        <w:rPr>
          <w:rStyle w:val="12"/>
          <w:rFonts w:ascii="方正仿宋_GBK" w:hAnsi="方正仿宋_GBK" w:eastAsia="方正仿宋_GBK"/>
          <w:sz w:val="32"/>
        </w:rPr>
        <w:t>按照职责分工，开展防震减灾科学知识普及和宣传教育。在提高公众减灾意识和心理承受能力的基础上，逐步实行把地震重点监视防御区和地震重点危险区的判定信息向社会发布，动员社会公众积极参与防震减灾活动。最大限度公布地震应急信息，宣传和解释地震应急预案以及相关的地震应急法律法规，增强社会公众的地震应急意识，提高自防、自救、互救能力。</w:t>
      </w:r>
    </w:p>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7.2培训</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各镇人民政府、街道办事处和有关部门单位，每年要定期组织各级应急管理、救援人员和志愿者进行业务知识及技能的培训。</w:t>
      </w:r>
    </w:p>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7.3演习</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各镇人民政府、街道办事处和有关部门单位，要按照本预案要求，协调整合各种应急救援力量，根据各自的实际情况开展不同形式和规模的地震应急演练。</w:t>
      </w:r>
    </w:p>
    <w:p>
      <w:pPr>
        <w:pStyle w:val="10"/>
        <w:spacing w:before="0" w:after="0" w:line="560" w:lineRule="exact"/>
        <w:ind w:firstLine="640" w:firstLineChars="200"/>
        <w:rPr>
          <w:rStyle w:val="12"/>
          <w:rFonts w:ascii="方正黑体_GBK" w:hAnsi="方正黑体_GBK" w:eastAsia="方正黑体_GBK"/>
          <w:b w:val="0"/>
          <w:bCs w:val="0"/>
          <w:sz w:val="32"/>
        </w:rPr>
      </w:pPr>
      <w:r>
        <w:rPr>
          <w:rStyle w:val="12"/>
          <w:rFonts w:ascii="方正黑体_GBK" w:hAnsi="方正黑体_GBK" w:eastAsia="方正黑体_GBK"/>
          <w:b w:val="0"/>
          <w:bCs w:val="0"/>
          <w:sz w:val="32"/>
        </w:rPr>
        <w:t>8附 则</w:t>
      </w:r>
    </w:p>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8.1名词术语、缩写语和编码的定义与说明</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原生灾害：由于地震的作用而直接产生的地表破坏、各类工程结构类的破坏及由此引发的人员伤亡与经济损失。</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次生灾害：地震造成工程结构、设施和自然环境破坏而引发的灾害。如火灾、爆炸、瘟疫、有毒有害物质污染以及水灾、泥石流和滑坡等对居民生产和生活的破坏。</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诱发灾害：由地震灾害引起的各种社会性灾害，如瘟疫、饥荒、社会动乱、人的心理创伤等。</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生命线设施：指电力、供水、排水、燃气、热力、供油系统以及通信、交通等城市公用设施。</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直接经济损失：指地震及地震地质灾害、地震次生灾害造成的</w:t>
      </w:r>
      <w:bookmarkStart w:id="0" w:name="_GoBack"/>
      <w:r>
        <w:rPr>
          <w:rStyle w:val="12"/>
          <w:rFonts w:ascii="方正仿宋_GBK" w:hAnsi="方正仿宋_GBK" w:eastAsia="方正仿宋_GBK"/>
          <w:sz w:val="32"/>
        </w:rPr>
        <w:t>物质</w:t>
      </w:r>
      <w:bookmarkEnd w:id="0"/>
      <w:r>
        <w:rPr>
          <w:rStyle w:val="12"/>
          <w:rFonts w:ascii="方正仿宋_GBK" w:hAnsi="方正仿宋_GBK" w:eastAsia="方正仿宋_GBK"/>
          <w:sz w:val="32"/>
        </w:rPr>
        <w:t>破坏，包括房屋和其他工程结构设施、物品等破坏引起的经济损失，建筑物和其他工程结构、设施、设备、财物等破坏而引起的经济损失，以重置所需费用计算。不包括文物古迹和非实物财产，如货币、有价证券等损失。场地和文物古迹破坏不折算为经济损失，只描述破坏状态。</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有关数量的表述：本预案有关数量的表述中“以上”含本数，“以下”不含本数。</w:t>
      </w:r>
    </w:p>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8.2奖励与惩戒</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依据《中华人民共和国防震减灾法》和《破坏性地震应急条例》的有关规定，对本预案实施中的行为进行奖惩。</w:t>
      </w:r>
    </w:p>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8.3预案的制定、管理与解释</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本预案由区抗震救灾和地质灾害防治救援指挥部办公室编制，为适应地震灾害事件应急对策的不断完善和地震应急机构的调整，需及时对预案进行修订，通常情况下预案的修订期限为5年。地震应急预案的日常管理工作由</w:t>
      </w:r>
      <w:r>
        <w:rPr>
          <w:rStyle w:val="12"/>
          <w:rFonts w:hint="eastAsia" w:ascii="方正仿宋_GBK" w:hAnsi="方正仿宋_GBK" w:eastAsia="方正仿宋_GBK"/>
          <w:sz w:val="32"/>
          <w:lang w:eastAsia="zh-CN"/>
        </w:rPr>
        <w:t>抗震救灾和地质灾害指挥部办公室</w:t>
      </w:r>
      <w:r>
        <w:rPr>
          <w:rStyle w:val="12"/>
          <w:rFonts w:ascii="方正仿宋_GBK" w:hAnsi="方正仿宋_GBK" w:eastAsia="方正仿宋_GBK"/>
          <w:sz w:val="32"/>
        </w:rPr>
        <w:t>负责解释。</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联系人：姚义平 区应急局（电话：023-66221191）。</w:t>
      </w:r>
    </w:p>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8.4预案公布与实施时间</w:t>
      </w:r>
    </w:p>
    <w:p>
      <w:pPr>
        <w:pStyle w:val="31"/>
        <w:spacing w:line="56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本预案</w:t>
      </w:r>
      <w:r>
        <w:rPr>
          <w:rStyle w:val="12"/>
          <w:rFonts w:hint="eastAsia" w:ascii="方正仿宋_GBK" w:hAnsi="方正仿宋_GBK" w:eastAsia="方正仿宋_GBK"/>
          <w:sz w:val="32"/>
          <w:lang w:eastAsia="zh-CN"/>
        </w:rPr>
        <w:t>（暂行）</w:t>
      </w:r>
      <w:r>
        <w:rPr>
          <w:rStyle w:val="12"/>
          <w:rFonts w:ascii="方正仿宋_GBK" w:hAnsi="方正仿宋_GBK" w:eastAsia="方正仿宋_GBK"/>
          <w:sz w:val="32"/>
        </w:rPr>
        <w:t>经</w:t>
      </w:r>
      <w:r>
        <w:rPr>
          <w:rStyle w:val="12"/>
          <w:rFonts w:hint="eastAsia" w:ascii="方正仿宋_GBK" w:hAnsi="方正仿宋_GBK" w:eastAsia="方正仿宋_GBK"/>
          <w:sz w:val="32"/>
          <w:lang w:eastAsia="zh-CN"/>
        </w:rPr>
        <w:t>区减灾办</w:t>
      </w:r>
      <w:r>
        <w:rPr>
          <w:rStyle w:val="12"/>
          <w:rFonts w:ascii="方正仿宋_GBK" w:hAnsi="方正仿宋_GBK" w:eastAsia="方正仿宋_GBK"/>
          <w:sz w:val="32"/>
        </w:rPr>
        <w:t>审定后，发布实施，自印发之日起施行。之前印发的《重庆市巴南区突发地震灾害应急预案》同时废止。</w:t>
      </w:r>
    </w:p>
    <w:p>
      <w:pPr>
        <w:pStyle w:val="10"/>
        <w:spacing w:before="0" w:after="0" w:line="560" w:lineRule="exact"/>
        <w:ind w:firstLine="640" w:firstLineChars="200"/>
        <w:rPr>
          <w:rStyle w:val="12"/>
          <w:rFonts w:ascii="方正黑体_GBK" w:hAnsi="方正黑体_GBK" w:eastAsia="方正黑体_GBK"/>
          <w:b w:val="0"/>
          <w:bCs w:val="0"/>
          <w:sz w:val="32"/>
        </w:rPr>
      </w:pPr>
      <w:r>
        <w:rPr>
          <w:rStyle w:val="12"/>
          <w:rFonts w:ascii="方正黑体_GBK" w:hAnsi="方正黑体_GBK" w:eastAsia="方正黑体_GBK"/>
          <w:b w:val="0"/>
          <w:bCs w:val="0"/>
          <w:sz w:val="32"/>
        </w:rPr>
        <w:t>9附 录</w:t>
      </w:r>
    </w:p>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9.1地震灾情速报规范化格式文本见下表</w:t>
      </w:r>
    </w:p>
    <w:p>
      <w:pPr>
        <w:pStyle w:val="31"/>
        <w:spacing w:line="540" w:lineRule="exact"/>
        <w:ind w:firstLine="640" w:firstLineChars="200"/>
        <w:rPr>
          <w:rStyle w:val="12"/>
          <w:rFonts w:ascii="方正仿宋_GBK" w:hAnsi="方正仿宋_GBK" w:eastAsia="方正仿宋_GBK"/>
          <w:sz w:val="32"/>
        </w:rPr>
      </w:pPr>
      <w:r>
        <w:rPr>
          <w:rStyle w:val="12"/>
          <w:rFonts w:ascii="方正仿宋_GBK" w:hAnsi="方正仿宋_GBK" w:eastAsia="方正仿宋_GBK"/>
          <w:sz w:val="32"/>
        </w:rPr>
        <w:t>地震灾情速报传真格式</w:t>
      </w:r>
    </w:p>
    <w:tbl>
      <w:tblPr>
        <w:tblStyle w:val="9"/>
        <w:tblW w:w="813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8133" w:type="dxa"/>
            <w:tcBorders>
              <w:top w:val="single" w:color="000000" w:sz="4" w:space="0"/>
              <w:left w:val="single" w:color="000000" w:sz="4" w:space="0"/>
              <w:bottom w:val="single" w:color="000000" w:sz="4" w:space="0"/>
              <w:right w:val="single" w:color="000000" w:sz="4" w:space="0"/>
            </w:tcBorders>
          </w:tcPr>
          <w:p>
            <w:pPr>
              <w:pStyle w:val="31"/>
              <w:rPr>
                <w:rStyle w:val="12"/>
              </w:rPr>
            </w:pPr>
            <w:r>
              <w:rPr>
                <w:rStyle w:val="12"/>
              </w:rPr>
              <w:t>×××地震局（台）地震灾情速报（第××期）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8133" w:type="dxa"/>
            <w:tcBorders>
              <w:top w:val="single" w:color="000000" w:sz="4" w:space="0"/>
              <w:left w:val="single" w:color="000000" w:sz="4" w:space="0"/>
              <w:bottom w:val="single" w:color="000000" w:sz="4" w:space="0"/>
              <w:right w:val="single" w:color="000000" w:sz="4" w:space="0"/>
            </w:tcBorders>
          </w:tcPr>
          <w:p>
            <w:pPr>
              <w:pStyle w:val="31"/>
              <w:rPr>
                <w:rStyle w:val="12"/>
              </w:rPr>
            </w:pPr>
            <w:r>
              <w:rPr>
                <w:rStyle w:val="12"/>
              </w:rPr>
              <w:t>速报人：×××  批准人：×××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8133" w:type="dxa"/>
            <w:tcBorders>
              <w:top w:val="single" w:color="000000" w:sz="4" w:space="0"/>
              <w:left w:val="single" w:color="000000" w:sz="4" w:space="0"/>
              <w:bottom w:val="single" w:color="000000" w:sz="4" w:space="0"/>
              <w:right w:val="single" w:color="000000" w:sz="4" w:space="0"/>
            </w:tcBorders>
          </w:tcPr>
          <w:p>
            <w:pPr>
              <w:pStyle w:val="31"/>
              <w:rPr>
                <w:rStyle w:val="12"/>
              </w:rPr>
            </w:pPr>
            <w:r>
              <w:rPr>
                <w:rStyle w:val="12"/>
              </w:rPr>
              <w:t>截止年月日时分，收集的灾情如下：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8133" w:type="dxa"/>
            <w:tcBorders>
              <w:top w:val="single" w:color="000000" w:sz="4" w:space="0"/>
              <w:left w:val="single" w:color="000000" w:sz="4" w:space="0"/>
              <w:bottom w:val="single" w:color="000000" w:sz="4" w:space="0"/>
              <w:right w:val="single" w:color="000000" w:sz="4" w:space="0"/>
            </w:tcBorders>
          </w:tcPr>
          <w:p>
            <w:pPr>
              <w:pStyle w:val="31"/>
              <w:rPr>
                <w:rStyle w:val="12"/>
              </w:rPr>
            </w:pPr>
            <w:r>
              <w:rPr>
                <w:rStyle w:val="12"/>
              </w:rPr>
              <w:t>(1)震感范围：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8133" w:type="dxa"/>
            <w:tcBorders>
              <w:top w:val="single" w:color="000000" w:sz="4" w:space="0"/>
              <w:left w:val="single" w:color="000000" w:sz="4" w:space="0"/>
              <w:bottom w:val="single" w:color="000000" w:sz="4" w:space="0"/>
              <w:right w:val="single" w:color="000000" w:sz="4" w:space="0"/>
            </w:tcBorders>
          </w:tcPr>
          <w:p>
            <w:pPr>
              <w:pStyle w:val="31"/>
              <w:rPr>
                <w:rStyle w:val="12"/>
              </w:rPr>
            </w:pPr>
            <w:r>
              <w:rPr>
                <w:rStyle w:val="12"/>
              </w:rPr>
              <w:t>(2)人员死亡  人，受伤  人（可列出伤亡人员的地点）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8133" w:type="dxa"/>
            <w:tcBorders>
              <w:top w:val="single" w:color="000000" w:sz="4" w:space="0"/>
              <w:left w:val="single" w:color="000000" w:sz="4" w:space="0"/>
              <w:bottom w:val="single" w:color="000000" w:sz="4" w:space="0"/>
              <w:right w:val="single" w:color="000000" w:sz="4" w:space="0"/>
            </w:tcBorders>
          </w:tcPr>
          <w:p>
            <w:pPr>
              <w:pStyle w:val="31"/>
              <w:rPr>
                <w:rStyle w:val="12"/>
              </w:rPr>
            </w:pPr>
            <w:r>
              <w:rPr>
                <w:rStyle w:val="12"/>
              </w:rPr>
              <w:t>(3)牲畜死伤情况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8133" w:type="dxa"/>
            <w:tcBorders>
              <w:top w:val="single" w:color="000000" w:sz="4" w:space="0"/>
              <w:left w:val="single" w:color="000000" w:sz="4" w:space="0"/>
              <w:bottom w:val="single" w:color="000000" w:sz="4" w:space="0"/>
              <w:right w:val="single" w:color="000000" w:sz="4" w:space="0"/>
            </w:tcBorders>
          </w:tcPr>
          <w:p>
            <w:pPr>
              <w:pStyle w:val="31"/>
              <w:rPr>
                <w:rStyle w:val="12"/>
              </w:rPr>
            </w:pPr>
            <w:r>
              <w:rPr>
                <w:rStyle w:val="12"/>
              </w:rPr>
              <w:t>(4)简述房屋的破坏情况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8133" w:type="dxa"/>
            <w:tcBorders>
              <w:top w:val="single" w:color="000000" w:sz="4" w:space="0"/>
              <w:left w:val="single" w:color="000000" w:sz="4" w:space="0"/>
              <w:bottom w:val="single" w:color="000000" w:sz="4" w:space="0"/>
              <w:right w:val="single" w:color="000000" w:sz="4" w:space="0"/>
            </w:tcBorders>
          </w:tcPr>
          <w:p>
            <w:pPr>
              <w:pStyle w:val="31"/>
              <w:rPr>
                <w:rStyle w:val="12"/>
              </w:rPr>
            </w:pPr>
            <w:r>
              <w:rPr>
                <w:rStyle w:val="12"/>
              </w:rPr>
              <w:t>(5)简述通信、供水、供电、交通受损等情况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8133" w:type="dxa"/>
            <w:tcBorders>
              <w:top w:val="single" w:color="000000" w:sz="4" w:space="0"/>
              <w:left w:val="single" w:color="000000" w:sz="4" w:space="0"/>
              <w:bottom w:val="single" w:color="000000" w:sz="4" w:space="0"/>
              <w:right w:val="single" w:color="000000" w:sz="4" w:space="0"/>
            </w:tcBorders>
          </w:tcPr>
          <w:p>
            <w:pPr>
              <w:pStyle w:val="31"/>
              <w:rPr>
                <w:rStyle w:val="12"/>
              </w:rPr>
            </w:pPr>
            <w:r>
              <w:rPr>
                <w:rStyle w:val="12"/>
              </w:rPr>
              <w:t>(6)其他情况（地震造成的社会影响、群众情绪及政府救灾情况等）说明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8133" w:type="dxa"/>
            <w:tcBorders>
              <w:top w:val="single" w:color="000000" w:sz="4" w:space="0"/>
              <w:left w:val="single" w:color="000000" w:sz="4" w:space="0"/>
              <w:bottom w:val="single" w:color="000000" w:sz="4" w:space="0"/>
              <w:right w:val="single" w:color="000000" w:sz="4" w:space="0"/>
            </w:tcBorders>
          </w:tcPr>
          <w:p>
            <w:pPr>
              <w:pStyle w:val="31"/>
              <w:rPr>
                <w:rStyle w:val="12"/>
              </w:rPr>
            </w:pPr>
            <w:r>
              <w:rPr>
                <w:rStyle w:val="12"/>
              </w:rPr>
              <w:t>_年_月_日_时_分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8133" w:type="dxa"/>
            <w:tcBorders>
              <w:top w:val="single" w:color="000000" w:sz="4" w:space="0"/>
              <w:left w:val="single" w:color="000000" w:sz="4" w:space="0"/>
              <w:bottom w:val="single" w:color="000000" w:sz="4" w:space="0"/>
              <w:right w:val="single" w:color="000000" w:sz="4" w:space="0"/>
            </w:tcBorders>
          </w:tcPr>
          <w:p>
            <w:pPr>
              <w:pStyle w:val="31"/>
              <w:rPr>
                <w:rStyle w:val="12"/>
              </w:rPr>
            </w:pPr>
            <w:r>
              <w:rPr>
                <w:rStyle w:val="12"/>
              </w:rPr>
              <w:t>注：了解多少情况就填写多少情况，一次速报不必求全。</w:t>
            </w:r>
          </w:p>
        </w:tc>
      </w:tr>
    </w:tbl>
    <w:p>
      <w:pPr>
        <w:pStyle w:val="11"/>
        <w:spacing w:before="0" w:after="0" w:line="56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9.2 地震应急救援专家人员名单见下表</w:t>
      </w:r>
    </w:p>
    <w:tbl>
      <w:tblPr>
        <w:tblStyle w:val="9"/>
        <w:tblpPr w:leftFromText="180" w:rightFromText="180" w:vertAnchor="text" w:horzAnchor="page" w:tblpX="1971" w:tblpY="213"/>
        <w:tblOverlap w:val="never"/>
        <w:tblW w:w="81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1"/>
        <w:gridCol w:w="1776"/>
        <w:gridCol w:w="1956"/>
        <w:gridCol w:w="1188"/>
        <w:gridCol w:w="2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7" w:hRule="exact"/>
        </w:trPr>
        <w:tc>
          <w:tcPr>
            <w:tcW w:w="901" w:type="dxa"/>
            <w:tcBorders>
              <w:top w:val="single" w:color="000000" w:sz="4" w:space="0"/>
              <w:left w:val="single" w:color="000000" w:sz="4" w:space="0"/>
              <w:bottom w:val="single" w:color="000000" w:sz="4" w:space="0"/>
              <w:right w:val="single" w:color="000000" w:sz="4" w:space="0"/>
            </w:tcBorders>
            <w:vAlign w:val="center"/>
          </w:tcPr>
          <w:p>
            <w:pPr>
              <w:pStyle w:val="31"/>
              <w:spacing w:line="200" w:lineRule="exact"/>
              <w:jc w:val="center"/>
              <w:rPr>
                <w:rStyle w:val="12"/>
              </w:rPr>
            </w:pPr>
            <w:r>
              <w:rPr>
                <w:rStyle w:val="12"/>
              </w:rPr>
              <w:t>姓  名</w:t>
            </w:r>
          </w:p>
        </w:tc>
        <w:tc>
          <w:tcPr>
            <w:tcW w:w="1776" w:type="dxa"/>
            <w:tcBorders>
              <w:top w:val="single" w:color="000000" w:sz="4" w:space="0"/>
              <w:left w:val="single" w:color="000000" w:sz="4" w:space="0"/>
              <w:bottom w:val="single" w:color="000000" w:sz="4" w:space="0"/>
              <w:right w:val="single" w:color="000000" w:sz="4" w:space="0"/>
            </w:tcBorders>
            <w:vAlign w:val="center"/>
          </w:tcPr>
          <w:p>
            <w:pPr>
              <w:pStyle w:val="31"/>
              <w:spacing w:line="200" w:lineRule="exact"/>
              <w:jc w:val="center"/>
              <w:rPr>
                <w:rStyle w:val="12"/>
              </w:rPr>
            </w:pPr>
            <w:r>
              <w:rPr>
                <w:rStyle w:val="12"/>
              </w:rPr>
              <w:t>单  位</w:t>
            </w:r>
          </w:p>
        </w:tc>
        <w:tc>
          <w:tcPr>
            <w:tcW w:w="1956" w:type="dxa"/>
            <w:tcBorders>
              <w:top w:val="single" w:color="000000" w:sz="4" w:space="0"/>
              <w:left w:val="single" w:color="000000" w:sz="4" w:space="0"/>
              <w:bottom w:val="single" w:color="000000" w:sz="4" w:space="0"/>
              <w:right w:val="single" w:color="000000" w:sz="4" w:space="0"/>
            </w:tcBorders>
            <w:vAlign w:val="center"/>
          </w:tcPr>
          <w:p>
            <w:pPr>
              <w:pStyle w:val="31"/>
              <w:spacing w:line="200" w:lineRule="exact"/>
              <w:jc w:val="center"/>
              <w:rPr>
                <w:rStyle w:val="12"/>
              </w:rPr>
            </w:pPr>
            <w:r>
              <w:rPr>
                <w:rStyle w:val="12"/>
              </w:rPr>
              <w:t>职务（职称）</w:t>
            </w:r>
          </w:p>
        </w:tc>
        <w:tc>
          <w:tcPr>
            <w:tcW w:w="1188" w:type="dxa"/>
            <w:tcBorders>
              <w:top w:val="single" w:color="000000" w:sz="4" w:space="0"/>
              <w:left w:val="single" w:color="000000" w:sz="4" w:space="0"/>
              <w:bottom w:val="single" w:color="000000" w:sz="4" w:space="0"/>
              <w:right w:val="single" w:color="000000" w:sz="4" w:space="0"/>
            </w:tcBorders>
            <w:vAlign w:val="center"/>
          </w:tcPr>
          <w:p>
            <w:pPr>
              <w:pStyle w:val="31"/>
              <w:spacing w:line="200" w:lineRule="exact"/>
              <w:jc w:val="center"/>
              <w:rPr>
                <w:rStyle w:val="12"/>
              </w:rPr>
            </w:pPr>
            <w:r>
              <w:rPr>
                <w:rStyle w:val="12"/>
              </w:rPr>
              <w:t>熟悉专业</w:t>
            </w:r>
          </w:p>
        </w:tc>
        <w:tc>
          <w:tcPr>
            <w:tcW w:w="2286" w:type="dxa"/>
            <w:tcBorders>
              <w:top w:val="single" w:color="000000" w:sz="4" w:space="0"/>
              <w:left w:val="single" w:color="000000" w:sz="4" w:space="0"/>
              <w:bottom w:val="single" w:color="000000" w:sz="4" w:space="0"/>
              <w:right w:val="single" w:color="000000" w:sz="4" w:space="0"/>
            </w:tcBorders>
            <w:vAlign w:val="center"/>
          </w:tcPr>
          <w:p>
            <w:pPr>
              <w:pStyle w:val="31"/>
              <w:spacing w:line="200" w:lineRule="exact"/>
              <w:jc w:val="center"/>
              <w:rPr>
                <w:rStyle w:val="12"/>
              </w:rPr>
            </w:pPr>
            <w:r>
              <w:rPr>
                <w:rStyle w:val="12"/>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7" w:hRule="exact"/>
        </w:trPr>
        <w:tc>
          <w:tcPr>
            <w:tcW w:w="901" w:type="dxa"/>
            <w:tcBorders>
              <w:top w:val="single" w:color="000000" w:sz="4" w:space="0"/>
              <w:left w:val="single" w:color="000000" w:sz="4" w:space="0"/>
              <w:bottom w:val="single" w:color="000000" w:sz="4" w:space="0"/>
              <w:right w:val="single" w:color="000000" w:sz="4" w:space="0"/>
            </w:tcBorders>
            <w:vAlign w:val="center"/>
          </w:tcPr>
          <w:p>
            <w:pPr>
              <w:pStyle w:val="31"/>
              <w:spacing w:line="200" w:lineRule="exact"/>
              <w:jc w:val="center"/>
              <w:rPr>
                <w:rStyle w:val="12"/>
              </w:rPr>
            </w:pPr>
            <w:r>
              <w:rPr>
                <w:rStyle w:val="12"/>
              </w:rPr>
              <w:t>陈龙</w:t>
            </w:r>
          </w:p>
        </w:tc>
        <w:tc>
          <w:tcPr>
            <w:tcW w:w="1776" w:type="dxa"/>
            <w:tcBorders>
              <w:top w:val="single" w:color="000000" w:sz="4" w:space="0"/>
              <w:left w:val="single" w:color="000000" w:sz="4" w:space="0"/>
              <w:bottom w:val="single" w:color="000000" w:sz="4" w:space="0"/>
              <w:right w:val="single" w:color="000000" w:sz="4" w:space="0"/>
            </w:tcBorders>
            <w:vAlign w:val="center"/>
          </w:tcPr>
          <w:p>
            <w:pPr>
              <w:pStyle w:val="31"/>
              <w:spacing w:line="200" w:lineRule="exact"/>
              <w:jc w:val="center"/>
              <w:rPr>
                <w:rStyle w:val="12"/>
              </w:rPr>
            </w:pPr>
            <w:r>
              <w:rPr>
                <w:rStyle w:val="12"/>
              </w:rPr>
              <w:t>市应急局地震地灾处</w:t>
            </w:r>
          </w:p>
        </w:tc>
        <w:tc>
          <w:tcPr>
            <w:tcW w:w="1956" w:type="dxa"/>
            <w:tcBorders>
              <w:top w:val="single" w:color="000000" w:sz="4" w:space="0"/>
              <w:left w:val="single" w:color="000000" w:sz="4" w:space="0"/>
              <w:bottom w:val="single" w:color="000000" w:sz="4" w:space="0"/>
              <w:right w:val="single" w:color="000000" w:sz="4" w:space="0"/>
            </w:tcBorders>
            <w:vAlign w:val="center"/>
          </w:tcPr>
          <w:p>
            <w:pPr>
              <w:pStyle w:val="31"/>
              <w:spacing w:line="200" w:lineRule="exact"/>
              <w:jc w:val="center"/>
              <w:rPr>
                <w:rStyle w:val="12"/>
              </w:rPr>
            </w:pPr>
            <w:r>
              <w:rPr>
                <w:rStyle w:val="12"/>
              </w:rPr>
              <w:t>处长</w:t>
            </w:r>
          </w:p>
        </w:tc>
        <w:tc>
          <w:tcPr>
            <w:tcW w:w="1188" w:type="dxa"/>
            <w:tcBorders>
              <w:top w:val="single" w:color="000000" w:sz="4" w:space="0"/>
              <w:left w:val="single" w:color="000000" w:sz="4" w:space="0"/>
              <w:bottom w:val="single" w:color="000000" w:sz="4" w:space="0"/>
              <w:right w:val="single" w:color="000000" w:sz="4" w:space="0"/>
            </w:tcBorders>
            <w:vAlign w:val="center"/>
          </w:tcPr>
          <w:p>
            <w:pPr>
              <w:pStyle w:val="31"/>
              <w:spacing w:line="200" w:lineRule="exact"/>
              <w:jc w:val="center"/>
              <w:rPr>
                <w:rStyle w:val="12"/>
              </w:rPr>
            </w:pPr>
            <w:r>
              <w:rPr>
                <w:rStyle w:val="12"/>
              </w:rPr>
              <w:t>应急处置</w:t>
            </w:r>
          </w:p>
        </w:tc>
        <w:tc>
          <w:tcPr>
            <w:tcW w:w="2286" w:type="dxa"/>
            <w:tcBorders>
              <w:top w:val="single" w:color="000000" w:sz="4" w:space="0"/>
              <w:left w:val="single" w:color="000000" w:sz="4" w:space="0"/>
              <w:bottom w:val="single" w:color="000000" w:sz="4" w:space="0"/>
              <w:right w:val="single" w:color="000000" w:sz="4" w:space="0"/>
            </w:tcBorders>
            <w:vAlign w:val="center"/>
          </w:tcPr>
          <w:p>
            <w:pPr>
              <w:pStyle w:val="31"/>
              <w:spacing w:line="200" w:lineRule="exact"/>
              <w:jc w:val="center"/>
              <w:rPr>
                <w:rStyle w:val="12"/>
              </w:rPr>
            </w:pPr>
            <w:r>
              <w:rPr>
                <w:rStyle w:val="12"/>
              </w:rPr>
              <w:t>63205117</w:t>
            </w:r>
          </w:p>
          <w:p>
            <w:pPr>
              <w:pStyle w:val="31"/>
              <w:spacing w:line="200" w:lineRule="exact"/>
              <w:jc w:val="center"/>
              <w:rPr>
                <w:rStyle w:val="12"/>
              </w:rPr>
            </w:pPr>
            <w:r>
              <w:rPr>
                <w:rStyle w:val="12"/>
              </w:rPr>
              <w:t>13808379603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7" w:hRule="exact"/>
        </w:trPr>
        <w:tc>
          <w:tcPr>
            <w:tcW w:w="901" w:type="dxa"/>
            <w:tcBorders>
              <w:top w:val="single" w:color="000000" w:sz="4" w:space="0"/>
              <w:left w:val="single" w:color="000000" w:sz="4" w:space="0"/>
              <w:bottom w:val="single" w:color="000000" w:sz="4" w:space="0"/>
              <w:right w:val="single" w:color="000000" w:sz="4" w:space="0"/>
            </w:tcBorders>
            <w:vAlign w:val="center"/>
          </w:tcPr>
          <w:p>
            <w:pPr>
              <w:pStyle w:val="31"/>
              <w:spacing w:line="200" w:lineRule="exact"/>
              <w:jc w:val="center"/>
              <w:rPr>
                <w:rStyle w:val="12"/>
              </w:rPr>
            </w:pPr>
            <w:r>
              <w:rPr>
                <w:rStyle w:val="12"/>
              </w:rPr>
              <w:t>郭洪波</w:t>
            </w:r>
          </w:p>
        </w:tc>
        <w:tc>
          <w:tcPr>
            <w:tcW w:w="1776" w:type="dxa"/>
            <w:tcBorders>
              <w:top w:val="single" w:color="000000" w:sz="4" w:space="0"/>
              <w:left w:val="single" w:color="000000" w:sz="4" w:space="0"/>
              <w:bottom w:val="single" w:color="000000" w:sz="4" w:space="0"/>
              <w:right w:val="single" w:color="000000" w:sz="4" w:space="0"/>
            </w:tcBorders>
            <w:vAlign w:val="center"/>
          </w:tcPr>
          <w:p>
            <w:pPr>
              <w:pStyle w:val="31"/>
              <w:spacing w:line="200" w:lineRule="exact"/>
              <w:jc w:val="center"/>
              <w:rPr>
                <w:rStyle w:val="12"/>
              </w:rPr>
            </w:pPr>
            <w:r>
              <w:rPr>
                <w:rStyle w:val="12"/>
              </w:rPr>
              <w:t>市应急局地震地灾处</w:t>
            </w:r>
          </w:p>
        </w:tc>
        <w:tc>
          <w:tcPr>
            <w:tcW w:w="1956" w:type="dxa"/>
            <w:tcBorders>
              <w:top w:val="single" w:color="000000" w:sz="4" w:space="0"/>
              <w:left w:val="single" w:color="000000" w:sz="4" w:space="0"/>
              <w:bottom w:val="single" w:color="000000" w:sz="4" w:space="0"/>
              <w:right w:val="single" w:color="000000" w:sz="4" w:space="0"/>
            </w:tcBorders>
            <w:vAlign w:val="center"/>
          </w:tcPr>
          <w:p>
            <w:pPr>
              <w:pStyle w:val="31"/>
              <w:spacing w:line="200" w:lineRule="exact"/>
              <w:jc w:val="center"/>
              <w:rPr>
                <w:rStyle w:val="12"/>
              </w:rPr>
            </w:pPr>
            <w:r>
              <w:rPr>
                <w:rStyle w:val="12"/>
              </w:rPr>
              <w:t>主任科员</w:t>
            </w:r>
          </w:p>
        </w:tc>
        <w:tc>
          <w:tcPr>
            <w:tcW w:w="1188" w:type="dxa"/>
            <w:tcBorders>
              <w:top w:val="single" w:color="000000" w:sz="4" w:space="0"/>
              <w:left w:val="single" w:color="000000" w:sz="4" w:space="0"/>
              <w:bottom w:val="single" w:color="000000" w:sz="4" w:space="0"/>
              <w:right w:val="single" w:color="000000" w:sz="4" w:space="0"/>
            </w:tcBorders>
            <w:vAlign w:val="center"/>
          </w:tcPr>
          <w:p>
            <w:pPr>
              <w:pStyle w:val="31"/>
              <w:spacing w:line="200" w:lineRule="exact"/>
              <w:jc w:val="center"/>
              <w:rPr>
                <w:rStyle w:val="12"/>
              </w:rPr>
            </w:pPr>
            <w:r>
              <w:rPr>
                <w:rStyle w:val="12"/>
              </w:rPr>
              <w:t>应急处置</w:t>
            </w:r>
          </w:p>
        </w:tc>
        <w:tc>
          <w:tcPr>
            <w:tcW w:w="2286" w:type="dxa"/>
            <w:tcBorders>
              <w:top w:val="single" w:color="000000" w:sz="4" w:space="0"/>
              <w:left w:val="single" w:color="000000" w:sz="4" w:space="0"/>
              <w:bottom w:val="single" w:color="000000" w:sz="4" w:space="0"/>
              <w:right w:val="single" w:color="000000" w:sz="4" w:space="0"/>
            </w:tcBorders>
            <w:vAlign w:val="center"/>
          </w:tcPr>
          <w:p>
            <w:pPr>
              <w:pStyle w:val="31"/>
              <w:spacing w:line="200" w:lineRule="exact"/>
              <w:jc w:val="center"/>
              <w:rPr>
                <w:rStyle w:val="12"/>
              </w:rPr>
            </w:pPr>
            <w:r>
              <w:rPr>
                <w:rStyle w:val="12"/>
              </w:rPr>
              <w:t>63012231</w:t>
            </w:r>
          </w:p>
          <w:p>
            <w:pPr>
              <w:pStyle w:val="31"/>
              <w:spacing w:line="200" w:lineRule="exact"/>
              <w:jc w:val="center"/>
              <w:rPr>
                <w:rStyle w:val="12"/>
              </w:rPr>
            </w:pPr>
            <w:r>
              <w:rPr>
                <w:rStyle w:val="12"/>
              </w:rPr>
              <w:t>13983177957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2" w:hRule="exact"/>
        </w:trPr>
        <w:tc>
          <w:tcPr>
            <w:tcW w:w="901" w:type="dxa"/>
            <w:tcBorders>
              <w:top w:val="single" w:color="000000" w:sz="4" w:space="0"/>
              <w:left w:val="single" w:color="000000" w:sz="4" w:space="0"/>
              <w:bottom w:val="single" w:color="000000" w:sz="4" w:space="0"/>
              <w:right w:val="single" w:color="000000" w:sz="4" w:space="0"/>
            </w:tcBorders>
            <w:vAlign w:val="center"/>
          </w:tcPr>
          <w:p>
            <w:pPr>
              <w:pStyle w:val="31"/>
              <w:spacing w:line="200" w:lineRule="exact"/>
              <w:jc w:val="center"/>
              <w:rPr>
                <w:rStyle w:val="12"/>
              </w:rPr>
            </w:pPr>
            <w:r>
              <w:rPr>
                <w:rStyle w:val="12"/>
              </w:rPr>
              <w:t>赵培林</w:t>
            </w:r>
          </w:p>
        </w:tc>
        <w:tc>
          <w:tcPr>
            <w:tcW w:w="1776" w:type="dxa"/>
            <w:tcBorders>
              <w:top w:val="single" w:color="000000" w:sz="4" w:space="0"/>
              <w:left w:val="single" w:color="000000" w:sz="4" w:space="0"/>
              <w:bottom w:val="single" w:color="000000" w:sz="4" w:space="0"/>
              <w:right w:val="single" w:color="000000" w:sz="4" w:space="0"/>
            </w:tcBorders>
            <w:vAlign w:val="center"/>
          </w:tcPr>
          <w:p>
            <w:pPr>
              <w:pStyle w:val="31"/>
              <w:spacing w:line="200" w:lineRule="exact"/>
              <w:jc w:val="center"/>
              <w:rPr>
                <w:rStyle w:val="12"/>
              </w:rPr>
            </w:pPr>
            <w:r>
              <w:rPr>
                <w:rStyle w:val="12"/>
              </w:rPr>
              <w:t>市地震局</w:t>
            </w:r>
          </w:p>
        </w:tc>
        <w:tc>
          <w:tcPr>
            <w:tcW w:w="1956" w:type="dxa"/>
            <w:tcBorders>
              <w:top w:val="single" w:color="000000" w:sz="4" w:space="0"/>
              <w:left w:val="single" w:color="000000" w:sz="4" w:space="0"/>
              <w:bottom w:val="single" w:color="000000" w:sz="4" w:space="0"/>
              <w:right w:val="single" w:color="000000" w:sz="4" w:space="0"/>
            </w:tcBorders>
            <w:vAlign w:val="center"/>
          </w:tcPr>
          <w:p>
            <w:pPr>
              <w:pStyle w:val="31"/>
              <w:spacing w:line="200" w:lineRule="exact"/>
              <w:jc w:val="center"/>
              <w:rPr>
                <w:rStyle w:val="12"/>
              </w:rPr>
            </w:pPr>
            <w:r>
              <w:rPr>
                <w:rStyle w:val="12"/>
              </w:rPr>
              <w:t>处长（高工）</w:t>
            </w:r>
          </w:p>
        </w:tc>
        <w:tc>
          <w:tcPr>
            <w:tcW w:w="1188" w:type="dxa"/>
            <w:tcBorders>
              <w:top w:val="single" w:color="000000" w:sz="4" w:space="0"/>
              <w:left w:val="single" w:color="000000" w:sz="4" w:space="0"/>
              <w:bottom w:val="single" w:color="000000" w:sz="4" w:space="0"/>
              <w:right w:val="single" w:color="000000" w:sz="4" w:space="0"/>
            </w:tcBorders>
            <w:vAlign w:val="center"/>
          </w:tcPr>
          <w:p>
            <w:pPr>
              <w:pStyle w:val="31"/>
              <w:spacing w:line="200" w:lineRule="exact"/>
              <w:jc w:val="center"/>
              <w:rPr>
                <w:rStyle w:val="12"/>
              </w:rPr>
            </w:pPr>
            <w:r>
              <w:rPr>
                <w:rStyle w:val="12"/>
              </w:rPr>
              <w:t>地震应急</w:t>
            </w:r>
          </w:p>
        </w:tc>
        <w:tc>
          <w:tcPr>
            <w:tcW w:w="2286" w:type="dxa"/>
            <w:tcBorders>
              <w:top w:val="single" w:color="000000" w:sz="4" w:space="0"/>
              <w:left w:val="single" w:color="000000" w:sz="4" w:space="0"/>
              <w:bottom w:val="single" w:color="000000" w:sz="4" w:space="0"/>
              <w:right w:val="single" w:color="000000" w:sz="4" w:space="0"/>
            </w:tcBorders>
            <w:vAlign w:val="center"/>
          </w:tcPr>
          <w:p>
            <w:pPr>
              <w:pStyle w:val="31"/>
              <w:spacing w:line="200" w:lineRule="exact"/>
              <w:jc w:val="center"/>
              <w:rPr>
                <w:rStyle w:val="12"/>
              </w:rPr>
            </w:pPr>
            <w:r>
              <w:rPr>
                <w:rStyle w:val="12"/>
              </w:rPr>
              <w:t>67086615、13808314488</w:t>
            </w:r>
          </w:p>
        </w:tc>
      </w:tr>
    </w:tbl>
    <w:p>
      <w:pPr>
        <w:pStyle w:val="11"/>
        <w:spacing w:before="0" w:after="0" w:line="520" w:lineRule="exact"/>
        <w:ind w:firstLine="640" w:firstLineChars="200"/>
        <w:rPr>
          <w:rStyle w:val="12"/>
          <w:rFonts w:ascii="方正楷体_GBK" w:hAnsi="方正楷体_GBK" w:eastAsia="方正楷体_GBK"/>
          <w:b w:val="0"/>
          <w:bCs w:val="0"/>
          <w:sz w:val="32"/>
          <w:szCs w:val="32"/>
        </w:rPr>
      </w:pPr>
      <w:r>
        <w:rPr>
          <w:rStyle w:val="12"/>
          <w:rFonts w:hint="eastAsia" w:ascii="方正楷体_GBK" w:hAnsi="方正楷体_GBK" w:eastAsia="方正楷体_GBK"/>
          <w:b w:val="0"/>
          <w:bCs w:val="0"/>
          <w:sz w:val="32"/>
          <w:szCs w:val="32"/>
          <w:lang w:val="en-US" w:eastAsia="zh-CN"/>
        </w:rPr>
        <w:t>9.</w:t>
      </w:r>
      <w:r>
        <w:rPr>
          <w:rStyle w:val="12"/>
          <w:rFonts w:ascii="方正楷体_GBK" w:hAnsi="方正楷体_GBK" w:eastAsia="方正楷体_GBK"/>
          <w:b w:val="0"/>
          <w:bCs w:val="0"/>
          <w:sz w:val="32"/>
          <w:szCs w:val="32"/>
        </w:rPr>
        <w:t>3区地震应急值班电话：023-6622119</w:t>
      </w:r>
      <w:r>
        <w:rPr>
          <w:rStyle w:val="12"/>
          <w:rFonts w:hint="eastAsia" w:ascii="方正楷体_GBK" w:hAnsi="方正楷体_GBK" w:eastAsia="方正楷体_GBK"/>
          <w:b w:val="0"/>
          <w:bCs w:val="0"/>
          <w:sz w:val="32"/>
          <w:szCs w:val="32"/>
          <w:lang w:val="en-US" w:eastAsia="zh-CN"/>
        </w:rPr>
        <w:t>1</w:t>
      </w:r>
      <w:r>
        <w:rPr>
          <w:rStyle w:val="12"/>
          <w:rFonts w:ascii="方正楷体_GBK" w:hAnsi="方正楷体_GBK" w:eastAsia="方正楷体_GBK"/>
          <w:b w:val="0"/>
          <w:bCs w:val="0"/>
          <w:sz w:val="32"/>
          <w:szCs w:val="32"/>
        </w:rPr>
        <w:t>传真：023-66233231</w:t>
      </w:r>
    </w:p>
    <w:p>
      <w:pPr>
        <w:pStyle w:val="11"/>
        <w:spacing w:before="0" w:after="0" w:line="520" w:lineRule="exact"/>
        <w:ind w:firstLine="640" w:firstLineChars="200"/>
        <w:rPr>
          <w:rStyle w:val="12"/>
          <w:rFonts w:ascii="方正楷体_GBK" w:hAnsi="方正楷体_GBK" w:eastAsia="方正楷体_GBK"/>
          <w:b w:val="0"/>
          <w:bCs w:val="0"/>
        </w:rPr>
      </w:pPr>
      <w:r>
        <w:rPr>
          <w:rStyle w:val="12"/>
          <w:rFonts w:ascii="方正楷体_GBK" w:hAnsi="方正楷体_GBK" w:eastAsia="方正楷体_GBK"/>
          <w:b w:val="0"/>
          <w:bCs w:val="0"/>
        </w:rPr>
        <w:t>9.4 巴南区突发地震灾害现场处置流程图（见后）</w:t>
      </w:r>
    </w:p>
    <w:p>
      <w:pPr>
        <w:pStyle w:val="11"/>
        <w:spacing w:before="0" w:after="0" w:line="520" w:lineRule="exact"/>
        <w:ind w:firstLine="640" w:firstLineChars="200"/>
        <w:rPr>
          <w:rStyle w:val="12"/>
          <w:rFonts w:ascii="方正楷体_GBK" w:hAnsi="方正楷体_GBK" w:eastAsia="方正楷体_GBK"/>
          <w:b w:val="0"/>
          <w:bCs w:val="0"/>
        </w:rPr>
        <w:sectPr>
          <w:footerReference r:id="rId7" w:type="default"/>
          <w:footerReference r:id="rId8" w:type="even"/>
          <w:pgSz w:w="11906" w:h="16838"/>
          <w:pgMar w:top="2098" w:right="1474" w:bottom="1985" w:left="1588" w:header="851" w:footer="1361" w:gutter="0"/>
          <w:pgNumType w:fmt="numberInDash"/>
          <w:cols w:space="425" w:num="1"/>
          <w:docGrid w:type="lines" w:linePitch="312" w:charSpace="0"/>
        </w:sectPr>
      </w:pPr>
    </w:p>
    <w:p>
      <w:pPr>
        <w:pStyle w:val="11"/>
        <w:spacing w:before="0" w:after="0" w:line="520" w:lineRule="exact"/>
        <w:ind w:firstLine="640" w:firstLineChars="200"/>
        <w:rPr>
          <w:rStyle w:val="12"/>
        </w:rPr>
      </w:pPr>
      <w:r>
        <mc:AlternateContent>
          <mc:Choice Requires="wps">
            <w:drawing>
              <wp:anchor distT="0" distB="0" distL="114300" distR="114300" simplePos="0" relativeHeight="251648000" behindDoc="0" locked="0" layoutInCell="1" allowOverlap="1">
                <wp:simplePos x="0" y="0"/>
                <wp:positionH relativeFrom="column">
                  <wp:posOffset>1250950</wp:posOffset>
                </wp:positionH>
                <wp:positionV relativeFrom="paragraph">
                  <wp:posOffset>-29210</wp:posOffset>
                </wp:positionV>
                <wp:extent cx="6985000" cy="396240"/>
                <wp:effectExtent l="0" t="0" r="6350" b="3810"/>
                <wp:wrapNone/>
                <wp:docPr id="19" name="文本框 57"/>
                <wp:cNvGraphicFramePr/>
                <a:graphic xmlns:a="http://schemas.openxmlformats.org/drawingml/2006/main">
                  <a:graphicData uri="http://schemas.microsoft.com/office/word/2010/wordprocessingShape">
                    <wps:wsp>
                      <wps:cNvSpPr txBox="1"/>
                      <wps:spPr>
                        <a:xfrm>
                          <a:off x="0" y="0"/>
                          <a:ext cx="6985000" cy="396240"/>
                        </a:xfrm>
                        <a:prstGeom prst="rect">
                          <a:avLst/>
                        </a:prstGeom>
                        <a:solidFill>
                          <a:srgbClr val="FFFFFF"/>
                        </a:solidFill>
                        <a:ln w="9525">
                          <a:noFill/>
                        </a:ln>
                      </wps:spPr>
                      <wps:txbx>
                        <w:txbxContent>
                          <w:p>
                            <w:pPr>
                              <w:jc w:val="center"/>
                              <w:rPr>
                                <w:rStyle w:val="12"/>
                                <w:sz w:val="36"/>
                                <w:szCs w:val="36"/>
                              </w:rPr>
                            </w:pPr>
                            <w:r>
                              <w:rPr>
                                <w:rStyle w:val="12"/>
                                <w:rFonts w:ascii="方正小标宋_GBK" w:eastAsia="方正小标宋_GBK"/>
                                <w:sz w:val="36"/>
                                <w:szCs w:val="36"/>
                              </w:rPr>
                              <w:t>巴南区较大、重大、特别重大地震灾害现场处置流程图</w:t>
                            </w:r>
                          </w:p>
                          <w:p>
                            <w:pPr>
                              <w:rPr>
                                <w:rStyle w:val="12"/>
                              </w:rPr>
                            </w:pPr>
                          </w:p>
                        </w:txbxContent>
                      </wps:txbx>
                      <wps:bodyPr upright="1"/>
                    </wps:wsp>
                  </a:graphicData>
                </a:graphic>
              </wp:anchor>
            </w:drawing>
          </mc:Choice>
          <mc:Fallback>
            <w:pict>
              <v:shape id="文本框 57" o:spid="_x0000_s1026" o:spt="202" type="#_x0000_t202" style="position:absolute;left:0pt;margin-left:98.5pt;margin-top:-2.3pt;height:31.2pt;width:550pt;z-index:251648000;mso-width-relative:page;mso-height-relative:page;" fillcolor="#FFFFFF" filled="t" stroked="f" coordsize="21600,21600" o:gfxdata="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Ybmm9YA&#10;AAAKAQAADwAAAAAAAAABACAAAAAiAAAAZHJzL2Rvd25yZXYueG1sUEsBAhQAFAAAAAgAh07iQA87&#10;rUOvAQAANAMAAA4AAAAAAAAAAQAgAAAAJQEAAGRycy9lMm9Eb2MueG1sUEsFBgAAAAAGAAYAWQEA&#10;AEYFAAAAAA==&#10;">
                <v:fill on="t" focussize="0,0"/>
                <v:stroke on="f"/>
                <v:imagedata o:title=""/>
                <o:lock v:ext="edit" aspectratio="f"/>
                <v:textbox>
                  <w:txbxContent>
                    <w:p>
                      <w:pPr>
                        <w:jc w:val="center"/>
                        <w:rPr>
                          <w:rStyle w:val="12"/>
                          <w:sz w:val="36"/>
                          <w:szCs w:val="36"/>
                        </w:rPr>
                      </w:pPr>
                      <w:r>
                        <w:rPr>
                          <w:rStyle w:val="12"/>
                          <w:rFonts w:ascii="方正小标宋_GBK" w:eastAsia="方正小标宋_GBK"/>
                          <w:sz w:val="36"/>
                          <w:szCs w:val="36"/>
                        </w:rPr>
                        <w:t>巴南区较大、重大、特别重大地震灾害现场处置流程图</w:t>
                      </w:r>
                    </w:p>
                    <w:p>
                      <w:pPr>
                        <w:rPr>
                          <w:rStyle w:val="12"/>
                        </w:rPr>
                      </w:pPr>
                    </w:p>
                  </w:txbxContent>
                </v:textbox>
              </v:shape>
            </w:pict>
          </mc:Fallback>
        </mc:AlternateContent>
      </w:r>
    </w:p>
    <w:p>
      <w:pPr>
        <w:pStyle w:val="31"/>
        <w:rPr>
          <w:rStyle w:val="12"/>
        </w:rPr>
      </w:pPr>
    </w:p>
    <w:p>
      <w:pPr>
        <w:pStyle w:val="31"/>
        <w:rPr>
          <w:rStyle w:val="12"/>
        </w:rPr>
      </w:pPr>
      <w:r>
        <mc:AlternateContent>
          <mc:Choice Requires="wps">
            <w:drawing>
              <wp:anchor distT="0" distB="0" distL="114300" distR="114300" simplePos="0" relativeHeight="251630592" behindDoc="0" locked="0" layoutInCell="1" allowOverlap="1">
                <wp:simplePos x="0" y="0"/>
                <wp:positionH relativeFrom="column">
                  <wp:posOffset>2514600</wp:posOffset>
                </wp:positionH>
                <wp:positionV relativeFrom="paragraph">
                  <wp:posOffset>112395</wp:posOffset>
                </wp:positionV>
                <wp:extent cx="4191000" cy="329565"/>
                <wp:effectExtent l="5080" t="4445" r="13970" b="8890"/>
                <wp:wrapNone/>
                <wp:docPr id="2" name="文本框 56"/>
                <wp:cNvGraphicFramePr/>
                <a:graphic xmlns:a="http://schemas.openxmlformats.org/drawingml/2006/main">
                  <a:graphicData uri="http://schemas.microsoft.com/office/word/2010/wordprocessingShape">
                    <wps:wsp>
                      <wps:cNvSpPr txBox="1"/>
                      <wps:spPr>
                        <a:xfrm>
                          <a:off x="0" y="0"/>
                          <a:ext cx="4191000" cy="3295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ind w:firstLine="120" w:firstLineChars="50"/>
                              <w:jc w:val="center"/>
                              <w:rPr>
                                <w:rStyle w:val="12"/>
                                <w:rFonts w:ascii="黑体" w:hAnsi="宋体" w:eastAsia="黑体"/>
                                <w:sz w:val="24"/>
                                <w:szCs w:val="24"/>
                              </w:rPr>
                            </w:pPr>
                            <w:r>
                              <w:rPr>
                                <w:rStyle w:val="12"/>
                                <w:rFonts w:ascii="黑体" w:hAnsi="宋体" w:eastAsia="黑体"/>
                                <w:sz w:val="24"/>
                                <w:szCs w:val="24"/>
                              </w:rPr>
                              <w:t>一般、较大、重大、特别重大地震灾害现场处置指挥部</w:t>
                            </w:r>
                          </w:p>
                          <w:p>
                            <w:pPr>
                              <w:rPr>
                                <w:rStyle w:val="12"/>
                              </w:rPr>
                            </w:pPr>
                          </w:p>
                        </w:txbxContent>
                      </wps:txbx>
                      <wps:bodyPr upright="1"/>
                    </wps:wsp>
                  </a:graphicData>
                </a:graphic>
              </wp:anchor>
            </w:drawing>
          </mc:Choice>
          <mc:Fallback>
            <w:pict>
              <v:shape id="文本框 56" o:spid="_x0000_s1026" o:spt="202" type="#_x0000_t202" style="position:absolute;left:0pt;margin-left:198pt;margin-top:8.85pt;height:25.95pt;width:330pt;z-index:251630592;mso-width-relative:page;mso-height-relative:page;" fillcolor="#FFFFFF" filled="t" stroked="t" coordsize="21600,21600" o:gfxdata="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IaxvnYAAAACgEAAA8AAAAAAAAAAQAgAAAAIgAAAGRycy9kb3ducmV2LnhtbFBLAQIU&#10;ABQAAAAIAIdO4kDz68eb8wEAAOkDAAAOAAAAAAAAAAEAIAAAACcBAABkcnMvZTJvRG9jLnhtbFBL&#10;BQYAAAAABgAGAFkBAACMBQAAAAA=&#10;">
                <v:fill on="t" focussize="0,0"/>
                <v:stroke color="#000000" joinstyle="miter"/>
                <v:imagedata o:title=""/>
                <o:lock v:ext="edit" aspectratio="f"/>
                <v:textbox>
                  <w:txbxContent>
                    <w:p>
                      <w:pPr>
                        <w:spacing w:line="360" w:lineRule="exact"/>
                        <w:ind w:firstLine="120" w:firstLineChars="50"/>
                        <w:jc w:val="center"/>
                        <w:rPr>
                          <w:rStyle w:val="12"/>
                          <w:rFonts w:ascii="黑体" w:hAnsi="宋体" w:eastAsia="黑体"/>
                          <w:sz w:val="24"/>
                          <w:szCs w:val="24"/>
                        </w:rPr>
                      </w:pPr>
                      <w:r>
                        <w:rPr>
                          <w:rStyle w:val="12"/>
                          <w:rFonts w:ascii="黑体" w:hAnsi="宋体" w:eastAsia="黑体"/>
                          <w:sz w:val="24"/>
                          <w:szCs w:val="24"/>
                        </w:rPr>
                        <w:t>一般、较大、重大、特别重大地震灾害现场处置指挥部</w:t>
                      </w:r>
                    </w:p>
                    <w:p>
                      <w:pPr>
                        <w:rPr>
                          <w:rStyle w:val="12"/>
                        </w:rPr>
                      </w:pPr>
                    </w:p>
                  </w:txbxContent>
                </v:textbox>
              </v:shape>
            </w:pict>
          </mc:Fallback>
        </mc:AlternateContent>
      </w:r>
    </w:p>
    <w:p>
      <w:pPr>
        <w:pStyle w:val="31"/>
        <w:rPr>
          <w:rStyle w:val="12"/>
        </w:rPr>
      </w:pPr>
    </w:p>
    <w:p>
      <w:pPr>
        <w:pStyle w:val="31"/>
        <w:rPr>
          <w:rStyle w:val="12"/>
        </w:rPr>
      </w:pPr>
      <w:r>
        <mc:AlternateContent>
          <mc:Choice Requires="wps">
            <w:drawing>
              <wp:anchor distT="0" distB="0" distL="114300" distR="114300" simplePos="0" relativeHeight="25162956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自选图形 5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gd name="A1" fmla="val 0"/>
                            <a:gd name="A2" fmla="val 0"/>
                            <a:gd name="A3" fmla="val 0"/>
                          </a:gdLst>
                          <a:ahLst/>
                          <a:cxnLst/>
                          <a:pathLst/>
                        </a:custGeom>
                        <a:noFill/>
                        <a:ln w="9525">
                          <a:noFill/>
                        </a:ln>
                      </wps:spPr>
                      <wps:bodyPr upright="1"/>
                    </wps:wsp>
                  </a:graphicData>
                </a:graphic>
              </wp:anchor>
            </w:drawing>
          </mc:Choice>
          <mc:Fallback>
            <w:pict>
              <v:shape id="自选图形 55" o:spid="_x0000_s1026" o:spt="100" style="position:absolute;left:0pt;margin-left:0pt;margin-top:0pt;height:50pt;width:50pt;visibility:hidden;z-index:251629568;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j916c8AAAAFAQAADwAAAAAAAAABACAAAAAiAAAAZHJzL2Rvd25yZXYu&#10;eG1sUEsBAhQAFAAAAAgAh07iQNZfNDLLAQAAqgMAAA4AAAAAAAAAAQAgAAAAHgEAAGRycy9lMm9E&#10;b2MueG1sUEsFBgAAAAAGAAYAWQEAAFsFAAAAAA==&#10;">
                <v:fill on="f" focussize="0,0"/>
                <v:stroke on="f"/>
                <v:imagedata o:title=""/>
                <o:lock v:ext="edit" selection="t" aspectratio="f"/>
              </v:shape>
            </w:pict>
          </mc:Fallback>
        </mc:AlternateContent>
      </w:r>
      <w:r>
        <mc:AlternateContent>
          <mc:Choice Requires="wps">
            <w:drawing>
              <wp:anchor distT="0" distB="0" distL="114300" distR="114300" simplePos="0" relativeHeight="251649024" behindDoc="0" locked="0" layoutInCell="1" allowOverlap="1">
                <wp:simplePos x="0" y="0"/>
                <wp:positionH relativeFrom="column">
                  <wp:posOffset>4742815</wp:posOffset>
                </wp:positionH>
                <wp:positionV relativeFrom="paragraph">
                  <wp:posOffset>33655</wp:posOffset>
                </wp:positionV>
                <wp:extent cx="635" cy="99060"/>
                <wp:effectExtent l="38100" t="0" r="37465" b="15240"/>
                <wp:wrapNone/>
                <wp:docPr id="20" name="直线 54"/>
                <wp:cNvGraphicFramePr/>
                <a:graphic xmlns:a="http://schemas.openxmlformats.org/drawingml/2006/main">
                  <a:graphicData uri="http://schemas.microsoft.com/office/word/2010/wordprocessingShape">
                    <wps:wsp>
                      <wps:cNvCnPr/>
                      <wps:spPr>
                        <a:xfrm>
                          <a:off x="0" y="0"/>
                          <a:ext cx="635" cy="990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54" o:spid="_x0000_s1026" o:spt="20" style="position:absolute;left:0pt;margin-left:373.45pt;margin-top:2.65pt;height:7.8pt;width:0.05pt;z-index:251649024;mso-width-relative:page;mso-height-relative:page;" filled="f" stroked="t" coordsize="21600,21600" o:gfxdata="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vSWPDdoAAAAIAQAADwAAAAAAAAAB&#10;ACAAAAAiAAAAZHJzL2Rvd25yZXYueG1sUEsBAhQAFAAAAAgAh07iQD1DE9bVAQAAkwMAAA4AAAAA&#10;AAAAAQAgAAAAKQEAAGRycy9lMm9Eb2MueG1sUEsFBgAAAAAGAAYAWQEAAHA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31616" behindDoc="0" locked="0" layoutInCell="1" allowOverlap="1">
                <wp:simplePos x="0" y="0"/>
                <wp:positionH relativeFrom="column">
                  <wp:posOffset>2266950</wp:posOffset>
                </wp:positionH>
                <wp:positionV relativeFrom="paragraph">
                  <wp:posOffset>114935</wp:posOffset>
                </wp:positionV>
                <wp:extent cx="4889500" cy="297180"/>
                <wp:effectExtent l="5080" t="4445" r="20320" b="22225"/>
                <wp:wrapNone/>
                <wp:docPr id="3" name="文本框 53"/>
                <wp:cNvGraphicFramePr/>
                <a:graphic xmlns:a="http://schemas.openxmlformats.org/drawingml/2006/main">
                  <a:graphicData uri="http://schemas.microsoft.com/office/word/2010/wordprocessingShape">
                    <wps:wsp>
                      <wps:cNvSpPr txBox="1"/>
                      <wps:spPr>
                        <a:xfrm>
                          <a:off x="0" y="0"/>
                          <a:ext cx="4889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Style w:val="12"/>
                                <w:rFonts w:ascii="宋体" w:hAnsi="宋体"/>
                              </w:rPr>
                            </w:pPr>
                            <w:r>
                              <w:rPr>
                                <w:rStyle w:val="12"/>
                                <w:rFonts w:ascii="宋体" w:hAnsi="宋体"/>
                                <w:szCs w:val="21"/>
                              </w:rPr>
                              <w:t>指挥长：一般和较大灾害由分管区领导任指挥长；重大以上灾害由区长任指挥长</w:t>
                            </w:r>
                          </w:p>
                          <w:p>
                            <w:pPr>
                              <w:rPr>
                                <w:rStyle w:val="12"/>
                                <w:szCs w:val="21"/>
                              </w:rPr>
                            </w:pPr>
                          </w:p>
                          <w:p>
                            <w:pPr>
                              <w:rPr>
                                <w:rStyle w:val="12"/>
                              </w:rPr>
                            </w:pPr>
                          </w:p>
                        </w:txbxContent>
                      </wps:txbx>
                      <wps:bodyPr upright="1"/>
                    </wps:wsp>
                  </a:graphicData>
                </a:graphic>
              </wp:anchor>
            </w:drawing>
          </mc:Choice>
          <mc:Fallback>
            <w:pict>
              <v:shape id="文本框 53" o:spid="_x0000_s1026" o:spt="202" type="#_x0000_t202" style="position:absolute;left:0pt;margin-left:178.5pt;margin-top:9.05pt;height:23.4pt;width:385pt;z-index:251631616;mso-width-relative:page;mso-height-relative:page;" fillcolor="#FFFFFF" filled="t" stroked="t" coordsize="21600,21600" o:gfxdata="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wM2KtkAAAAKAQAADwAAAAAAAAABACAAAAAiAAAAZHJzL2Rvd25yZXYueG1sUEsB&#10;AhQAFAAAAAgAh07iQJjw9Q30AQAA6QMAAA4AAAAAAAAAAQAgAAAAKAEAAGRycy9lMm9Eb2MueG1s&#10;UEsFBgAAAAAGAAYAWQEAAI4FAAAAAA==&#10;">
                <v:fill on="t" focussize="0,0"/>
                <v:stroke color="#000000" joinstyle="miter"/>
                <v:imagedata o:title=""/>
                <o:lock v:ext="edit" aspectratio="f"/>
                <v:textbox>
                  <w:txbxContent>
                    <w:p>
                      <w:pPr>
                        <w:jc w:val="center"/>
                        <w:rPr>
                          <w:rStyle w:val="12"/>
                          <w:rFonts w:ascii="宋体" w:hAnsi="宋体"/>
                        </w:rPr>
                      </w:pPr>
                      <w:r>
                        <w:rPr>
                          <w:rStyle w:val="12"/>
                          <w:rFonts w:ascii="宋体" w:hAnsi="宋体"/>
                          <w:szCs w:val="21"/>
                        </w:rPr>
                        <w:t>指挥长：一般和较大灾害由分管区领导任指挥长；重大以上灾害由区长任指挥长</w:t>
                      </w:r>
                    </w:p>
                    <w:p>
                      <w:pPr>
                        <w:rPr>
                          <w:rStyle w:val="12"/>
                          <w:szCs w:val="21"/>
                        </w:rPr>
                      </w:pPr>
                    </w:p>
                    <w:p>
                      <w:pPr>
                        <w:rPr>
                          <w:rStyle w:val="12"/>
                        </w:rPr>
                      </w:pPr>
                    </w:p>
                  </w:txbxContent>
                </v:textbox>
              </v:shape>
            </w:pict>
          </mc:Fallback>
        </mc:AlternateContent>
      </w:r>
    </w:p>
    <w:p>
      <w:pPr>
        <w:pStyle w:val="31"/>
        <w:rPr>
          <w:rStyle w:val="12"/>
        </w:rPr>
      </w:pPr>
    </w:p>
    <w:p>
      <w:pPr>
        <w:pStyle w:val="31"/>
        <w:rPr>
          <w:rStyle w:val="12"/>
        </w:rPr>
      </w:pPr>
      <w:r>
        <mc:AlternateContent>
          <mc:Choice Requires="wps">
            <w:drawing>
              <wp:anchor distT="0" distB="0" distL="114300" distR="114300" simplePos="0" relativeHeight="251671552" behindDoc="0" locked="0" layoutInCell="1" allowOverlap="1">
                <wp:simplePos x="0" y="0"/>
                <wp:positionH relativeFrom="column">
                  <wp:posOffset>733425</wp:posOffset>
                </wp:positionH>
                <wp:positionV relativeFrom="paragraph">
                  <wp:posOffset>153670</wp:posOffset>
                </wp:positionV>
                <wp:extent cx="635" cy="131445"/>
                <wp:effectExtent l="38100" t="0" r="37465" b="1905"/>
                <wp:wrapNone/>
                <wp:docPr id="42" name="直线 52"/>
                <wp:cNvGraphicFramePr/>
                <a:graphic xmlns:a="http://schemas.openxmlformats.org/drawingml/2006/main">
                  <a:graphicData uri="http://schemas.microsoft.com/office/word/2010/wordprocessingShape">
                    <wps:wsp>
                      <wps:cNvCnPr/>
                      <wps:spPr>
                        <a:xfrm>
                          <a:off x="0" y="0"/>
                          <a:ext cx="635" cy="1314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52" o:spid="_x0000_s1026" o:spt="20" style="position:absolute;left:0pt;margin-left:57.75pt;margin-top:12.1pt;height:10.35pt;width:0.05pt;z-index:251671552;mso-width-relative:page;mso-height-relative:page;" filled="f" stroked="t" coordsize="21600,21600" o:gfxdata="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NXRze2QAAAAkBAAAPAAAAAAAAAAEA&#10;IAAAACIAAABkcnMvZG93bnJldi54bWxQSwECFAAUAAAACACHTuJAMXEmXdUBAACUAwAADgAAAAAA&#10;AAABACAAAAAoAQAAZHJzL2Uyb0RvYy54bWxQSwUGAAAAAAYABgBZAQAAbw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4743450</wp:posOffset>
                </wp:positionH>
                <wp:positionV relativeFrom="paragraph">
                  <wp:posOffset>-16510</wp:posOffset>
                </wp:positionV>
                <wp:extent cx="635" cy="165100"/>
                <wp:effectExtent l="37465" t="0" r="38100" b="6350"/>
                <wp:wrapNone/>
                <wp:docPr id="55" name="直线 51"/>
                <wp:cNvGraphicFramePr/>
                <a:graphic xmlns:a="http://schemas.openxmlformats.org/drawingml/2006/main">
                  <a:graphicData uri="http://schemas.microsoft.com/office/word/2010/wordprocessingShape">
                    <wps:wsp>
                      <wps:cNvCnPr/>
                      <wps:spPr>
                        <a:xfrm>
                          <a:off x="0" y="0"/>
                          <a:ext cx="635" cy="1651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51" o:spid="_x0000_s1026" o:spt="20" style="position:absolute;left:0pt;margin-left:373.5pt;margin-top:-1.3pt;height:13pt;width:0.05pt;z-index:251684864;mso-width-relative:page;mso-height-relative:page;" filled="f" stroked="t" coordsize="21600,21600" o:gfxdata="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yw7uPaAAAACQEAAA8AAAAAAAAA&#10;AQAgAAAAIgAAAGRycy9kb3ducmV2LnhtbFBLAQIUABQAAAAIAIdO4kD2Wafe1gEAAJQDAAAOAAAA&#10;AAAAAAEAIAAAACkBAABkcnMvZTJvRG9jLnhtbFBLBQYAAAAABgAGAFkBAABxBQAAAAA=&#10;">
                <v:fill on="f" focussize="0,0"/>
                <v:stroke color="#000000" joinstyle="round" endarrow="block"/>
                <v:imagedata o:title=""/>
                <o:lock v:ext="edit" aspectratio="f"/>
              </v:line>
            </w:pict>
          </mc:Fallback>
        </mc:AlternateContent>
      </w:r>
    </w:p>
    <w:p>
      <w:pPr>
        <w:pStyle w:val="31"/>
        <w:rPr>
          <w:rStyle w:val="12"/>
        </w:rPr>
      </w:pPr>
      <w:r>
        <mc:AlternateContent>
          <mc:Choice Requires="wps">
            <w:drawing>
              <wp:anchor distT="0" distB="0" distL="114300" distR="114300" simplePos="0" relativeHeight="251683840" behindDoc="0" locked="0" layoutInCell="1" allowOverlap="1">
                <wp:simplePos x="0" y="0"/>
                <wp:positionH relativeFrom="column">
                  <wp:posOffset>716915</wp:posOffset>
                </wp:positionH>
                <wp:positionV relativeFrom="paragraph">
                  <wp:posOffset>-53975</wp:posOffset>
                </wp:positionV>
                <wp:extent cx="7747000" cy="0"/>
                <wp:effectExtent l="0" t="0" r="0" b="0"/>
                <wp:wrapNone/>
                <wp:docPr id="54" name="直线 50"/>
                <wp:cNvGraphicFramePr/>
                <a:graphic xmlns:a="http://schemas.openxmlformats.org/drawingml/2006/main">
                  <a:graphicData uri="http://schemas.microsoft.com/office/word/2010/wordprocessingShape">
                    <wps:wsp>
                      <wps:cNvCnPr/>
                      <wps:spPr>
                        <a:xfrm>
                          <a:off x="0" y="0"/>
                          <a:ext cx="7747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0" o:spid="_x0000_s1026" o:spt="20" style="position:absolute;left:0pt;margin-left:56.45pt;margin-top:-4.25pt;height:0pt;width:610pt;z-index:251683840;mso-width-relative:page;mso-height-relative:page;" filled="f" stroked="t" coordsize="21600,21600" o:gfxdata="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lkU7tUAAAAKAQAADwAAAAAAAAABACAAAAAiAAAAZHJz&#10;L2Rvd25yZXYueG1sUEsBAhQAFAAAAAgAh07iQCxuG4TOAQAAjwMAAA4AAAAAAAAAAQAgAAAAJAEA&#10;AGRycy9lMm9Eb2MueG1sUEsFBgAAAAAGAAYAWQEAAGQ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7511415</wp:posOffset>
                </wp:positionH>
                <wp:positionV relativeFrom="paragraph">
                  <wp:posOffset>-12065</wp:posOffset>
                </wp:positionV>
                <wp:extent cx="635" cy="99060"/>
                <wp:effectExtent l="38100" t="0" r="37465" b="15240"/>
                <wp:wrapNone/>
                <wp:docPr id="53" name="直线 49"/>
                <wp:cNvGraphicFramePr/>
                <a:graphic xmlns:a="http://schemas.openxmlformats.org/drawingml/2006/main">
                  <a:graphicData uri="http://schemas.microsoft.com/office/word/2010/wordprocessingShape">
                    <wps:wsp>
                      <wps:cNvCnPr/>
                      <wps:spPr>
                        <a:xfrm>
                          <a:off x="0" y="0"/>
                          <a:ext cx="635" cy="990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9" o:spid="_x0000_s1026" o:spt="20" style="position:absolute;left:0pt;margin-left:591.45pt;margin-top:-0.95pt;height:7.8pt;width:0.05pt;z-index:251682816;mso-width-relative:page;mso-height-relative:page;" filled="f" stroked="t" coordsize="21600,21600" o:gfxdata="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QIKHc2gAAAAsBAAAPAAAAAAAA&#10;AAEAIAAAACIAAABkcnMvZG93bnJldi54bWxQSwECFAAUAAAACACHTuJAZqzOBtcBAACTAwAADgAA&#10;AAAAAAABACAAAAApAQAAZHJzL2Uyb0RvYy54bWxQSwUGAAAAAAYABgBZAQAAc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8489950</wp:posOffset>
                </wp:positionH>
                <wp:positionV relativeFrom="paragraph">
                  <wp:posOffset>-53975</wp:posOffset>
                </wp:positionV>
                <wp:extent cx="635" cy="99060"/>
                <wp:effectExtent l="38100" t="0" r="37465" b="15240"/>
                <wp:wrapNone/>
                <wp:docPr id="52" name="直线 48"/>
                <wp:cNvGraphicFramePr/>
                <a:graphic xmlns:a="http://schemas.openxmlformats.org/drawingml/2006/main">
                  <a:graphicData uri="http://schemas.microsoft.com/office/word/2010/wordprocessingShape">
                    <wps:wsp>
                      <wps:cNvCnPr/>
                      <wps:spPr>
                        <a:xfrm>
                          <a:off x="0" y="0"/>
                          <a:ext cx="635" cy="990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8" o:spid="_x0000_s1026" o:spt="20" style="position:absolute;left:0pt;margin-left:668.5pt;margin-top:-4.25pt;height:7.8pt;width:0.05pt;z-index:251681792;mso-width-relative:page;mso-height-relative:page;" filled="f" stroked="t" coordsize="21600,21600" o:gfxdata="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3s5i/aAAAACgEAAA8AAAAAAAAA&#10;AQAgAAAAIgAAAGRycy9kb3ducmV2LnhtbFBLAQIUABQAAAAIAIdO4kBI0+QM1gEAAJMDAAAOAAAA&#10;AAAAAAEAIAAAACkBAABkcnMvZTJvRG9jLnhtbFBLBQYAAAAABgAGAFkBAABx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8108950</wp:posOffset>
                </wp:positionH>
                <wp:positionV relativeFrom="paragraph">
                  <wp:posOffset>67310</wp:posOffset>
                </wp:positionV>
                <wp:extent cx="762000" cy="271145"/>
                <wp:effectExtent l="4445" t="4445" r="14605" b="10160"/>
                <wp:wrapNone/>
                <wp:docPr id="48" name="文本框 47"/>
                <wp:cNvGraphicFramePr/>
                <a:graphic xmlns:a="http://schemas.openxmlformats.org/drawingml/2006/main">
                  <a:graphicData uri="http://schemas.microsoft.com/office/word/2010/wordprocessingShape">
                    <wps:wsp>
                      <wps:cNvSpPr txBox="1"/>
                      <wps:spPr>
                        <a:xfrm>
                          <a:off x="0" y="0"/>
                          <a:ext cx="762000" cy="2711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Style w:val="12"/>
                                <w:spacing w:val="-10"/>
                                <w:sz w:val="18"/>
                                <w:szCs w:val="18"/>
                              </w:rPr>
                            </w:pPr>
                            <w:r>
                              <w:rPr>
                                <w:rStyle w:val="12"/>
                                <w:spacing w:val="-10"/>
                                <w:sz w:val="18"/>
                                <w:szCs w:val="18"/>
                              </w:rPr>
                              <w:t>新闻报道组</w:t>
                            </w:r>
                          </w:p>
                          <w:p>
                            <w:pPr>
                              <w:rPr>
                                <w:rStyle w:val="12"/>
                              </w:rPr>
                            </w:pPr>
                          </w:p>
                        </w:txbxContent>
                      </wps:txbx>
                      <wps:bodyPr upright="1"/>
                    </wps:wsp>
                  </a:graphicData>
                </a:graphic>
              </wp:anchor>
            </w:drawing>
          </mc:Choice>
          <mc:Fallback>
            <w:pict>
              <v:shape id="文本框 47" o:spid="_x0000_s1026" o:spt="202" type="#_x0000_t202" style="position:absolute;left:0pt;margin-left:638.5pt;margin-top:5.3pt;height:21.35pt;width:60pt;z-index:251677696;mso-width-relative:page;mso-height-relative:page;" fillcolor="#FFFFFF" filled="t" stroked="t" coordsize="21600,21600" o:gfxdata="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TLxzV2QAAAAsBAAAPAAAAAAAAAAEAIAAAACIAAABkcnMvZG93bnJldi54bWxQSwEC&#10;FAAUAAAACACHTuJAETGWJ/MBAADpAwAADgAAAAAAAAABACAAAAAoAQAAZHJzL2Uyb0RvYy54bWxQ&#10;SwUGAAAAAAYABgBZAQAAjQUAAAAA&#10;">
                <v:fill on="t" focussize="0,0"/>
                <v:stroke color="#000000" joinstyle="miter"/>
                <v:imagedata o:title=""/>
                <o:lock v:ext="edit" aspectratio="f"/>
                <v:textbox>
                  <w:txbxContent>
                    <w:p>
                      <w:pPr>
                        <w:jc w:val="center"/>
                        <w:rPr>
                          <w:rStyle w:val="12"/>
                          <w:spacing w:val="-10"/>
                          <w:sz w:val="18"/>
                          <w:szCs w:val="18"/>
                        </w:rPr>
                      </w:pPr>
                      <w:r>
                        <w:rPr>
                          <w:rStyle w:val="12"/>
                          <w:spacing w:val="-10"/>
                          <w:sz w:val="18"/>
                          <w:szCs w:val="18"/>
                        </w:rPr>
                        <w:t>新闻报道组</w:t>
                      </w:r>
                    </w:p>
                    <w:p>
                      <w:pPr>
                        <w:rPr>
                          <w:rStyle w:val="12"/>
                        </w:rPr>
                      </w:pP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5250815</wp:posOffset>
                </wp:positionH>
                <wp:positionV relativeFrom="paragraph">
                  <wp:posOffset>-12065</wp:posOffset>
                </wp:positionV>
                <wp:extent cx="635" cy="99060"/>
                <wp:effectExtent l="38100" t="0" r="37465" b="15240"/>
                <wp:wrapNone/>
                <wp:docPr id="47" name="直线 46"/>
                <wp:cNvGraphicFramePr/>
                <a:graphic xmlns:a="http://schemas.openxmlformats.org/drawingml/2006/main">
                  <a:graphicData uri="http://schemas.microsoft.com/office/word/2010/wordprocessingShape">
                    <wps:wsp>
                      <wps:cNvCnPr/>
                      <wps:spPr>
                        <a:xfrm>
                          <a:off x="0" y="0"/>
                          <a:ext cx="635" cy="990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6" o:spid="_x0000_s1026" o:spt="20" style="position:absolute;left:0pt;margin-left:413.45pt;margin-top:-0.95pt;height:7.8pt;width:0.05pt;z-index:251676672;mso-width-relative:page;mso-height-relative:page;" filled="f" stroked="t" coordsize="21600,21600" o:gfxdata="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SOEN/aAAAACQEAAA8AAAAAAAAA&#10;AQAgAAAAIgAAAGRycy9kb3ducmV2LnhtbFBLAQIUABQAAAAIAIdO4kDJTelD1gEAAJMDAAAOAAAA&#10;AAAAAAEAIAAAACkBAABkcnMvZTJvRG9jLnhtbFBLBQYAAAAABgAGAFkBAABx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6393815</wp:posOffset>
                </wp:positionH>
                <wp:positionV relativeFrom="paragraph">
                  <wp:posOffset>-12065</wp:posOffset>
                </wp:positionV>
                <wp:extent cx="635" cy="99060"/>
                <wp:effectExtent l="38100" t="0" r="37465" b="15240"/>
                <wp:wrapNone/>
                <wp:docPr id="46" name="直线 45"/>
                <wp:cNvGraphicFramePr/>
                <a:graphic xmlns:a="http://schemas.openxmlformats.org/drawingml/2006/main">
                  <a:graphicData uri="http://schemas.microsoft.com/office/word/2010/wordprocessingShape">
                    <wps:wsp>
                      <wps:cNvCnPr/>
                      <wps:spPr>
                        <a:xfrm>
                          <a:off x="0" y="0"/>
                          <a:ext cx="635" cy="990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5" o:spid="_x0000_s1026" o:spt="20" style="position:absolute;left:0pt;margin-left:503.45pt;margin-top:-0.95pt;height:7.8pt;width:0.05pt;z-index:251675648;mso-width-relative:page;mso-height-relative:page;" filled="f" stroked="t" coordsize="21600,21600" o:gfxdata="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SEGrNkAAAALAQAADwAAAAAAAAAB&#10;ACAAAAAiAAAAZHJzL2Rvd25yZXYueG1sUEsBAhQAFAAAAAgAh07iQNCWx7zWAQAAkwMAAA4AAAAA&#10;AAAAAQAgAAAAKAEAAGRycy9lMm9Eb2MueG1sUEsFBgAAAAAGAAYAWQEAAHA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4044315</wp:posOffset>
                </wp:positionH>
                <wp:positionV relativeFrom="paragraph">
                  <wp:posOffset>-12065</wp:posOffset>
                </wp:positionV>
                <wp:extent cx="635" cy="99060"/>
                <wp:effectExtent l="38100" t="0" r="37465" b="15240"/>
                <wp:wrapNone/>
                <wp:docPr id="45" name="直线 44"/>
                <wp:cNvGraphicFramePr/>
                <a:graphic xmlns:a="http://schemas.openxmlformats.org/drawingml/2006/main">
                  <a:graphicData uri="http://schemas.microsoft.com/office/word/2010/wordprocessingShape">
                    <wps:wsp>
                      <wps:cNvCnPr/>
                      <wps:spPr>
                        <a:xfrm>
                          <a:off x="0" y="0"/>
                          <a:ext cx="635" cy="990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4" o:spid="_x0000_s1026" o:spt="20" style="position:absolute;left:0pt;margin-left:318.45pt;margin-top:-0.95pt;height:7.8pt;width:0.05pt;z-index:251674624;mso-width-relative:page;mso-height-relative:page;" filled="f" stroked="t" coordsize="21600,21600" o:gfxdata="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l/KnI9oAAAAJAQAADwAAAAAAAAAB&#10;ACAAAAAiAAAAZHJzL2Rvd25yZXYueG1sUEsBAhQAFAAAAAgAh07iQJWzvVfVAQAAkwMAAA4AAAAA&#10;AAAAAQAgAAAAKQEAAGRycy9lMm9Eb2MueG1sUEsFBgAAAAAGAAYAWQEAAHA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2901315</wp:posOffset>
                </wp:positionH>
                <wp:positionV relativeFrom="paragraph">
                  <wp:posOffset>-24765</wp:posOffset>
                </wp:positionV>
                <wp:extent cx="635" cy="99060"/>
                <wp:effectExtent l="38100" t="0" r="37465" b="15240"/>
                <wp:wrapNone/>
                <wp:docPr id="44" name="直线 43"/>
                <wp:cNvGraphicFramePr/>
                <a:graphic xmlns:a="http://schemas.openxmlformats.org/drawingml/2006/main">
                  <a:graphicData uri="http://schemas.microsoft.com/office/word/2010/wordprocessingShape">
                    <wps:wsp>
                      <wps:cNvCnPr/>
                      <wps:spPr>
                        <a:xfrm>
                          <a:off x="0" y="0"/>
                          <a:ext cx="635" cy="990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3" o:spid="_x0000_s1026" o:spt="20" style="position:absolute;left:0pt;margin-left:228.45pt;margin-top:-1.95pt;height:7.8pt;width:0.05pt;z-index:251673600;mso-width-relative:page;mso-height-relative:page;" filled="f" stroked="t" coordsize="21600,21600" o:gfxdata="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827T2gAAAAkBAAAPAAAAAAAA&#10;AAEAIAAAACIAAABkcnMvZG93bnJldi54bWxQSwECFAAUAAAACACHTuJAoybrmdcBAACTAwAADgAA&#10;AAAAAAABACAAAAApAQAAZHJzL2Uyb0RvYy54bWxQSwUGAAAAAAYABgBZAQAAc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1758315</wp:posOffset>
                </wp:positionH>
                <wp:positionV relativeFrom="paragraph">
                  <wp:posOffset>-12065</wp:posOffset>
                </wp:positionV>
                <wp:extent cx="635" cy="99060"/>
                <wp:effectExtent l="38100" t="0" r="37465" b="15240"/>
                <wp:wrapNone/>
                <wp:docPr id="43" name="直线 42"/>
                <wp:cNvGraphicFramePr/>
                <a:graphic xmlns:a="http://schemas.openxmlformats.org/drawingml/2006/main">
                  <a:graphicData uri="http://schemas.microsoft.com/office/word/2010/wordprocessingShape">
                    <wps:wsp>
                      <wps:cNvCnPr/>
                      <wps:spPr>
                        <a:xfrm>
                          <a:off x="0" y="0"/>
                          <a:ext cx="635" cy="990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2" o:spid="_x0000_s1026" o:spt="20" style="position:absolute;left:0pt;margin-left:138.45pt;margin-top:-0.95pt;height:7.8pt;width:0.05pt;z-index:251672576;mso-width-relative:page;mso-height-relative:page;" filled="f" stroked="t" coordsize="21600,21600" o:gfxdata="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5fiN/aAAAACQEAAA8AAAAAAAAA&#10;AQAgAAAAIgAAAGRycy9kb3ducmV2LnhtbFBLAQIUABQAAAAIAIdO4kBxsUBr1gEAAJMDAAAOAAAA&#10;AAAAAAEAIAAAACkBAABkcnMvZTJvRG9jLnhtbFBLBQYAAAAABgAGAFkBAABx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39808" behindDoc="0" locked="0" layoutInCell="1" allowOverlap="1">
                <wp:simplePos x="0" y="0"/>
                <wp:positionH relativeFrom="column">
                  <wp:posOffset>8794115</wp:posOffset>
                </wp:positionH>
                <wp:positionV relativeFrom="paragraph">
                  <wp:posOffset>-23495</wp:posOffset>
                </wp:positionV>
                <wp:extent cx="635" cy="0"/>
                <wp:effectExtent l="0" t="38100" r="75565" b="38100"/>
                <wp:wrapNone/>
                <wp:docPr id="11" name="直线 41"/>
                <wp:cNvGraphicFramePr/>
                <a:graphic xmlns:a="http://schemas.openxmlformats.org/drawingml/2006/main">
                  <a:graphicData uri="http://schemas.microsoft.com/office/word/2010/wordprocessingShape">
                    <wps:wsp>
                      <wps:cNvCnPr/>
                      <wps:spPr>
                        <a:xfrm flipH="1" flipV="1">
                          <a:off x="0" y="0"/>
                          <a:ext cx="63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1" o:spid="_x0000_s1026" o:spt="20" style="position:absolute;left:0pt;flip:x y;margin-left:692.45pt;margin-top:-1.85pt;height:0pt;width:0.05pt;z-index:251639808;mso-width-relative:page;mso-height-relative:page;" filled="f" stroked="t" coordsize="21600,21600" o:gfxdata="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kfo1dkAAAALAQAADwAA&#10;AAAAAAABACAAAAAiAAAAZHJzL2Rvd25yZXYueG1sUEsBAhQAFAAAAAgAh07iQKu4gMPcAQAAowMA&#10;AA4AAAAAAAAAAQAgAAAAKAEAAGRycy9lMm9Eb2MueG1sUEsFBgAAAAAGAAYAWQEAAHY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38784" behindDoc="0" locked="0" layoutInCell="1" allowOverlap="1">
                <wp:simplePos x="0" y="0"/>
                <wp:positionH relativeFrom="column">
                  <wp:posOffset>7060565</wp:posOffset>
                </wp:positionH>
                <wp:positionV relativeFrom="paragraph">
                  <wp:posOffset>78740</wp:posOffset>
                </wp:positionV>
                <wp:extent cx="895350" cy="297180"/>
                <wp:effectExtent l="4445" t="4445" r="14605" b="22225"/>
                <wp:wrapNone/>
                <wp:docPr id="10" name="文本框 40"/>
                <wp:cNvGraphicFramePr/>
                <a:graphic xmlns:a="http://schemas.openxmlformats.org/drawingml/2006/main">
                  <a:graphicData uri="http://schemas.microsoft.com/office/word/2010/wordprocessingShape">
                    <wps:wsp>
                      <wps:cNvSpPr txBox="1"/>
                      <wps:spPr>
                        <a:xfrm>
                          <a:off x="0" y="0"/>
                          <a:ext cx="89535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Style w:val="12"/>
                                <w:rFonts w:ascii="宋体" w:hAnsi="宋体"/>
                                <w:spacing w:val="-16"/>
                                <w:sz w:val="24"/>
                              </w:rPr>
                            </w:pPr>
                            <w:r>
                              <w:rPr>
                                <w:rStyle w:val="12"/>
                                <w:rFonts w:ascii="宋体" w:hAnsi="宋体"/>
                                <w:sz w:val="18"/>
                                <w:szCs w:val="18"/>
                              </w:rPr>
                              <w:t>灾情调查组</w:t>
                            </w:r>
                          </w:p>
                          <w:p>
                            <w:pPr>
                              <w:rPr>
                                <w:rStyle w:val="12"/>
                              </w:rPr>
                            </w:pPr>
                          </w:p>
                        </w:txbxContent>
                      </wps:txbx>
                      <wps:bodyPr upright="1"/>
                    </wps:wsp>
                  </a:graphicData>
                </a:graphic>
              </wp:anchor>
            </w:drawing>
          </mc:Choice>
          <mc:Fallback>
            <w:pict>
              <v:shape id="文本框 40" o:spid="_x0000_s1026" o:spt="202" type="#_x0000_t202" style="position:absolute;left:0pt;margin-left:555.95pt;margin-top:6.2pt;height:23.4pt;width:70.5pt;z-index:251638784;mso-width-relative:page;mso-height-relative:page;" fillcolor="#FFFFFF" filled="t" stroked="t" coordsize="21600,21600" o:gfxdata="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10pa/YAAAACwEAAA8AAAAAAAAAAQAgAAAAIgAAAGRycy9kb3ducmV2LnhtbFBLAQIUABQA&#10;AAAIAIdO4kDDUBOG8AEAAOkDAAAOAAAAAAAAAAEAIAAAACcBAABkcnMvZTJvRG9jLnhtbFBLBQYA&#10;AAAABgAGAFkBAACJBQAAAAA=&#10;">
                <v:fill on="t" focussize="0,0"/>
                <v:stroke color="#000000" joinstyle="miter"/>
                <v:imagedata o:title=""/>
                <o:lock v:ext="edit" aspectratio="f"/>
                <v:textbox>
                  <w:txbxContent>
                    <w:p>
                      <w:pPr>
                        <w:jc w:val="center"/>
                        <w:rPr>
                          <w:rStyle w:val="12"/>
                          <w:rFonts w:ascii="宋体" w:hAnsi="宋体"/>
                          <w:spacing w:val="-16"/>
                          <w:sz w:val="24"/>
                        </w:rPr>
                      </w:pPr>
                      <w:r>
                        <w:rPr>
                          <w:rStyle w:val="12"/>
                          <w:rFonts w:ascii="宋体" w:hAnsi="宋体"/>
                          <w:sz w:val="18"/>
                          <w:szCs w:val="18"/>
                        </w:rPr>
                        <w:t>灾情调查组</w:t>
                      </w:r>
                    </w:p>
                    <w:p>
                      <w:pPr>
                        <w:rPr>
                          <w:rStyle w:val="12"/>
                        </w:rPr>
                      </w:pPr>
                    </w:p>
                  </w:txbxContent>
                </v:textbox>
              </v:shape>
            </w:pict>
          </mc:Fallback>
        </mc:AlternateContent>
      </w:r>
      <w:r>
        <mc:AlternateContent>
          <mc:Choice Requires="wps">
            <w:drawing>
              <wp:anchor distT="0" distB="0" distL="114300" distR="114300" simplePos="0" relativeHeight="251637760" behindDoc="0" locked="0" layoutInCell="1" allowOverlap="1">
                <wp:simplePos x="0" y="0"/>
                <wp:positionH relativeFrom="column">
                  <wp:posOffset>5925185</wp:posOffset>
                </wp:positionH>
                <wp:positionV relativeFrom="paragraph">
                  <wp:posOffset>80645</wp:posOffset>
                </wp:positionV>
                <wp:extent cx="913765" cy="297180"/>
                <wp:effectExtent l="5080" t="4445" r="14605" b="22225"/>
                <wp:wrapNone/>
                <wp:docPr id="9" name="文本框 39"/>
                <wp:cNvGraphicFramePr/>
                <a:graphic xmlns:a="http://schemas.openxmlformats.org/drawingml/2006/main">
                  <a:graphicData uri="http://schemas.microsoft.com/office/word/2010/wordprocessingShape">
                    <wps:wsp>
                      <wps:cNvSpPr txBox="1"/>
                      <wps:spPr>
                        <a:xfrm>
                          <a:off x="0" y="0"/>
                          <a:ext cx="91376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Style w:val="12"/>
                                <w:rFonts w:ascii="宋体" w:hAnsi="宋体"/>
                                <w:sz w:val="18"/>
                                <w:szCs w:val="18"/>
                              </w:rPr>
                            </w:pPr>
                            <w:r>
                              <w:rPr>
                                <w:rStyle w:val="12"/>
                                <w:rFonts w:ascii="宋体" w:hAnsi="宋体"/>
                                <w:sz w:val="18"/>
                                <w:szCs w:val="18"/>
                              </w:rPr>
                              <w:t>后勤保障组</w:t>
                            </w:r>
                          </w:p>
                          <w:p>
                            <w:pPr>
                              <w:rPr>
                                <w:rStyle w:val="12"/>
                              </w:rPr>
                            </w:pPr>
                          </w:p>
                        </w:txbxContent>
                      </wps:txbx>
                      <wps:bodyPr upright="1"/>
                    </wps:wsp>
                  </a:graphicData>
                </a:graphic>
              </wp:anchor>
            </w:drawing>
          </mc:Choice>
          <mc:Fallback>
            <w:pict>
              <v:shape id="文本框 39" o:spid="_x0000_s1026" o:spt="202" type="#_x0000_t202" style="position:absolute;left:0pt;margin-left:466.55pt;margin-top:6.35pt;height:23.4pt;width:71.95pt;z-index:251637760;mso-width-relative:page;mso-height-relative:page;" fillcolor="#FFFFFF" filled="t" stroked="t" coordsize="21600,21600" o:gfxdata="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9yQarZAAAACgEAAA8AAAAAAAAAAQAgAAAAIgAAAGRycy9kb3ducmV2LnhtbFBLAQIU&#10;ABQAAAAIAIdO4kA2Gnwa8gEAAOgDAAAOAAAAAAAAAAEAIAAAACgBAABkcnMvZTJvRG9jLnhtbFBL&#10;BQYAAAAABgAGAFkBAACMBQAAAAA=&#10;">
                <v:fill on="t" focussize="0,0"/>
                <v:stroke color="#000000" joinstyle="miter"/>
                <v:imagedata o:title=""/>
                <o:lock v:ext="edit" aspectratio="f"/>
                <v:textbox>
                  <w:txbxContent>
                    <w:p>
                      <w:pPr>
                        <w:jc w:val="center"/>
                        <w:rPr>
                          <w:rStyle w:val="12"/>
                          <w:rFonts w:ascii="宋体" w:hAnsi="宋体"/>
                          <w:sz w:val="18"/>
                          <w:szCs w:val="18"/>
                        </w:rPr>
                      </w:pPr>
                      <w:r>
                        <w:rPr>
                          <w:rStyle w:val="12"/>
                          <w:rFonts w:ascii="宋体" w:hAnsi="宋体"/>
                          <w:sz w:val="18"/>
                          <w:szCs w:val="18"/>
                        </w:rPr>
                        <w:t>后勤保障组</w:t>
                      </w:r>
                    </w:p>
                    <w:p>
                      <w:pPr>
                        <w:rPr>
                          <w:rStyle w:val="12"/>
                        </w:rPr>
                      </w:pPr>
                    </w:p>
                  </w:txbxContent>
                </v:textbox>
              </v:shape>
            </w:pict>
          </mc:Fallback>
        </mc:AlternateContent>
      </w:r>
      <w:r>
        <mc:AlternateContent>
          <mc:Choice Requires="wps">
            <w:drawing>
              <wp:anchor distT="0" distB="0" distL="114300" distR="114300" simplePos="0" relativeHeight="251636736" behindDoc="0" locked="0" layoutInCell="1" allowOverlap="1">
                <wp:simplePos x="0" y="0"/>
                <wp:positionH relativeFrom="column">
                  <wp:posOffset>4806950</wp:posOffset>
                </wp:positionH>
                <wp:positionV relativeFrom="paragraph">
                  <wp:posOffset>78740</wp:posOffset>
                </wp:positionV>
                <wp:extent cx="895350" cy="297180"/>
                <wp:effectExtent l="4445" t="4445" r="14605" b="22225"/>
                <wp:wrapNone/>
                <wp:docPr id="8" name="文本框 38"/>
                <wp:cNvGraphicFramePr/>
                <a:graphic xmlns:a="http://schemas.openxmlformats.org/drawingml/2006/main">
                  <a:graphicData uri="http://schemas.microsoft.com/office/word/2010/wordprocessingShape">
                    <wps:wsp>
                      <wps:cNvSpPr txBox="1"/>
                      <wps:spPr>
                        <a:xfrm>
                          <a:off x="0" y="0"/>
                          <a:ext cx="89535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Style w:val="12"/>
                                <w:rFonts w:ascii="宋体" w:hAnsi="宋体"/>
                                <w:sz w:val="18"/>
                                <w:szCs w:val="18"/>
                              </w:rPr>
                            </w:pPr>
                            <w:r>
                              <w:rPr>
                                <w:rStyle w:val="12"/>
                                <w:rFonts w:ascii="宋体" w:hAnsi="宋体"/>
                                <w:sz w:val="18"/>
                                <w:szCs w:val="18"/>
                              </w:rPr>
                              <w:t>善后处理组</w:t>
                            </w:r>
                          </w:p>
                          <w:p>
                            <w:pPr>
                              <w:rPr>
                                <w:rStyle w:val="12"/>
                              </w:rPr>
                            </w:pPr>
                          </w:p>
                        </w:txbxContent>
                      </wps:txbx>
                      <wps:bodyPr upright="1"/>
                    </wps:wsp>
                  </a:graphicData>
                </a:graphic>
              </wp:anchor>
            </w:drawing>
          </mc:Choice>
          <mc:Fallback>
            <w:pict>
              <v:shape id="文本框 38" o:spid="_x0000_s1026" o:spt="202" type="#_x0000_t202" style="position:absolute;left:0pt;margin-left:378.5pt;margin-top:6.2pt;height:23.4pt;width:70.5pt;z-index:251636736;mso-width-relative:page;mso-height-relative:page;" fillcolor="#FFFFFF" filled="t" stroked="t" coordsize="21600,21600" o:gfxdata="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r4cv+2QAAAAkBAAAPAAAAAAAAAAEAIAAAACIAAABkcnMvZG93bnJldi54bWxQSwEC&#10;FAAUAAAACACHTuJAU3p0ePMBAADoAwAADgAAAAAAAAABACAAAAAoAQAAZHJzL2Uyb0RvYy54bWxQ&#10;SwUGAAAAAAYABgBZAQAAjQUAAAAA&#10;">
                <v:fill on="t" focussize="0,0"/>
                <v:stroke color="#000000" joinstyle="miter"/>
                <v:imagedata o:title=""/>
                <o:lock v:ext="edit" aspectratio="f"/>
                <v:textbox>
                  <w:txbxContent>
                    <w:p>
                      <w:pPr>
                        <w:jc w:val="center"/>
                        <w:rPr>
                          <w:rStyle w:val="12"/>
                          <w:rFonts w:ascii="宋体" w:hAnsi="宋体"/>
                          <w:sz w:val="18"/>
                          <w:szCs w:val="18"/>
                        </w:rPr>
                      </w:pPr>
                      <w:r>
                        <w:rPr>
                          <w:rStyle w:val="12"/>
                          <w:rFonts w:ascii="宋体" w:hAnsi="宋体"/>
                          <w:sz w:val="18"/>
                          <w:szCs w:val="18"/>
                        </w:rPr>
                        <w:t>善后处理组</w:t>
                      </w:r>
                    </w:p>
                    <w:p>
                      <w:pPr>
                        <w:rPr>
                          <w:rStyle w:val="12"/>
                        </w:rPr>
                      </w:pPr>
                    </w:p>
                  </w:txbxContent>
                </v:textbox>
              </v:shape>
            </w:pict>
          </mc:Fallback>
        </mc:AlternateContent>
      </w:r>
      <w:r>
        <mc:AlternateContent>
          <mc:Choice Requires="wps">
            <w:drawing>
              <wp:anchor distT="0" distB="0" distL="114300" distR="114300" simplePos="0" relativeHeight="251635712" behindDoc="0" locked="0" layoutInCell="1" allowOverlap="1">
                <wp:simplePos x="0" y="0"/>
                <wp:positionH relativeFrom="column">
                  <wp:posOffset>3594735</wp:posOffset>
                </wp:positionH>
                <wp:positionV relativeFrom="paragraph">
                  <wp:posOffset>78740</wp:posOffset>
                </wp:positionV>
                <wp:extent cx="894715" cy="297180"/>
                <wp:effectExtent l="4445" t="4445" r="15240" b="22225"/>
                <wp:wrapNone/>
                <wp:docPr id="7" name="文本框 37"/>
                <wp:cNvGraphicFramePr/>
                <a:graphic xmlns:a="http://schemas.openxmlformats.org/drawingml/2006/main">
                  <a:graphicData uri="http://schemas.microsoft.com/office/word/2010/wordprocessingShape">
                    <wps:wsp>
                      <wps:cNvSpPr txBox="1"/>
                      <wps:spPr>
                        <a:xfrm>
                          <a:off x="0" y="0"/>
                          <a:ext cx="89471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Style w:val="12"/>
                                <w:rFonts w:ascii="宋体" w:hAnsi="宋体"/>
                                <w:sz w:val="18"/>
                                <w:szCs w:val="18"/>
                              </w:rPr>
                            </w:pPr>
                            <w:r>
                              <w:rPr>
                                <w:rStyle w:val="12"/>
                                <w:rFonts w:ascii="宋体" w:hAnsi="宋体"/>
                                <w:sz w:val="18"/>
                                <w:szCs w:val="18"/>
                              </w:rPr>
                              <w:t>安全保卫组</w:t>
                            </w:r>
                          </w:p>
                          <w:p>
                            <w:pPr>
                              <w:rPr>
                                <w:rStyle w:val="12"/>
                              </w:rPr>
                            </w:pPr>
                          </w:p>
                        </w:txbxContent>
                      </wps:txbx>
                      <wps:bodyPr upright="1"/>
                    </wps:wsp>
                  </a:graphicData>
                </a:graphic>
              </wp:anchor>
            </w:drawing>
          </mc:Choice>
          <mc:Fallback>
            <w:pict>
              <v:shape id="文本框 37" o:spid="_x0000_s1026" o:spt="202" type="#_x0000_t202" style="position:absolute;left:0pt;margin-left:283.05pt;margin-top:6.2pt;height:23.4pt;width:70.45pt;z-index:251635712;mso-width-relative:page;mso-height-relative:page;" fillcolor="#FFFFFF" filled="t" stroked="t" coordsize="21600,21600" o:gfxdata="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779GzYAAAACQEAAA8AAAAAAAAAAQAgAAAAIgAAAGRycy9kb3ducmV2LnhtbFBLAQIU&#10;ABQAAAAIAIdO4kA+z7538wEAAOgDAAAOAAAAAAAAAAEAIAAAACcBAABkcnMvZTJvRG9jLnhtbFBL&#10;BQYAAAAABgAGAFkBAACMBQAAAAA=&#10;">
                <v:fill on="t" focussize="0,0"/>
                <v:stroke color="#000000" joinstyle="miter"/>
                <v:imagedata o:title=""/>
                <o:lock v:ext="edit" aspectratio="f"/>
                <v:textbox>
                  <w:txbxContent>
                    <w:p>
                      <w:pPr>
                        <w:jc w:val="center"/>
                        <w:rPr>
                          <w:rStyle w:val="12"/>
                          <w:rFonts w:ascii="宋体" w:hAnsi="宋体"/>
                          <w:sz w:val="18"/>
                          <w:szCs w:val="18"/>
                        </w:rPr>
                      </w:pPr>
                      <w:r>
                        <w:rPr>
                          <w:rStyle w:val="12"/>
                          <w:rFonts w:ascii="宋体" w:hAnsi="宋体"/>
                          <w:sz w:val="18"/>
                          <w:szCs w:val="18"/>
                        </w:rPr>
                        <w:t>安全保卫组</w:t>
                      </w:r>
                    </w:p>
                    <w:p>
                      <w:pPr>
                        <w:rPr>
                          <w:rStyle w:val="12"/>
                        </w:rPr>
                      </w:pPr>
                    </w:p>
                  </w:txbxContent>
                </v:textbox>
              </v:shape>
            </w:pict>
          </mc:Fallback>
        </mc:AlternateContent>
      </w:r>
      <w:r>
        <mc:AlternateContent>
          <mc:Choice Requires="wps">
            <w:drawing>
              <wp:anchor distT="0" distB="0" distL="114300" distR="114300" simplePos="0" relativeHeight="251634688" behindDoc="0" locked="0" layoutInCell="1" allowOverlap="1">
                <wp:simplePos x="0" y="0"/>
                <wp:positionH relativeFrom="column">
                  <wp:posOffset>2451735</wp:posOffset>
                </wp:positionH>
                <wp:positionV relativeFrom="paragraph">
                  <wp:posOffset>66040</wp:posOffset>
                </wp:positionV>
                <wp:extent cx="894715" cy="297180"/>
                <wp:effectExtent l="4445" t="4445" r="15240" b="22225"/>
                <wp:wrapNone/>
                <wp:docPr id="6" name="文本框 36"/>
                <wp:cNvGraphicFramePr/>
                <a:graphic xmlns:a="http://schemas.openxmlformats.org/drawingml/2006/main">
                  <a:graphicData uri="http://schemas.microsoft.com/office/word/2010/wordprocessingShape">
                    <wps:wsp>
                      <wps:cNvSpPr txBox="1"/>
                      <wps:spPr>
                        <a:xfrm>
                          <a:off x="0" y="0"/>
                          <a:ext cx="89471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Style w:val="12"/>
                                <w:rFonts w:ascii="宋体" w:hAnsi="宋体"/>
                                <w:sz w:val="18"/>
                                <w:szCs w:val="18"/>
                              </w:rPr>
                            </w:pPr>
                            <w:r>
                              <w:rPr>
                                <w:rStyle w:val="12"/>
                                <w:rFonts w:ascii="宋体" w:hAnsi="宋体"/>
                                <w:sz w:val="18"/>
                                <w:szCs w:val="18"/>
                              </w:rPr>
                              <w:t>医疗救护组</w:t>
                            </w:r>
                          </w:p>
                          <w:p>
                            <w:pPr>
                              <w:rPr>
                                <w:rStyle w:val="12"/>
                              </w:rPr>
                            </w:pPr>
                          </w:p>
                        </w:txbxContent>
                      </wps:txbx>
                      <wps:bodyPr upright="1"/>
                    </wps:wsp>
                  </a:graphicData>
                </a:graphic>
              </wp:anchor>
            </w:drawing>
          </mc:Choice>
          <mc:Fallback>
            <w:pict>
              <v:shape id="文本框 36" o:spid="_x0000_s1026" o:spt="202" type="#_x0000_t202" style="position:absolute;left:0pt;margin-left:193.05pt;margin-top:5.2pt;height:23.4pt;width:70.45pt;z-index:251634688;mso-width-relative:page;mso-height-relative:page;" fillcolor="#FFFFFF" filled="t" stroked="t" coordsize="21600,21600" o:gfxdata="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BeXi7YAAAACQEAAA8AAAAAAAAAAQAgAAAAIgAAAGRycy9kb3ducmV2LnhtbFBLAQIU&#10;ABQAAAAIAIdO4kBwUyaB8wEAAOgDAAAOAAAAAAAAAAEAIAAAACcBAABkcnMvZTJvRG9jLnhtbFBL&#10;BQYAAAAABgAGAFkBAACMBQAAAAA=&#10;">
                <v:fill on="t" focussize="0,0"/>
                <v:stroke color="#000000" joinstyle="miter"/>
                <v:imagedata o:title=""/>
                <o:lock v:ext="edit" aspectratio="f"/>
                <v:textbox>
                  <w:txbxContent>
                    <w:p>
                      <w:pPr>
                        <w:jc w:val="center"/>
                        <w:rPr>
                          <w:rStyle w:val="12"/>
                          <w:rFonts w:ascii="宋体" w:hAnsi="宋体"/>
                          <w:sz w:val="18"/>
                          <w:szCs w:val="18"/>
                        </w:rPr>
                      </w:pPr>
                      <w:r>
                        <w:rPr>
                          <w:rStyle w:val="12"/>
                          <w:rFonts w:ascii="宋体" w:hAnsi="宋体"/>
                          <w:sz w:val="18"/>
                          <w:szCs w:val="18"/>
                        </w:rPr>
                        <w:t>医疗救护组</w:t>
                      </w:r>
                    </w:p>
                    <w:p>
                      <w:pPr>
                        <w:rPr>
                          <w:rStyle w:val="12"/>
                        </w:rPr>
                      </w:pPr>
                    </w:p>
                  </w:txbxContent>
                </v:textbox>
              </v:shape>
            </w:pict>
          </mc:Fallback>
        </mc:AlternateContent>
      </w:r>
      <w:r>
        <mc:AlternateContent>
          <mc:Choice Requires="wps">
            <w:drawing>
              <wp:anchor distT="0" distB="0" distL="114300" distR="114300" simplePos="0" relativeHeight="251633664" behindDoc="0" locked="0" layoutInCell="1" allowOverlap="1">
                <wp:simplePos x="0" y="0"/>
                <wp:positionH relativeFrom="column">
                  <wp:posOffset>1314450</wp:posOffset>
                </wp:positionH>
                <wp:positionV relativeFrom="paragraph">
                  <wp:posOffset>88265</wp:posOffset>
                </wp:positionV>
                <wp:extent cx="848360" cy="297180"/>
                <wp:effectExtent l="4445" t="4445" r="23495" b="22225"/>
                <wp:wrapNone/>
                <wp:docPr id="5" name="文本框 35"/>
                <wp:cNvGraphicFramePr/>
                <a:graphic xmlns:a="http://schemas.openxmlformats.org/drawingml/2006/main">
                  <a:graphicData uri="http://schemas.microsoft.com/office/word/2010/wordprocessingShape">
                    <wps:wsp>
                      <wps:cNvSpPr txBox="1"/>
                      <wps:spPr>
                        <a:xfrm>
                          <a:off x="0" y="0"/>
                          <a:ext cx="84836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Style w:val="12"/>
                                <w:rFonts w:ascii="宋体" w:hAnsi="宋体"/>
                                <w:sz w:val="18"/>
                                <w:szCs w:val="18"/>
                              </w:rPr>
                            </w:pPr>
                            <w:r>
                              <w:rPr>
                                <w:rStyle w:val="12"/>
                                <w:rFonts w:ascii="宋体" w:hAnsi="宋体"/>
                                <w:sz w:val="18"/>
                                <w:szCs w:val="18"/>
                              </w:rPr>
                              <w:t>现场抢险组</w:t>
                            </w:r>
                          </w:p>
                          <w:p>
                            <w:pPr>
                              <w:rPr>
                                <w:rStyle w:val="12"/>
                              </w:rPr>
                            </w:pPr>
                          </w:p>
                        </w:txbxContent>
                      </wps:txbx>
                      <wps:bodyPr upright="1"/>
                    </wps:wsp>
                  </a:graphicData>
                </a:graphic>
              </wp:anchor>
            </w:drawing>
          </mc:Choice>
          <mc:Fallback>
            <w:pict>
              <v:shape id="文本框 35" o:spid="_x0000_s1026" o:spt="202" type="#_x0000_t202" style="position:absolute;left:0pt;margin-left:103.5pt;margin-top:6.95pt;height:23.4pt;width:66.8pt;z-index:251633664;mso-width-relative:page;mso-height-relative:page;" fillcolor="#FFFFFF" filled="t" stroked="t" coordsize="21600,21600" o:gfxdata="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oKdQXYAAAACQEAAA8AAAAAAAAAAQAgAAAAIgAAAGRycy9kb3ducmV2LnhtbFBLAQIU&#10;ABQAAAAIAIdO4kDz0xli8wEAAOgDAAAOAAAAAAAAAAEAIAAAACcBAABkcnMvZTJvRG9jLnhtbFBL&#10;BQYAAAAABgAGAFkBAACMBQAAAAA=&#10;">
                <v:fill on="t" focussize="0,0"/>
                <v:stroke color="#000000" joinstyle="miter"/>
                <v:imagedata o:title=""/>
                <o:lock v:ext="edit" aspectratio="f"/>
                <v:textbox>
                  <w:txbxContent>
                    <w:p>
                      <w:pPr>
                        <w:jc w:val="center"/>
                        <w:rPr>
                          <w:rStyle w:val="12"/>
                          <w:rFonts w:ascii="宋体" w:hAnsi="宋体"/>
                          <w:sz w:val="18"/>
                          <w:szCs w:val="18"/>
                        </w:rPr>
                      </w:pPr>
                      <w:r>
                        <w:rPr>
                          <w:rStyle w:val="12"/>
                          <w:rFonts w:ascii="宋体" w:hAnsi="宋体"/>
                          <w:sz w:val="18"/>
                          <w:szCs w:val="18"/>
                        </w:rPr>
                        <w:t>现场抢险组</w:t>
                      </w:r>
                    </w:p>
                    <w:p>
                      <w:pPr>
                        <w:rPr>
                          <w:rStyle w:val="12"/>
                        </w:rPr>
                      </w:pPr>
                    </w:p>
                  </w:txbxContent>
                </v:textbox>
              </v:shape>
            </w:pict>
          </mc:Fallback>
        </mc:AlternateContent>
      </w:r>
      <w:r>
        <mc:AlternateContent>
          <mc:Choice Requires="wps">
            <w:drawing>
              <wp:anchor distT="0" distB="0" distL="114300" distR="114300" simplePos="0" relativeHeight="251632640" behindDoc="0" locked="0" layoutInCell="1" allowOverlap="1">
                <wp:simplePos x="0" y="0"/>
                <wp:positionH relativeFrom="column">
                  <wp:posOffset>107950</wp:posOffset>
                </wp:positionH>
                <wp:positionV relativeFrom="paragraph">
                  <wp:posOffset>88265</wp:posOffset>
                </wp:positionV>
                <wp:extent cx="895350" cy="297180"/>
                <wp:effectExtent l="4445" t="4445" r="14605" b="22225"/>
                <wp:wrapNone/>
                <wp:docPr id="4" name="文本框 34"/>
                <wp:cNvGraphicFramePr/>
                <a:graphic xmlns:a="http://schemas.openxmlformats.org/drawingml/2006/main">
                  <a:graphicData uri="http://schemas.microsoft.com/office/word/2010/wordprocessingShape">
                    <wps:wsp>
                      <wps:cNvSpPr txBox="1"/>
                      <wps:spPr>
                        <a:xfrm>
                          <a:off x="0" y="0"/>
                          <a:ext cx="89535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Style w:val="12"/>
                                <w:rFonts w:ascii="宋体" w:hAnsi="宋体"/>
                                <w:sz w:val="18"/>
                                <w:szCs w:val="18"/>
                              </w:rPr>
                            </w:pPr>
                            <w:r>
                              <w:rPr>
                                <w:rStyle w:val="12"/>
                                <w:rFonts w:ascii="宋体" w:hAnsi="宋体"/>
                                <w:sz w:val="18"/>
                                <w:szCs w:val="18"/>
                              </w:rPr>
                              <w:t>综合协调组</w:t>
                            </w:r>
                          </w:p>
                          <w:p>
                            <w:pPr>
                              <w:rPr>
                                <w:rStyle w:val="12"/>
                              </w:rPr>
                            </w:pPr>
                          </w:p>
                        </w:txbxContent>
                      </wps:txbx>
                      <wps:bodyPr upright="1"/>
                    </wps:wsp>
                  </a:graphicData>
                </a:graphic>
              </wp:anchor>
            </w:drawing>
          </mc:Choice>
          <mc:Fallback>
            <w:pict>
              <v:shape id="文本框 34" o:spid="_x0000_s1026" o:spt="202" type="#_x0000_t202" style="position:absolute;left:0pt;margin-left:8.5pt;margin-top:6.95pt;height:23.4pt;width:70.5pt;z-index:251632640;mso-width-relative:page;mso-height-relative:page;" fillcolor="#FFFFFF" filled="t" stroked="t" coordsize="21600,21600" o:gfxdata="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xzN0NcAAAAIAQAADwAAAAAAAAABACAAAAAiAAAAZHJzL2Rvd25yZXYueG1sUEsBAhQA&#10;FAAAAAgAh07iQJ389M3zAQAA6AMAAA4AAAAAAAAAAQAgAAAAJgEAAGRycy9lMm9Eb2MueG1sUEsF&#10;BgAAAAAGAAYAWQEAAIsFAAAAAA==&#10;">
                <v:fill on="t" focussize="0,0"/>
                <v:stroke color="#000000" joinstyle="miter"/>
                <v:imagedata o:title=""/>
                <o:lock v:ext="edit" aspectratio="f"/>
                <v:textbox>
                  <w:txbxContent>
                    <w:p>
                      <w:pPr>
                        <w:jc w:val="center"/>
                        <w:rPr>
                          <w:rStyle w:val="12"/>
                          <w:rFonts w:ascii="宋体" w:hAnsi="宋体"/>
                          <w:sz w:val="18"/>
                          <w:szCs w:val="18"/>
                        </w:rPr>
                      </w:pPr>
                      <w:r>
                        <w:rPr>
                          <w:rStyle w:val="12"/>
                          <w:rFonts w:ascii="宋体" w:hAnsi="宋体"/>
                          <w:sz w:val="18"/>
                          <w:szCs w:val="18"/>
                        </w:rPr>
                        <w:t>综合协调组</w:t>
                      </w:r>
                    </w:p>
                    <w:p>
                      <w:pPr>
                        <w:rPr>
                          <w:rStyle w:val="12"/>
                        </w:rPr>
                      </w:pPr>
                    </w:p>
                  </w:txbxContent>
                </v:textbox>
              </v:shape>
            </w:pict>
          </mc:Fallback>
        </mc:AlternateContent>
      </w:r>
    </w:p>
    <w:p>
      <w:pPr>
        <w:pStyle w:val="31"/>
        <w:rPr>
          <w:rStyle w:val="12"/>
        </w:rPr>
      </w:pPr>
      <w:r>
        <mc:AlternateContent>
          <mc:Choice Requires="wps">
            <w:drawing>
              <wp:anchor distT="0" distB="0" distL="114300" distR="114300" simplePos="0" relativeHeight="251654144" behindDoc="0" locked="0" layoutInCell="1" allowOverlap="1">
                <wp:simplePos x="0" y="0"/>
                <wp:positionH relativeFrom="column">
                  <wp:posOffset>5251450</wp:posOffset>
                </wp:positionH>
                <wp:positionV relativeFrom="paragraph">
                  <wp:posOffset>186690</wp:posOffset>
                </wp:positionV>
                <wp:extent cx="635" cy="100965"/>
                <wp:effectExtent l="38100" t="0" r="37465" b="13335"/>
                <wp:wrapNone/>
                <wp:docPr id="25" name="直线 33"/>
                <wp:cNvGraphicFramePr/>
                <a:graphic xmlns:a="http://schemas.openxmlformats.org/drawingml/2006/main">
                  <a:graphicData uri="http://schemas.microsoft.com/office/word/2010/wordprocessingShape">
                    <wps:wsp>
                      <wps:cNvCnPr/>
                      <wps:spPr>
                        <a:xfrm>
                          <a:off x="0" y="0"/>
                          <a:ext cx="635" cy="1009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3" o:spid="_x0000_s1026" o:spt="20" style="position:absolute;left:0pt;margin-left:413.5pt;margin-top:14.7pt;height:7.95pt;width:0.05pt;z-index:251654144;mso-width-relative:page;mso-height-relative:page;" filled="f" stroked="t" coordsize="21600,21600" o:gfxdata="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TPXR9oAAAAJAQAADwAAAAAAAAAB&#10;ACAAAAAiAAAAZHJzL2Rvd25yZXYueG1sUEsBAhQAFAAAAAgAh07iQNUBu7bVAQAAlAMAAA4AAAAA&#10;AAAAAQAgAAAAKQEAAGRycy9lMm9Eb2MueG1sUEsFBgAAAAAGAAYAWQEAAHA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53120" behindDoc="0" locked="0" layoutInCell="1" allowOverlap="1">
                <wp:simplePos x="0" y="0"/>
                <wp:positionH relativeFrom="column">
                  <wp:posOffset>4044950</wp:posOffset>
                </wp:positionH>
                <wp:positionV relativeFrom="paragraph">
                  <wp:posOffset>173355</wp:posOffset>
                </wp:positionV>
                <wp:extent cx="635" cy="100330"/>
                <wp:effectExtent l="38100" t="0" r="37465" b="13970"/>
                <wp:wrapNone/>
                <wp:docPr id="24" name="直线 32"/>
                <wp:cNvGraphicFramePr/>
                <a:graphic xmlns:a="http://schemas.openxmlformats.org/drawingml/2006/main">
                  <a:graphicData uri="http://schemas.microsoft.com/office/word/2010/wordprocessingShape">
                    <wps:wsp>
                      <wps:cNvCnPr/>
                      <wps:spPr>
                        <a:xfrm>
                          <a:off x="0" y="0"/>
                          <a:ext cx="635" cy="1003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2" o:spid="_x0000_s1026" o:spt="20" style="position:absolute;left:0pt;margin-left:318.5pt;margin-top:13.65pt;height:7.9pt;width:0.05pt;z-index:251653120;mso-width-relative:page;mso-height-relative:page;" filled="f" stroked="t" coordsize="21600,21600" o:gfxdata="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SQjf9oAAAAJAQAADwAAAAAA&#10;AAABACAAAAAiAAAAZHJzL2Rvd25yZXYueG1sUEsBAhQAFAAAAAgAh07iQH3AZ3rYAQAAlAMAAA4A&#10;AAAAAAAAAQAgAAAAKQEAAGRycy9lMm9Eb2MueG1sUEsFBgAAAAAGAAYAWQEAAHM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51072" behindDoc="0" locked="0" layoutInCell="1" allowOverlap="1">
                <wp:simplePos x="0" y="0"/>
                <wp:positionH relativeFrom="column">
                  <wp:posOffset>1758950</wp:posOffset>
                </wp:positionH>
                <wp:positionV relativeFrom="paragraph">
                  <wp:posOffset>186690</wp:posOffset>
                </wp:positionV>
                <wp:extent cx="635" cy="100965"/>
                <wp:effectExtent l="38100" t="0" r="37465" b="13335"/>
                <wp:wrapNone/>
                <wp:docPr id="22" name="直线 31"/>
                <wp:cNvGraphicFramePr/>
                <a:graphic xmlns:a="http://schemas.openxmlformats.org/drawingml/2006/main">
                  <a:graphicData uri="http://schemas.microsoft.com/office/word/2010/wordprocessingShape">
                    <wps:wsp>
                      <wps:cNvCnPr/>
                      <wps:spPr>
                        <a:xfrm>
                          <a:off x="0" y="0"/>
                          <a:ext cx="635" cy="1009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1" o:spid="_x0000_s1026" o:spt="20" style="position:absolute;left:0pt;margin-left:138.5pt;margin-top:14.7pt;height:7.95pt;width:0.05pt;z-index:251651072;mso-width-relative:page;mso-height-relative:page;" filled="f" stroked="t" coordsize="21600,21600" o:gfxdata="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X4k9H2gAAAAkBAAAPAAAAAAAAAAEA&#10;IAAAACIAAABkcnMvZG93bnJldi54bWxQSwECFAAUAAAACACHTuJA5GtA19QBAACUAwAADgAAAAAA&#10;AAABACAAAAApAQAAZHJzL2Uyb0RvYy54bWxQSwUGAAAAAAYABgBZAQAAbwUAAAAA&#10;">
                <v:fill on="f" focussize="0,0"/>
                <v:stroke color="#000000" joinstyle="round" endarrow="block"/>
                <v:imagedata o:title=""/>
                <o:lock v:ext="edit" aspectratio="f"/>
              </v:line>
            </w:pict>
          </mc:Fallback>
        </mc:AlternateContent>
      </w:r>
    </w:p>
    <w:p>
      <w:pPr>
        <w:pStyle w:val="31"/>
        <w:rPr>
          <w:rStyle w:val="12"/>
        </w:rPr>
      </w:pPr>
      <w:r>
        <mc:AlternateContent>
          <mc:Choice Requires="wps">
            <w:drawing>
              <wp:anchor distT="0" distB="0" distL="114300" distR="114300" simplePos="0" relativeHeight="251685888" behindDoc="0" locked="0" layoutInCell="1" allowOverlap="1">
                <wp:simplePos x="0" y="0"/>
                <wp:positionH relativeFrom="column">
                  <wp:posOffset>8553450</wp:posOffset>
                </wp:positionH>
                <wp:positionV relativeFrom="paragraph">
                  <wp:posOffset>23495</wp:posOffset>
                </wp:positionV>
                <wp:extent cx="635" cy="100330"/>
                <wp:effectExtent l="38100" t="0" r="37465" b="13970"/>
                <wp:wrapNone/>
                <wp:docPr id="56" name="直线 30"/>
                <wp:cNvGraphicFramePr/>
                <a:graphic xmlns:a="http://schemas.openxmlformats.org/drawingml/2006/main">
                  <a:graphicData uri="http://schemas.microsoft.com/office/word/2010/wordprocessingShape">
                    <wps:wsp>
                      <wps:cNvCnPr/>
                      <wps:spPr>
                        <a:xfrm>
                          <a:off x="0" y="0"/>
                          <a:ext cx="635" cy="1003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0" o:spid="_x0000_s1026" o:spt="20" style="position:absolute;left:0pt;margin-left:673.5pt;margin-top:1.85pt;height:7.9pt;width:0.05pt;z-index:251685888;mso-width-relative:page;mso-height-relative:page;" filled="f" stroked="t" coordsize="21600,21600" o:gfxdata="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R3cC/2gAAAAoBAAAPAAAAAAAAAAEA&#10;IAAAACIAAABkcnMvZG93bnJldi54bWxQSwECFAAUAAAACACHTuJAzUCtCNQBAACUAwAADgAAAAAA&#10;AAABACAAAAApAQAAZHJzL2Uyb0RvYy54bWxQSwUGAAAAAAYABgBZAQAAbw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8108950</wp:posOffset>
                </wp:positionH>
                <wp:positionV relativeFrom="paragraph">
                  <wp:posOffset>136525</wp:posOffset>
                </wp:positionV>
                <wp:extent cx="889000" cy="1076960"/>
                <wp:effectExtent l="4445" t="4445" r="20955" b="23495"/>
                <wp:wrapNone/>
                <wp:docPr id="49" name="文本框 29"/>
                <wp:cNvGraphicFramePr/>
                <a:graphic xmlns:a="http://schemas.openxmlformats.org/drawingml/2006/main">
                  <a:graphicData uri="http://schemas.microsoft.com/office/word/2010/wordprocessingShape">
                    <wps:wsp>
                      <wps:cNvSpPr txBox="1"/>
                      <wps:spPr>
                        <a:xfrm>
                          <a:off x="0" y="0"/>
                          <a:ext cx="889000" cy="10769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Style w:val="12"/>
                                <w:sz w:val="18"/>
                                <w:szCs w:val="18"/>
                              </w:rPr>
                            </w:pPr>
                            <w:r>
                              <w:rPr>
                                <w:rStyle w:val="12"/>
                                <w:sz w:val="18"/>
                                <w:szCs w:val="18"/>
                              </w:rPr>
                              <w:t>成员：区委宣传部（区政府新闻办）牵头，区电视台、巴南报社等单位参加。</w:t>
                            </w:r>
                          </w:p>
                          <w:p>
                            <w:pPr>
                              <w:rPr>
                                <w:rStyle w:val="12"/>
                                <w:szCs w:val="18"/>
                              </w:rPr>
                            </w:pPr>
                          </w:p>
                          <w:p>
                            <w:pPr>
                              <w:rPr>
                                <w:rStyle w:val="12"/>
                              </w:rPr>
                            </w:pPr>
                          </w:p>
                        </w:txbxContent>
                      </wps:txbx>
                      <wps:bodyPr upright="1"/>
                    </wps:wsp>
                  </a:graphicData>
                </a:graphic>
              </wp:anchor>
            </w:drawing>
          </mc:Choice>
          <mc:Fallback>
            <w:pict>
              <v:shape id="文本框 29" o:spid="_x0000_s1026" o:spt="202" type="#_x0000_t202" style="position:absolute;left:0pt;margin-left:638.5pt;margin-top:10.75pt;height:84.8pt;width:70pt;z-index:251678720;mso-width-relative:page;mso-height-relative:page;" fillcolor="#FFFFFF" filled="t" stroked="t" coordsize="21600,21600" o:gfxdata="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P2TJdoAAAAMAQAADwAAAAAAAAABACAAAAAiAAAAZHJzL2Rvd25yZXYueG1s&#10;UEsBAhQAFAAAAAgAh07iQFfTjtP2AQAA6gMAAA4AAAAAAAAAAQAgAAAAKQEAAGRycy9lMm9Eb2Mu&#10;eG1sUEsFBgAAAAAGAAYAWQEAAJEFAAAAAA==&#10;">
                <v:fill on="t" focussize="0,0"/>
                <v:stroke color="#000000" joinstyle="miter"/>
                <v:imagedata o:title=""/>
                <o:lock v:ext="edit" aspectratio="f"/>
                <v:textbox>
                  <w:txbxContent>
                    <w:p>
                      <w:pPr>
                        <w:rPr>
                          <w:rStyle w:val="12"/>
                          <w:sz w:val="18"/>
                          <w:szCs w:val="18"/>
                        </w:rPr>
                      </w:pPr>
                      <w:r>
                        <w:rPr>
                          <w:rStyle w:val="12"/>
                          <w:sz w:val="18"/>
                          <w:szCs w:val="18"/>
                        </w:rPr>
                        <w:t>成员：区委宣传部（区政府新闻办）牵头，区电视台、巴南报社等单位参加。</w:t>
                      </w:r>
                    </w:p>
                    <w:p>
                      <w:pPr>
                        <w:rPr>
                          <w:rStyle w:val="12"/>
                          <w:szCs w:val="18"/>
                        </w:rPr>
                      </w:pPr>
                    </w:p>
                    <w:p>
                      <w:pPr>
                        <w:rPr>
                          <w:rStyle w:val="12"/>
                        </w:rPr>
                      </w:pPr>
                    </w:p>
                  </w:txbxContent>
                </v:textbox>
              </v:shape>
            </w:pict>
          </mc:Fallback>
        </mc:AlternateContent>
      </w:r>
      <w:r>
        <mc:AlternateContent>
          <mc:Choice Requires="wps">
            <w:drawing>
              <wp:anchor distT="0" distB="0" distL="114300" distR="114300" simplePos="0" relativeHeight="251656192" behindDoc="0" locked="0" layoutInCell="1" allowOverlap="1">
                <wp:simplePos x="0" y="0"/>
                <wp:positionH relativeFrom="column">
                  <wp:posOffset>7511415</wp:posOffset>
                </wp:positionH>
                <wp:positionV relativeFrom="paragraph">
                  <wp:posOffset>-1270</wp:posOffset>
                </wp:positionV>
                <wp:extent cx="635" cy="100330"/>
                <wp:effectExtent l="38100" t="0" r="37465" b="13970"/>
                <wp:wrapNone/>
                <wp:docPr id="27" name="直线 28"/>
                <wp:cNvGraphicFramePr/>
                <a:graphic xmlns:a="http://schemas.openxmlformats.org/drawingml/2006/main">
                  <a:graphicData uri="http://schemas.microsoft.com/office/word/2010/wordprocessingShape">
                    <wps:wsp>
                      <wps:cNvCnPr/>
                      <wps:spPr>
                        <a:xfrm>
                          <a:off x="0" y="0"/>
                          <a:ext cx="635" cy="1003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8" o:spid="_x0000_s1026" o:spt="20" style="position:absolute;left:0pt;margin-left:591.45pt;margin-top:-0.1pt;height:7.9pt;width:0.05pt;z-index:251656192;mso-width-relative:page;mso-height-relative:page;" filled="f" stroked="t" coordsize="21600,21600" o:gfxdata="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cGYP2QAAAAoBAAAPAAAAAAAA&#10;AAEAIAAAACIAAABkcnMvZG93bnJldi54bWxQSwECFAAUAAAACACHTuJANms5NNgBAACUAwAADgAA&#10;AAAAAAABACAAAAAoAQAAZHJzL2Uyb0RvYy54bWxQSwUGAAAAAAYABgBZAQAAc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55168" behindDoc="0" locked="0" layoutInCell="1" allowOverlap="1">
                <wp:simplePos x="0" y="0"/>
                <wp:positionH relativeFrom="column">
                  <wp:posOffset>6394450</wp:posOffset>
                </wp:positionH>
                <wp:positionV relativeFrom="paragraph">
                  <wp:posOffset>-1270</wp:posOffset>
                </wp:positionV>
                <wp:extent cx="635" cy="100330"/>
                <wp:effectExtent l="38100" t="0" r="37465" b="13970"/>
                <wp:wrapNone/>
                <wp:docPr id="26" name="直线 27"/>
                <wp:cNvGraphicFramePr/>
                <a:graphic xmlns:a="http://schemas.openxmlformats.org/drawingml/2006/main">
                  <a:graphicData uri="http://schemas.microsoft.com/office/word/2010/wordprocessingShape">
                    <wps:wsp>
                      <wps:cNvCnPr/>
                      <wps:spPr>
                        <a:xfrm>
                          <a:off x="0" y="0"/>
                          <a:ext cx="635" cy="1003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7" o:spid="_x0000_s1026" o:spt="20" style="position:absolute;left:0pt;margin-left:503.5pt;margin-top:-0.1pt;height:7.9pt;width:0.05pt;z-index:251655168;mso-width-relative:page;mso-height-relative:page;" filled="f" stroked="t" coordsize="21600,21600" o:gfxdata="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tHBM02QAAAAoBAAAPAAAAAAAA&#10;AAEAIAAAACIAAABkcnMvZG93bnJldi54bWxQSwECFAAUAAAACACHTuJAVST8d9gBAACUAwAADgAA&#10;AAAAAAABACAAAAAoAQAAZHJzL2Uyb0RvYy54bWxQSwUGAAAAAAYABgBZAQAAc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52096" behindDoc="0" locked="0" layoutInCell="1" allowOverlap="1">
                <wp:simplePos x="0" y="0"/>
                <wp:positionH relativeFrom="column">
                  <wp:posOffset>2888615</wp:posOffset>
                </wp:positionH>
                <wp:positionV relativeFrom="paragraph">
                  <wp:posOffset>-1270</wp:posOffset>
                </wp:positionV>
                <wp:extent cx="635" cy="100330"/>
                <wp:effectExtent l="38100" t="0" r="37465" b="13970"/>
                <wp:wrapNone/>
                <wp:docPr id="23" name="直线 26"/>
                <wp:cNvGraphicFramePr/>
                <a:graphic xmlns:a="http://schemas.openxmlformats.org/drawingml/2006/main">
                  <a:graphicData uri="http://schemas.microsoft.com/office/word/2010/wordprocessingShape">
                    <wps:wsp>
                      <wps:cNvCnPr/>
                      <wps:spPr>
                        <a:xfrm>
                          <a:off x="0" y="0"/>
                          <a:ext cx="635" cy="1003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6" o:spid="_x0000_s1026" o:spt="20" style="position:absolute;left:0pt;margin-left:227.45pt;margin-top:-0.1pt;height:7.9pt;width:0.05pt;z-index:251652096;mso-width-relative:page;mso-height-relative:page;" filled="f" stroked="t" coordsize="21600,21600" o:gfxdata="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I2P2bZAAAACAEAAA8AAAAAAAAA&#10;AQAgAAAAIgAAAGRycy9kb3ducmV2LnhtbFBLAQIUABQAAAAIAIdO4kCw1FLF1wEAAJQDAAAOAAAA&#10;AAAAAAEAIAAAACgBAABkcnMvZTJvRG9jLnhtbFBLBQYAAAAABgAGAFkBAABx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50048" behindDoc="0" locked="0" layoutInCell="1" allowOverlap="1">
                <wp:simplePos x="0" y="0"/>
                <wp:positionH relativeFrom="column">
                  <wp:posOffset>589915</wp:posOffset>
                </wp:positionH>
                <wp:positionV relativeFrom="paragraph">
                  <wp:posOffset>-1270</wp:posOffset>
                </wp:positionV>
                <wp:extent cx="635" cy="100330"/>
                <wp:effectExtent l="38100" t="0" r="37465" b="13970"/>
                <wp:wrapNone/>
                <wp:docPr id="21" name="直线 25"/>
                <wp:cNvGraphicFramePr/>
                <a:graphic xmlns:a="http://schemas.openxmlformats.org/drawingml/2006/main">
                  <a:graphicData uri="http://schemas.microsoft.com/office/word/2010/wordprocessingShape">
                    <wps:wsp>
                      <wps:cNvCnPr/>
                      <wps:spPr>
                        <a:xfrm>
                          <a:off x="0" y="0"/>
                          <a:ext cx="635" cy="1003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5" o:spid="_x0000_s1026" o:spt="20" style="position:absolute;left:0pt;margin-left:46.45pt;margin-top:-0.1pt;height:7.9pt;width:0.05pt;z-index:251650048;mso-width-relative:page;mso-height-relative:page;" filled="f" stroked="t" coordsize="21600,21600" o:gfxdata="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hBHUNcAAAAGAQAADwAAAAAAAAAB&#10;ACAAAAAiAAAAZHJzL2Rvd25yZXYueG1sUEsBAhQAFAAAAAgAh07iQGROBxbYAQAAlAMAAA4AAAAA&#10;AAAAAQAgAAAAJgEAAGRycy9lMm9Eb2MueG1sUEsFBgAAAAAGAAYAWQEAAHA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46976" behindDoc="0" locked="0" layoutInCell="1" allowOverlap="1">
                <wp:simplePos x="0" y="0"/>
                <wp:positionH relativeFrom="column">
                  <wp:posOffset>6965950</wp:posOffset>
                </wp:positionH>
                <wp:positionV relativeFrom="paragraph">
                  <wp:posOffset>118110</wp:posOffset>
                </wp:positionV>
                <wp:extent cx="1041400" cy="1097280"/>
                <wp:effectExtent l="4445" t="4445" r="20955" b="22225"/>
                <wp:wrapNone/>
                <wp:docPr id="18" name="文本框 24"/>
                <wp:cNvGraphicFramePr/>
                <a:graphic xmlns:a="http://schemas.openxmlformats.org/drawingml/2006/main">
                  <a:graphicData uri="http://schemas.microsoft.com/office/word/2010/wordprocessingShape">
                    <wps:wsp>
                      <wps:cNvSpPr txBox="1"/>
                      <wps:spPr>
                        <a:xfrm>
                          <a:off x="0" y="0"/>
                          <a:ext cx="1041400" cy="10972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80" w:lineRule="exact"/>
                              <w:rPr>
                                <w:rStyle w:val="12"/>
                                <w:rFonts w:ascii="宋体" w:hAnsi="宋体"/>
                                <w:sz w:val="18"/>
                                <w:szCs w:val="18"/>
                              </w:rPr>
                            </w:pPr>
                            <w:r>
                              <w:rPr>
                                <w:rStyle w:val="12"/>
                                <w:rFonts w:ascii="宋体" w:hAnsi="宋体"/>
                                <w:sz w:val="18"/>
                                <w:szCs w:val="18"/>
                              </w:rPr>
                              <w:t>成员：区应急局牵头，</w:t>
                            </w:r>
                            <w:r>
                              <w:rPr>
                                <w:rStyle w:val="12"/>
                                <w:rFonts w:hint="eastAsia" w:ascii="宋体" w:hAnsi="宋体"/>
                                <w:sz w:val="18"/>
                                <w:szCs w:val="18"/>
                                <w:lang w:eastAsia="zh-CN"/>
                              </w:rPr>
                              <w:t>区应急局</w:t>
                            </w:r>
                            <w:r>
                              <w:rPr>
                                <w:rStyle w:val="12"/>
                                <w:rFonts w:ascii="宋体" w:hAnsi="宋体"/>
                                <w:sz w:val="18"/>
                                <w:szCs w:val="18"/>
                              </w:rPr>
                              <w:t>、区规划自然资源局、区监察局、区建委、地震灾害专家组、事发地镇街参加。</w:t>
                            </w:r>
                          </w:p>
                          <w:p>
                            <w:pPr>
                              <w:rPr>
                                <w:rStyle w:val="12"/>
                                <w:szCs w:val="18"/>
                              </w:rPr>
                            </w:pPr>
                          </w:p>
                          <w:p>
                            <w:pPr>
                              <w:rPr>
                                <w:rStyle w:val="12"/>
                              </w:rPr>
                            </w:pPr>
                          </w:p>
                        </w:txbxContent>
                      </wps:txbx>
                      <wps:bodyPr upright="1"/>
                    </wps:wsp>
                  </a:graphicData>
                </a:graphic>
              </wp:anchor>
            </w:drawing>
          </mc:Choice>
          <mc:Fallback>
            <w:pict>
              <v:shape id="文本框 24" o:spid="_x0000_s1026" o:spt="202" type="#_x0000_t202" style="position:absolute;left:0pt;margin-left:548.5pt;margin-top:9.3pt;height:86.4pt;width:82pt;z-index:251646976;mso-width-relative:page;mso-height-relative:page;" fillcolor="#FFFFFF" filled="t" stroked="t" coordsize="21600,21600" o:gfxdata="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LFl1fYAAAADAEAAA8AAAAAAAAAAQAgAAAAIgAAAGRycy9kb3ducmV2LnhtbFBLAQIU&#10;ABQAAAAIAIdO4kAOXJO58wEAAOsDAAAOAAAAAAAAAAEAIAAAACcBAABkcnMvZTJvRG9jLnhtbFBL&#10;BQYAAAAABgAGAFkBAACMBQAAAAA=&#10;">
                <v:fill on="t" focussize="0,0"/>
                <v:stroke color="#000000" joinstyle="miter"/>
                <v:imagedata o:title=""/>
                <o:lock v:ext="edit" aspectratio="f"/>
                <v:textbox>
                  <w:txbxContent>
                    <w:p>
                      <w:pPr>
                        <w:spacing w:line="180" w:lineRule="exact"/>
                        <w:rPr>
                          <w:rStyle w:val="12"/>
                          <w:rFonts w:ascii="宋体" w:hAnsi="宋体"/>
                          <w:sz w:val="18"/>
                          <w:szCs w:val="18"/>
                        </w:rPr>
                      </w:pPr>
                      <w:r>
                        <w:rPr>
                          <w:rStyle w:val="12"/>
                          <w:rFonts w:ascii="宋体" w:hAnsi="宋体"/>
                          <w:sz w:val="18"/>
                          <w:szCs w:val="18"/>
                        </w:rPr>
                        <w:t>成员：区应急局牵头，</w:t>
                      </w:r>
                      <w:r>
                        <w:rPr>
                          <w:rStyle w:val="12"/>
                          <w:rFonts w:hint="eastAsia" w:ascii="宋体" w:hAnsi="宋体"/>
                          <w:sz w:val="18"/>
                          <w:szCs w:val="18"/>
                          <w:lang w:eastAsia="zh-CN"/>
                        </w:rPr>
                        <w:t>区应急局</w:t>
                      </w:r>
                      <w:r>
                        <w:rPr>
                          <w:rStyle w:val="12"/>
                          <w:rFonts w:ascii="宋体" w:hAnsi="宋体"/>
                          <w:sz w:val="18"/>
                          <w:szCs w:val="18"/>
                        </w:rPr>
                        <w:t>、区规划自然资源局、区监察局、区建委、地震灾害专家组、事发地镇街参加。</w:t>
                      </w:r>
                    </w:p>
                    <w:p>
                      <w:pPr>
                        <w:rPr>
                          <w:rStyle w:val="12"/>
                          <w:szCs w:val="18"/>
                        </w:rPr>
                      </w:pPr>
                    </w:p>
                    <w:p>
                      <w:pPr>
                        <w:rPr>
                          <w:rStyle w:val="12"/>
                        </w:rPr>
                      </w:pPr>
                    </w:p>
                  </w:txbxContent>
                </v:textbox>
              </v:shape>
            </w:pict>
          </mc:Fallback>
        </mc:AlternateContent>
      </w:r>
      <w:r>
        <mc:AlternateContent>
          <mc:Choice Requires="wps">
            <w:drawing>
              <wp:anchor distT="0" distB="0" distL="114300" distR="114300" simplePos="0" relativeHeight="251645952" behindDoc="0" locked="0" layoutInCell="1" allowOverlap="1">
                <wp:simplePos x="0" y="0"/>
                <wp:positionH relativeFrom="column">
                  <wp:posOffset>5822950</wp:posOffset>
                </wp:positionH>
                <wp:positionV relativeFrom="paragraph">
                  <wp:posOffset>118110</wp:posOffset>
                </wp:positionV>
                <wp:extent cx="1024255" cy="1097280"/>
                <wp:effectExtent l="5080" t="4445" r="18415" b="22225"/>
                <wp:wrapNone/>
                <wp:docPr id="17" name="文本框 23"/>
                <wp:cNvGraphicFramePr/>
                <a:graphic xmlns:a="http://schemas.openxmlformats.org/drawingml/2006/main">
                  <a:graphicData uri="http://schemas.microsoft.com/office/word/2010/wordprocessingShape">
                    <wps:wsp>
                      <wps:cNvSpPr txBox="1"/>
                      <wps:spPr>
                        <a:xfrm>
                          <a:off x="0" y="0"/>
                          <a:ext cx="1024255" cy="10972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Style w:val="12"/>
                                <w:rFonts w:ascii="宋体" w:hAnsi="宋体"/>
                                <w:sz w:val="18"/>
                                <w:szCs w:val="18"/>
                              </w:rPr>
                            </w:pPr>
                            <w:r>
                              <w:rPr>
                                <w:rStyle w:val="12"/>
                                <w:rFonts w:ascii="宋体" w:hAnsi="宋体"/>
                                <w:sz w:val="18"/>
                                <w:szCs w:val="18"/>
                              </w:rPr>
                              <w:t>成员：事发地镇街牵头，区商务委、区应急局、等单位参加。</w:t>
                            </w:r>
                          </w:p>
                          <w:p>
                            <w:pPr>
                              <w:rPr>
                                <w:rStyle w:val="12"/>
                                <w:szCs w:val="18"/>
                              </w:rPr>
                            </w:pPr>
                          </w:p>
                          <w:p>
                            <w:pPr>
                              <w:rPr>
                                <w:rStyle w:val="12"/>
                              </w:rPr>
                            </w:pPr>
                          </w:p>
                        </w:txbxContent>
                      </wps:txbx>
                      <wps:bodyPr upright="1"/>
                    </wps:wsp>
                  </a:graphicData>
                </a:graphic>
              </wp:anchor>
            </w:drawing>
          </mc:Choice>
          <mc:Fallback>
            <w:pict>
              <v:shape id="文本框 23" o:spid="_x0000_s1026" o:spt="202" type="#_x0000_t202" style="position:absolute;left:0pt;margin-left:458.5pt;margin-top:9.3pt;height:86.4pt;width:80.65pt;z-index:251645952;mso-width-relative:page;mso-height-relative:page;" fillcolor="#FFFFFF" filled="t" stroked="t" coordsize="21600,21600" o:gfxdata="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6XGE9kAAAALAQAADwAAAAAAAAABACAAAAAiAAAAZHJzL2Rvd25yZXYueG1sUEsB&#10;AhQAFAAAAAgAh07iQMpOPU/0AQAA6wMAAA4AAAAAAAAAAQAgAAAAKAEAAGRycy9lMm9Eb2MueG1s&#10;UEsFBgAAAAAGAAYAWQEAAI4FAAAAAA==&#10;">
                <v:fill on="t" focussize="0,0"/>
                <v:stroke color="#000000" joinstyle="miter"/>
                <v:imagedata o:title=""/>
                <o:lock v:ext="edit" aspectratio="f"/>
                <v:textbox>
                  <w:txbxContent>
                    <w:p>
                      <w:pPr>
                        <w:spacing w:line="240" w:lineRule="exact"/>
                        <w:rPr>
                          <w:rStyle w:val="12"/>
                          <w:rFonts w:ascii="宋体" w:hAnsi="宋体"/>
                          <w:sz w:val="18"/>
                          <w:szCs w:val="18"/>
                        </w:rPr>
                      </w:pPr>
                      <w:r>
                        <w:rPr>
                          <w:rStyle w:val="12"/>
                          <w:rFonts w:ascii="宋体" w:hAnsi="宋体"/>
                          <w:sz w:val="18"/>
                          <w:szCs w:val="18"/>
                        </w:rPr>
                        <w:t>成员：事发地镇街牵头，区商务委、区应急局、等单位参加。</w:t>
                      </w:r>
                    </w:p>
                    <w:p>
                      <w:pPr>
                        <w:rPr>
                          <w:rStyle w:val="12"/>
                          <w:szCs w:val="18"/>
                        </w:rPr>
                      </w:pPr>
                    </w:p>
                    <w:p>
                      <w:pPr>
                        <w:rPr>
                          <w:rStyle w:val="12"/>
                        </w:rPr>
                      </w:pPr>
                    </w:p>
                  </w:txbxContent>
                </v:textbox>
              </v:shape>
            </w:pict>
          </mc:Fallback>
        </mc:AlternateContent>
      </w:r>
      <w:r>
        <mc:AlternateContent>
          <mc:Choice Requires="wps">
            <w:drawing>
              <wp:anchor distT="0" distB="0" distL="114300" distR="114300" simplePos="0" relativeHeight="251644928" behindDoc="0" locked="0" layoutInCell="1" allowOverlap="1">
                <wp:simplePos x="0" y="0"/>
                <wp:positionH relativeFrom="column">
                  <wp:posOffset>4616450</wp:posOffset>
                </wp:positionH>
                <wp:positionV relativeFrom="paragraph">
                  <wp:posOffset>102870</wp:posOffset>
                </wp:positionV>
                <wp:extent cx="1083945" cy="1112520"/>
                <wp:effectExtent l="4445" t="5080" r="16510" b="6350"/>
                <wp:wrapNone/>
                <wp:docPr id="16" name="文本框 22"/>
                <wp:cNvGraphicFramePr/>
                <a:graphic xmlns:a="http://schemas.openxmlformats.org/drawingml/2006/main">
                  <a:graphicData uri="http://schemas.microsoft.com/office/word/2010/wordprocessingShape">
                    <wps:wsp>
                      <wps:cNvSpPr txBox="1"/>
                      <wps:spPr>
                        <a:xfrm>
                          <a:off x="0" y="0"/>
                          <a:ext cx="1083945" cy="11125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Style w:val="12"/>
                                <w:rFonts w:ascii="宋体" w:hAnsi="宋体"/>
                                <w:sz w:val="18"/>
                                <w:szCs w:val="18"/>
                              </w:rPr>
                            </w:pPr>
                            <w:r>
                              <w:rPr>
                                <w:rStyle w:val="12"/>
                                <w:rFonts w:ascii="宋体" w:hAnsi="宋体"/>
                                <w:sz w:val="18"/>
                                <w:szCs w:val="18"/>
                              </w:rPr>
                              <w:t>成员：事发地镇街牵头，区维稳办、区公安分局、区卫</w:t>
                            </w:r>
                            <w:r>
                              <w:rPr>
                                <w:rStyle w:val="12"/>
                                <w:rFonts w:hint="eastAsia" w:ascii="宋体" w:hAnsi="宋体"/>
                                <w:sz w:val="18"/>
                                <w:szCs w:val="18"/>
                                <w:lang w:val="en-US" w:eastAsia="zh-CN"/>
                              </w:rPr>
                              <w:t>健</w:t>
                            </w:r>
                            <w:r>
                              <w:rPr>
                                <w:rStyle w:val="12"/>
                                <w:rFonts w:ascii="宋体" w:hAnsi="宋体"/>
                                <w:sz w:val="18"/>
                                <w:szCs w:val="18"/>
                              </w:rPr>
                              <w:t>委和区应急局等单位参加。</w:t>
                            </w:r>
                          </w:p>
                          <w:p>
                            <w:pPr>
                              <w:rPr>
                                <w:rStyle w:val="12"/>
                              </w:rPr>
                            </w:pPr>
                          </w:p>
                          <w:p>
                            <w:pPr>
                              <w:rPr>
                                <w:rStyle w:val="12"/>
                              </w:rPr>
                            </w:pPr>
                          </w:p>
                        </w:txbxContent>
                      </wps:txbx>
                      <wps:bodyPr upright="1"/>
                    </wps:wsp>
                  </a:graphicData>
                </a:graphic>
              </wp:anchor>
            </w:drawing>
          </mc:Choice>
          <mc:Fallback>
            <w:pict>
              <v:shape id="文本框 22" o:spid="_x0000_s1026" o:spt="202" type="#_x0000_t202" style="position:absolute;left:0pt;margin-left:363.5pt;margin-top:8.1pt;height:87.6pt;width:85.35pt;z-index:251644928;mso-width-relative:page;mso-height-relative:page;" fillcolor="#FFFFFF" filled="t" stroked="t" coordsize="21600,21600" o:gfxdata="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th+qtkAAAAKAQAADwAAAAAAAAABACAAAAAiAAAAZHJzL2Rvd25yZXYueG1sUEsB&#10;AhQAFAAAAAgAh07iQOo+qgf0AQAA6wMAAA4AAAAAAAAAAQAgAAAAKAEAAGRycy9lMm9Eb2MueG1s&#10;UEsFBgAAAAAGAAYAWQEAAI4FAAAAAA==&#10;">
                <v:fill on="t" focussize="0,0"/>
                <v:stroke color="#000000" joinstyle="miter"/>
                <v:imagedata o:title=""/>
                <o:lock v:ext="edit" aspectratio="f"/>
                <v:textbox>
                  <w:txbxContent>
                    <w:p>
                      <w:pPr>
                        <w:spacing w:line="240" w:lineRule="exact"/>
                        <w:rPr>
                          <w:rStyle w:val="12"/>
                          <w:rFonts w:ascii="宋体" w:hAnsi="宋体"/>
                          <w:sz w:val="18"/>
                          <w:szCs w:val="18"/>
                        </w:rPr>
                      </w:pPr>
                      <w:r>
                        <w:rPr>
                          <w:rStyle w:val="12"/>
                          <w:rFonts w:ascii="宋体" w:hAnsi="宋体"/>
                          <w:sz w:val="18"/>
                          <w:szCs w:val="18"/>
                        </w:rPr>
                        <w:t>成员：事发地镇街牵头，区维稳办、区公安分局、区卫</w:t>
                      </w:r>
                      <w:r>
                        <w:rPr>
                          <w:rStyle w:val="12"/>
                          <w:rFonts w:hint="eastAsia" w:ascii="宋体" w:hAnsi="宋体"/>
                          <w:sz w:val="18"/>
                          <w:szCs w:val="18"/>
                          <w:lang w:val="en-US" w:eastAsia="zh-CN"/>
                        </w:rPr>
                        <w:t>健</w:t>
                      </w:r>
                      <w:r>
                        <w:rPr>
                          <w:rStyle w:val="12"/>
                          <w:rFonts w:ascii="宋体" w:hAnsi="宋体"/>
                          <w:sz w:val="18"/>
                          <w:szCs w:val="18"/>
                        </w:rPr>
                        <w:t>委和区应急局等单位参加。</w:t>
                      </w:r>
                    </w:p>
                    <w:p>
                      <w:pPr>
                        <w:rPr>
                          <w:rStyle w:val="12"/>
                        </w:rPr>
                      </w:pPr>
                    </w:p>
                    <w:p>
                      <w:pPr>
                        <w:rPr>
                          <w:rStyle w:val="12"/>
                        </w:rPr>
                      </w:pPr>
                    </w:p>
                  </w:txbxContent>
                </v:textbox>
              </v:shape>
            </w:pict>
          </mc:Fallback>
        </mc:AlternateContent>
      </w:r>
      <w:r>
        <mc:AlternateContent>
          <mc:Choice Requires="wps">
            <w:drawing>
              <wp:anchor distT="0" distB="0" distL="114300" distR="114300" simplePos="0" relativeHeight="251643904" behindDoc="0" locked="0" layoutInCell="1" allowOverlap="1">
                <wp:simplePos x="0" y="0"/>
                <wp:positionH relativeFrom="column">
                  <wp:posOffset>3473450</wp:posOffset>
                </wp:positionH>
                <wp:positionV relativeFrom="paragraph">
                  <wp:posOffset>99060</wp:posOffset>
                </wp:positionV>
                <wp:extent cx="1024255" cy="1116330"/>
                <wp:effectExtent l="5080" t="4445" r="18415" b="22225"/>
                <wp:wrapNone/>
                <wp:docPr id="15" name="文本框 21"/>
                <wp:cNvGraphicFramePr/>
                <a:graphic xmlns:a="http://schemas.openxmlformats.org/drawingml/2006/main">
                  <a:graphicData uri="http://schemas.microsoft.com/office/word/2010/wordprocessingShape">
                    <wps:wsp>
                      <wps:cNvSpPr txBox="1"/>
                      <wps:spPr>
                        <a:xfrm>
                          <a:off x="0" y="0"/>
                          <a:ext cx="1024255" cy="11163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Style w:val="12"/>
                                <w:rFonts w:ascii="宋体" w:hAnsi="宋体"/>
                                <w:sz w:val="18"/>
                                <w:szCs w:val="18"/>
                              </w:rPr>
                            </w:pPr>
                            <w:r>
                              <w:rPr>
                                <w:rStyle w:val="12"/>
                                <w:rFonts w:ascii="宋体" w:hAnsi="宋体"/>
                                <w:sz w:val="18"/>
                                <w:szCs w:val="18"/>
                              </w:rPr>
                              <w:t>成员：区公安分局牵头，</w:t>
                            </w:r>
                            <w:r>
                              <w:rPr>
                                <w:rStyle w:val="12"/>
                                <w:rFonts w:hint="eastAsia" w:ascii="宋体" w:hAnsi="宋体"/>
                                <w:sz w:val="18"/>
                                <w:szCs w:val="18"/>
                                <w:lang w:eastAsia="zh-CN"/>
                              </w:rPr>
                              <w:t>区交通局</w:t>
                            </w:r>
                            <w:r>
                              <w:rPr>
                                <w:rStyle w:val="12"/>
                                <w:rFonts w:ascii="宋体" w:hAnsi="宋体"/>
                                <w:sz w:val="18"/>
                                <w:szCs w:val="18"/>
                              </w:rPr>
                              <w:t>等单位和事发地镇街等参加。</w:t>
                            </w:r>
                          </w:p>
                          <w:p>
                            <w:pPr>
                              <w:rPr>
                                <w:rStyle w:val="12"/>
                              </w:rPr>
                            </w:pPr>
                          </w:p>
                        </w:txbxContent>
                      </wps:txbx>
                      <wps:bodyPr upright="1"/>
                    </wps:wsp>
                  </a:graphicData>
                </a:graphic>
              </wp:anchor>
            </w:drawing>
          </mc:Choice>
          <mc:Fallback>
            <w:pict>
              <v:shape id="文本框 21" o:spid="_x0000_s1026" o:spt="202" type="#_x0000_t202" style="position:absolute;left:0pt;margin-left:273.5pt;margin-top:7.8pt;height:87.9pt;width:80.65pt;z-index:251643904;mso-width-relative:page;mso-height-relative:page;" fillcolor="#FFFFFF" filled="t" stroked="t" coordsize="21600,21600" o:gfxdata="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RzMl/ZAAAACgEAAA8AAAAAAAAAAQAgAAAAIgAAAGRycy9kb3ducmV2LnhtbFBLAQIU&#10;ABQAAAAIAIdO4kCpESgS8gEAAOsDAAAOAAAAAAAAAAEAIAAAACgBAABkcnMvZTJvRG9jLnhtbFBL&#10;BQYAAAAABgAGAFkBAACMBQAAAAA=&#10;">
                <v:fill on="t" focussize="0,0"/>
                <v:stroke color="#000000" joinstyle="miter"/>
                <v:imagedata o:title=""/>
                <o:lock v:ext="edit" aspectratio="f"/>
                <v:textbox>
                  <w:txbxContent>
                    <w:p>
                      <w:pPr>
                        <w:rPr>
                          <w:rStyle w:val="12"/>
                          <w:rFonts w:ascii="宋体" w:hAnsi="宋体"/>
                          <w:sz w:val="18"/>
                          <w:szCs w:val="18"/>
                        </w:rPr>
                      </w:pPr>
                      <w:r>
                        <w:rPr>
                          <w:rStyle w:val="12"/>
                          <w:rFonts w:ascii="宋体" w:hAnsi="宋体"/>
                          <w:sz w:val="18"/>
                          <w:szCs w:val="18"/>
                        </w:rPr>
                        <w:t>成员：区公安分局牵头，</w:t>
                      </w:r>
                      <w:r>
                        <w:rPr>
                          <w:rStyle w:val="12"/>
                          <w:rFonts w:hint="eastAsia" w:ascii="宋体" w:hAnsi="宋体"/>
                          <w:sz w:val="18"/>
                          <w:szCs w:val="18"/>
                          <w:lang w:eastAsia="zh-CN"/>
                        </w:rPr>
                        <w:t>区交通局</w:t>
                      </w:r>
                      <w:r>
                        <w:rPr>
                          <w:rStyle w:val="12"/>
                          <w:rFonts w:ascii="宋体" w:hAnsi="宋体"/>
                          <w:sz w:val="18"/>
                          <w:szCs w:val="18"/>
                        </w:rPr>
                        <w:t>等单位和事发地镇街等参加。</w:t>
                      </w:r>
                    </w:p>
                    <w:p>
                      <w:pPr>
                        <w:rPr>
                          <w:rStyle w:val="12"/>
                        </w:rPr>
                      </w:pPr>
                    </w:p>
                  </w:txbxContent>
                </v:textbox>
              </v:shape>
            </w:pict>
          </mc:Fallback>
        </mc:AlternateContent>
      </w:r>
      <w:r>
        <mc:AlternateContent>
          <mc:Choice Requires="wps">
            <w:drawing>
              <wp:anchor distT="0" distB="0" distL="114300" distR="114300" simplePos="0" relativeHeight="251642880" behindDoc="0" locked="0" layoutInCell="1" allowOverlap="1">
                <wp:simplePos x="0" y="0"/>
                <wp:positionH relativeFrom="column">
                  <wp:posOffset>2330450</wp:posOffset>
                </wp:positionH>
                <wp:positionV relativeFrom="paragraph">
                  <wp:posOffset>99060</wp:posOffset>
                </wp:positionV>
                <wp:extent cx="1024255" cy="1116330"/>
                <wp:effectExtent l="5080" t="4445" r="18415" b="22225"/>
                <wp:wrapNone/>
                <wp:docPr id="14" name="文本框 20"/>
                <wp:cNvGraphicFramePr/>
                <a:graphic xmlns:a="http://schemas.openxmlformats.org/drawingml/2006/main">
                  <a:graphicData uri="http://schemas.microsoft.com/office/word/2010/wordprocessingShape">
                    <wps:wsp>
                      <wps:cNvSpPr txBox="1"/>
                      <wps:spPr>
                        <a:xfrm>
                          <a:off x="0" y="0"/>
                          <a:ext cx="1024255" cy="11163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Style w:val="12"/>
                                <w:rFonts w:ascii="宋体" w:hAnsi="宋体"/>
                                <w:sz w:val="18"/>
                                <w:szCs w:val="18"/>
                              </w:rPr>
                            </w:pPr>
                            <w:r>
                              <w:rPr>
                                <w:rStyle w:val="12"/>
                                <w:rFonts w:ascii="宋体" w:hAnsi="宋体"/>
                                <w:sz w:val="18"/>
                                <w:szCs w:val="18"/>
                              </w:rPr>
                              <w:t>成员：</w:t>
                            </w:r>
                            <w:r>
                              <w:rPr>
                                <w:rStyle w:val="12"/>
                                <w:rFonts w:hint="eastAsia" w:ascii="宋体" w:hAnsi="宋体"/>
                                <w:sz w:val="18"/>
                                <w:szCs w:val="18"/>
                                <w:lang w:eastAsia="zh-CN"/>
                              </w:rPr>
                              <w:t>区卫生健康委</w:t>
                            </w:r>
                            <w:r>
                              <w:rPr>
                                <w:rStyle w:val="12"/>
                                <w:rFonts w:ascii="宋体" w:hAnsi="宋体"/>
                                <w:sz w:val="18"/>
                                <w:szCs w:val="18"/>
                              </w:rPr>
                              <w:t>牵头，医疗专家组、卫生系统有关单位和事发镇街参加。</w:t>
                            </w:r>
                          </w:p>
                          <w:p>
                            <w:pPr>
                              <w:rPr>
                                <w:rStyle w:val="12"/>
                              </w:rPr>
                            </w:pPr>
                          </w:p>
                        </w:txbxContent>
                      </wps:txbx>
                      <wps:bodyPr upright="1"/>
                    </wps:wsp>
                  </a:graphicData>
                </a:graphic>
              </wp:anchor>
            </w:drawing>
          </mc:Choice>
          <mc:Fallback>
            <w:pict>
              <v:shape id="文本框 20" o:spid="_x0000_s1026" o:spt="202" type="#_x0000_t202" style="position:absolute;left:0pt;margin-left:183.5pt;margin-top:7.8pt;height:87.9pt;width:80.65pt;z-index:251642880;mso-width-relative:page;mso-height-relative:page;" fillcolor="#FFFFFF" filled="t" stroked="t" coordsize="21600,21600" o:gfxdata="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0GGpl2gAAAAoBAAAPAAAAAAAAAAEAIAAAACIAAABkcnMvZG93bnJldi54bWxQSwEC&#10;FAAUAAAACACHTuJA1VprhfIBAADrAwAADgAAAAAAAAABACAAAAApAQAAZHJzL2Uyb0RvYy54bWxQ&#10;SwUGAAAAAAYABgBZAQAAjQUAAAAA&#10;">
                <v:fill on="t" focussize="0,0"/>
                <v:stroke color="#000000" joinstyle="miter"/>
                <v:imagedata o:title=""/>
                <o:lock v:ext="edit" aspectratio="f"/>
                <v:textbox>
                  <w:txbxContent>
                    <w:p>
                      <w:pPr>
                        <w:spacing w:line="240" w:lineRule="exact"/>
                        <w:rPr>
                          <w:rStyle w:val="12"/>
                          <w:rFonts w:ascii="宋体" w:hAnsi="宋体"/>
                          <w:sz w:val="18"/>
                          <w:szCs w:val="18"/>
                        </w:rPr>
                      </w:pPr>
                      <w:r>
                        <w:rPr>
                          <w:rStyle w:val="12"/>
                          <w:rFonts w:ascii="宋体" w:hAnsi="宋体"/>
                          <w:sz w:val="18"/>
                          <w:szCs w:val="18"/>
                        </w:rPr>
                        <w:t>成员：</w:t>
                      </w:r>
                      <w:r>
                        <w:rPr>
                          <w:rStyle w:val="12"/>
                          <w:rFonts w:hint="eastAsia" w:ascii="宋体" w:hAnsi="宋体"/>
                          <w:sz w:val="18"/>
                          <w:szCs w:val="18"/>
                          <w:lang w:eastAsia="zh-CN"/>
                        </w:rPr>
                        <w:t>区卫生健康委</w:t>
                      </w:r>
                      <w:r>
                        <w:rPr>
                          <w:rStyle w:val="12"/>
                          <w:rFonts w:ascii="宋体" w:hAnsi="宋体"/>
                          <w:sz w:val="18"/>
                          <w:szCs w:val="18"/>
                        </w:rPr>
                        <w:t>牵头，医疗专家组、卫生系统有关单位和事发镇街参加。</w:t>
                      </w:r>
                    </w:p>
                    <w:p>
                      <w:pPr>
                        <w:rPr>
                          <w:rStyle w:val="12"/>
                        </w:rPr>
                      </w:pPr>
                    </w:p>
                  </w:txbxContent>
                </v:textbox>
              </v:shape>
            </w:pict>
          </mc:Fallback>
        </mc:AlternateContent>
      </w:r>
      <w:r>
        <mc:AlternateContent>
          <mc:Choice Requires="wps">
            <w:drawing>
              <wp:anchor distT="0" distB="0" distL="114300" distR="114300" simplePos="0" relativeHeight="251641856" behindDoc="0" locked="0" layoutInCell="1" allowOverlap="1">
                <wp:simplePos x="0" y="0"/>
                <wp:positionH relativeFrom="column">
                  <wp:posOffset>1136015</wp:posOffset>
                </wp:positionH>
                <wp:positionV relativeFrom="paragraph">
                  <wp:posOffset>99060</wp:posOffset>
                </wp:positionV>
                <wp:extent cx="1130935" cy="1116330"/>
                <wp:effectExtent l="4445" t="4445" r="7620" b="22225"/>
                <wp:wrapNone/>
                <wp:docPr id="13" name="文本框 19"/>
                <wp:cNvGraphicFramePr/>
                <a:graphic xmlns:a="http://schemas.openxmlformats.org/drawingml/2006/main">
                  <a:graphicData uri="http://schemas.microsoft.com/office/word/2010/wordprocessingShape">
                    <wps:wsp>
                      <wps:cNvSpPr txBox="1"/>
                      <wps:spPr>
                        <a:xfrm>
                          <a:off x="0" y="0"/>
                          <a:ext cx="1130935" cy="11163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Style w:val="12"/>
                                <w:rFonts w:ascii="仿宋_GB2312" w:eastAsia="仿宋_GB2312"/>
                                <w:spacing w:val="-12"/>
                                <w:sz w:val="18"/>
                                <w:szCs w:val="18"/>
                              </w:rPr>
                            </w:pPr>
                            <w:r>
                              <w:rPr>
                                <w:rStyle w:val="12"/>
                                <w:rFonts w:ascii="宋体" w:hAnsi="宋体"/>
                                <w:spacing w:val="-12"/>
                                <w:sz w:val="18"/>
                                <w:szCs w:val="18"/>
                              </w:rPr>
                              <w:t>成员：区应急局牵头，公安分局、区消防救援支队、区武警中队、民兵预备役部队、等单位和事发地镇街</w:t>
                            </w:r>
                            <w:r>
                              <w:rPr>
                                <w:rStyle w:val="12"/>
                                <w:rFonts w:ascii="仿宋_GB2312" w:eastAsia="仿宋_GB2312"/>
                                <w:spacing w:val="-12"/>
                                <w:sz w:val="18"/>
                                <w:szCs w:val="18"/>
                              </w:rPr>
                              <w:t>等参加。</w:t>
                            </w:r>
                          </w:p>
                          <w:p>
                            <w:pPr>
                              <w:rPr>
                                <w:rStyle w:val="12"/>
                                <w:sz w:val="18"/>
                                <w:szCs w:val="18"/>
                              </w:rPr>
                            </w:pPr>
                          </w:p>
                          <w:p>
                            <w:pPr>
                              <w:rPr>
                                <w:rStyle w:val="12"/>
                              </w:rPr>
                            </w:pPr>
                          </w:p>
                        </w:txbxContent>
                      </wps:txbx>
                      <wps:bodyPr upright="1"/>
                    </wps:wsp>
                  </a:graphicData>
                </a:graphic>
              </wp:anchor>
            </w:drawing>
          </mc:Choice>
          <mc:Fallback>
            <w:pict>
              <v:shape id="文本框 19" o:spid="_x0000_s1026" o:spt="202" type="#_x0000_t202" style="position:absolute;left:0pt;margin-left:89.45pt;margin-top:7.8pt;height:87.9pt;width:89.05pt;z-index:251641856;mso-width-relative:page;mso-height-relative:page;" fillcolor="#FFFFFF" filled="t" stroked="t" coordsize="21600,21600" o:gfxdata="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a3tenYAAAACgEAAA8AAAAAAAAAAQAgAAAAIgAAAGRycy9kb3ducmV2LnhtbFBLAQIU&#10;ABQAAAAIAIdO4kBYp6o58wEAAOsDAAAOAAAAAAAAAAEAIAAAACcBAABkcnMvZTJvRG9jLnhtbFBL&#10;BQYAAAAABgAGAFkBAACMBQAAAAA=&#10;">
                <v:fill on="t" focussize="0,0"/>
                <v:stroke color="#000000" joinstyle="miter"/>
                <v:imagedata o:title=""/>
                <o:lock v:ext="edit" aspectratio="f"/>
                <v:textbox>
                  <w:txbxContent>
                    <w:p>
                      <w:pPr>
                        <w:spacing w:line="240" w:lineRule="exact"/>
                        <w:rPr>
                          <w:rStyle w:val="12"/>
                          <w:rFonts w:ascii="仿宋_GB2312" w:eastAsia="仿宋_GB2312"/>
                          <w:spacing w:val="-12"/>
                          <w:sz w:val="18"/>
                          <w:szCs w:val="18"/>
                        </w:rPr>
                      </w:pPr>
                      <w:r>
                        <w:rPr>
                          <w:rStyle w:val="12"/>
                          <w:rFonts w:ascii="宋体" w:hAnsi="宋体"/>
                          <w:spacing w:val="-12"/>
                          <w:sz w:val="18"/>
                          <w:szCs w:val="18"/>
                        </w:rPr>
                        <w:t>成员：区应急局牵头，公安分局、区消防救援支队、区武警中队、民兵预备役部队、等单位和事发地镇街</w:t>
                      </w:r>
                      <w:r>
                        <w:rPr>
                          <w:rStyle w:val="12"/>
                          <w:rFonts w:ascii="仿宋_GB2312" w:eastAsia="仿宋_GB2312"/>
                          <w:spacing w:val="-12"/>
                          <w:sz w:val="18"/>
                          <w:szCs w:val="18"/>
                        </w:rPr>
                        <w:t>等参加。</w:t>
                      </w:r>
                    </w:p>
                    <w:p>
                      <w:pPr>
                        <w:rPr>
                          <w:rStyle w:val="12"/>
                          <w:sz w:val="18"/>
                          <w:szCs w:val="18"/>
                        </w:rPr>
                      </w:pPr>
                    </w:p>
                    <w:p>
                      <w:pPr>
                        <w:rPr>
                          <w:rStyle w:val="12"/>
                        </w:rPr>
                      </w:pPr>
                    </w:p>
                  </w:txbxContent>
                </v:textbox>
              </v:shape>
            </w:pict>
          </mc:Fallback>
        </mc:AlternateContent>
      </w:r>
      <w:r>
        <mc:AlternateContent>
          <mc:Choice Requires="wps">
            <w:drawing>
              <wp:anchor distT="0" distB="0" distL="114300" distR="114300" simplePos="0" relativeHeight="251640832" behindDoc="0" locked="0" layoutInCell="1" allowOverlap="1">
                <wp:simplePos x="0" y="0"/>
                <wp:positionH relativeFrom="column">
                  <wp:posOffset>18415</wp:posOffset>
                </wp:positionH>
                <wp:positionV relativeFrom="paragraph">
                  <wp:posOffset>106680</wp:posOffset>
                </wp:positionV>
                <wp:extent cx="1024255" cy="1108710"/>
                <wp:effectExtent l="5080" t="4445" r="18415" b="10795"/>
                <wp:wrapNone/>
                <wp:docPr id="12" name="文本框 18"/>
                <wp:cNvGraphicFramePr/>
                <a:graphic xmlns:a="http://schemas.openxmlformats.org/drawingml/2006/main">
                  <a:graphicData uri="http://schemas.microsoft.com/office/word/2010/wordprocessingShape">
                    <wps:wsp>
                      <wps:cNvSpPr txBox="1"/>
                      <wps:spPr>
                        <a:xfrm>
                          <a:off x="0" y="0"/>
                          <a:ext cx="1024255" cy="11087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Style w:val="12"/>
                                <w:rFonts w:ascii="宋体" w:hAnsi="宋体"/>
                                <w:sz w:val="18"/>
                                <w:szCs w:val="18"/>
                              </w:rPr>
                            </w:pPr>
                            <w:r>
                              <w:rPr>
                                <w:rStyle w:val="12"/>
                                <w:rFonts w:ascii="宋体" w:hAnsi="宋体"/>
                                <w:sz w:val="18"/>
                                <w:szCs w:val="18"/>
                              </w:rPr>
                              <w:t>成员：区应急局牵头、指挥部成员单位、事发地政府或街道办等单位参加。</w:t>
                            </w:r>
                          </w:p>
                          <w:p>
                            <w:pPr>
                              <w:rPr>
                                <w:rStyle w:val="12"/>
                                <w:szCs w:val="18"/>
                              </w:rPr>
                            </w:pPr>
                          </w:p>
                          <w:p>
                            <w:pPr>
                              <w:rPr>
                                <w:rStyle w:val="12"/>
                              </w:rPr>
                            </w:pPr>
                          </w:p>
                        </w:txbxContent>
                      </wps:txbx>
                      <wps:bodyPr upright="1"/>
                    </wps:wsp>
                  </a:graphicData>
                </a:graphic>
              </wp:anchor>
            </w:drawing>
          </mc:Choice>
          <mc:Fallback>
            <w:pict>
              <v:shape id="文本框 18" o:spid="_x0000_s1026" o:spt="202" type="#_x0000_t202" style="position:absolute;left:0pt;margin-left:1.45pt;margin-top:8.4pt;height:87.3pt;width:80.65pt;z-index:251640832;mso-width-relative:page;mso-height-relative:page;" fillcolor="#FFFFFF" filled="t" stroked="t" coordsize="21600,21600" o:gfxdata="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eQXKe1wAAAAgBAAAPAAAAAAAAAAEAIAAAACIAAABkcnMvZG93bnJldi54bWxQSwECFAAU&#10;AAAACACHTuJAiPJnevIBAADrAwAADgAAAAAAAAABACAAAAAmAQAAZHJzL2Uyb0RvYy54bWxQSwUG&#10;AAAAAAYABgBZAQAAigUAAAAA&#10;">
                <v:fill on="t" focussize="0,0"/>
                <v:stroke color="#000000" joinstyle="miter"/>
                <v:imagedata o:title=""/>
                <o:lock v:ext="edit" aspectratio="f"/>
                <v:textbox>
                  <w:txbxContent>
                    <w:p>
                      <w:pPr>
                        <w:spacing w:line="240" w:lineRule="exact"/>
                        <w:rPr>
                          <w:rStyle w:val="12"/>
                          <w:rFonts w:ascii="宋体" w:hAnsi="宋体"/>
                          <w:sz w:val="18"/>
                          <w:szCs w:val="18"/>
                        </w:rPr>
                      </w:pPr>
                      <w:r>
                        <w:rPr>
                          <w:rStyle w:val="12"/>
                          <w:rFonts w:ascii="宋体" w:hAnsi="宋体"/>
                          <w:sz w:val="18"/>
                          <w:szCs w:val="18"/>
                        </w:rPr>
                        <w:t>成员：区应急局牵头、指挥部成员单位、事发地政府或街道办等单位参加。</w:t>
                      </w:r>
                    </w:p>
                    <w:p>
                      <w:pPr>
                        <w:rPr>
                          <w:rStyle w:val="12"/>
                          <w:szCs w:val="18"/>
                        </w:rPr>
                      </w:pPr>
                    </w:p>
                    <w:p>
                      <w:pPr>
                        <w:rPr>
                          <w:rStyle w:val="12"/>
                        </w:rPr>
                      </w:pPr>
                    </w:p>
                  </w:txbxContent>
                </v:textbox>
              </v:shape>
            </w:pict>
          </mc:Fallback>
        </mc:AlternateContent>
      </w:r>
    </w:p>
    <w:p>
      <w:pPr>
        <w:pStyle w:val="31"/>
        <w:rPr>
          <w:rStyle w:val="12"/>
        </w:rPr>
      </w:pPr>
    </w:p>
    <w:p>
      <w:pPr>
        <w:pStyle w:val="31"/>
        <w:rPr>
          <w:rStyle w:val="12"/>
        </w:rPr>
      </w:pPr>
    </w:p>
    <w:p>
      <w:pPr>
        <w:pStyle w:val="31"/>
        <w:rPr>
          <w:rStyle w:val="12"/>
        </w:rPr>
      </w:pPr>
    </w:p>
    <w:p>
      <w:pPr>
        <w:pStyle w:val="31"/>
        <w:rPr>
          <w:rStyle w:val="12"/>
        </w:rPr>
      </w:pPr>
    </w:p>
    <w:p>
      <w:pPr>
        <w:pStyle w:val="31"/>
        <w:rPr>
          <w:rStyle w:val="12"/>
        </w:rPr>
      </w:pPr>
    </w:p>
    <w:p>
      <w:pPr>
        <w:pStyle w:val="31"/>
        <w:rPr>
          <w:rStyle w:val="12"/>
        </w:rPr>
      </w:pPr>
      <w:r>
        <mc:AlternateContent>
          <mc:Choice Requires="wps">
            <w:drawing>
              <wp:anchor distT="0" distB="0" distL="114300" distR="114300" simplePos="0" relativeHeight="251680768" behindDoc="0" locked="0" layoutInCell="1" allowOverlap="1">
                <wp:simplePos x="0" y="0"/>
                <wp:positionH relativeFrom="column">
                  <wp:posOffset>8654415</wp:posOffset>
                </wp:positionH>
                <wp:positionV relativeFrom="paragraph">
                  <wp:posOffset>37465</wp:posOffset>
                </wp:positionV>
                <wp:extent cx="635" cy="181610"/>
                <wp:effectExtent l="4445" t="0" r="13970" b="8890"/>
                <wp:wrapNone/>
                <wp:docPr id="51" name="直线 17"/>
                <wp:cNvGraphicFramePr/>
                <a:graphic xmlns:a="http://schemas.openxmlformats.org/drawingml/2006/main">
                  <a:graphicData uri="http://schemas.microsoft.com/office/word/2010/wordprocessingShape">
                    <wps:wsp>
                      <wps:cNvCnPr/>
                      <wps:spPr>
                        <a:xfrm>
                          <a:off x="0" y="0"/>
                          <a:ext cx="635" cy="1816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 o:spid="_x0000_s1026" o:spt="20" style="position:absolute;left:0pt;margin-left:681.45pt;margin-top:2.95pt;height:14.3pt;width:0.05pt;z-index:251680768;mso-width-relative:page;mso-height-relative:page;" filled="f" stroked="t" coordsize="21600,21600" o:gfxdata="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lYHwT1wAAAAoBAAAPAAAAAAAAAAEAIAAAACIA&#10;AABkcnMvZG93bnJldi54bWxQSwECFAAUAAAACACHTuJARq/CvdEBAACQAwAADgAAAAAAAAABACAA&#10;AAAmAQAAZHJzL2Uyb0RvYy54bWxQSwUGAAAAAAYABgBZAQAAa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7509510</wp:posOffset>
                </wp:positionH>
                <wp:positionV relativeFrom="paragraph">
                  <wp:posOffset>24130</wp:posOffset>
                </wp:positionV>
                <wp:extent cx="635" cy="116840"/>
                <wp:effectExtent l="4445" t="0" r="13970" b="16510"/>
                <wp:wrapNone/>
                <wp:docPr id="41" name="直线 16"/>
                <wp:cNvGraphicFramePr/>
                <a:graphic xmlns:a="http://schemas.openxmlformats.org/drawingml/2006/main">
                  <a:graphicData uri="http://schemas.microsoft.com/office/word/2010/wordprocessingShape">
                    <wps:wsp>
                      <wps:cNvCnPr/>
                      <wps:spPr>
                        <a:xfrm>
                          <a:off x="0" y="0"/>
                          <a:ext cx="635" cy="1168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 o:spid="_x0000_s1026" o:spt="20" style="position:absolute;left:0pt;margin-left:591.3pt;margin-top:1.9pt;height:9.2pt;width:0.05pt;z-index:251670528;mso-width-relative:page;mso-height-relative:page;" filled="f" stroked="t" coordsize="21600,21600" o:gfxdata="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B/99DWAAAACgEAAA8AAAAAAAAAAQAgAAAAIgAA&#10;AGRycy9kb3ducmV2LnhtbFBLAQIUABQAAAAIAIdO4kBuVmex0QEAAJADAAAOAAAAAAAAAAEAIAAA&#10;ACUBAABkcnMvZTJvRG9jLnhtbFBLBQYAAAAABgAGAFkBAABo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6395720</wp:posOffset>
                </wp:positionH>
                <wp:positionV relativeFrom="paragraph">
                  <wp:posOffset>24130</wp:posOffset>
                </wp:positionV>
                <wp:extent cx="635" cy="116840"/>
                <wp:effectExtent l="4445" t="0" r="13970" b="16510"/>
                <wp:wrapNone/>
                <wp:docPr id="40" name="直线 15"/>
                <wp:cNvGraphicFramePr/>
                <a:graphic xmlns:a="http://schemas.openxmlformats.org/drawingml/2006/main">
                  <a:graphicData uri="http://schemas.microsoft.com/office/word/2010/wordprocessingShape">
                    <wps:wsp>
                      <wps:cNvCnPr/>
                      <wps:spPr>
                        <a:xfrm>
                          <a:off x="0" y="0"/>
                          <a:ext cx="635" cy="1168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 o:spid="_x0000_s1026" o:spt="20" style="position:absolute;left:0pt;margin-left:503.6pt;margin-top:1.9pt;height:9.2pt;width:0.05pt;z-index:251669504;mso-width-relative:page;mso-height-relative:page;" filled="f" stroked="t" coordsize="21600,21600" o:gfxdata="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&#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6CQu3WAAAACgEAAA8AAAAAAAAAAQAgAAAAIgAAAGRy&#10;cy9kb3ducmV2LnhtbFBLAQIUABQAAAAIAIdO4kCpcVwszgEAAJADAAAOAAAAAAAAAAEAIAAAACUB&#10;AABkcnMvZTJvRG9jLnhtbFBLBQYAAAAABgAGAFkBAABl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5180965</wp:posOffset>
                </wp:positionH>
                <wp:positionV relativeFrom="paragraph">
                  <wp:posOffset>24130</wp:posOffset>
                </wp:positionV>
                <wp:extent cx="635" cy="116840"/>
                <wp:effectExtent l="4445" t="0" r="13970" b="16510"/>
                <wp:wrapNone/>
                <wp:docPr id="39" name="直线 14"/>
                <wp:cNvGraphicFramePr/>
                <a:graphic xmlns:a="http://schemas.openxmlformats.org/drawingml/2006/main">
                  <a:graphicData uri="http://schemas.microsoft.com/office/word/2010/wordprocessingShape">
                    <wps:wsp>
                      <wps:cNvCnPr/>
                      <wps:spPr>
                        <a:xfrm>
                          <a:off x="0" y="0"/>
                          <a:ext cx="635" cy="1168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407.95pt;margin-top:1.9pt;height:9.2pt;width:0.05pt;z-index:251668480;mso-width-relative:page;mso-height-relative:page;" filled="f" stroked="t" coordsize="21600,21600" o:gfxdata="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bkebhdcAAAAIAQAADwAAAAAAAAABACAAAAAi&#10;AAAAZHJzL2Rvd25yZXYueG1sUEsBAhQAFAAAAAgAh07iQCkS/wDSAQAAkAMAAA4AAAAAAAAAAQAg&#10;AAAAJgEAAGRycy9lMm9Eb2MueG1sUEsFBgAAAAAGAAYAWQEAAGo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3966210</wp:posOffset>
                </wp:positionH>
                <wp:positionV relativeFrom="paragraph">
                  <wp:posOffset>24130</wp:posOffset>
                </wp:positionV>
                <wp:extent cx="635" cy="116840"/>
                <wp:effectExtent l="4445" t="0" r="13970" b="16510"/>
                <wp:wrapNone/>
                <wp:docPr id="38" name="直线 13"/>
                <wp:cNvGraphicFramePr/>
                <a:graphic xmlns:a="http://schemas.openxmlformats.org/drawingml/2006/main">
                  <a:graphicData uri="http://schemas.microsoft.com/office/word/2010/wordprocessingShape">
                    <wps:wsp>
                      <wps:cNvCnPr/>
                      <wps:spPr>
                        <a:xfrm>
                          <a:off x="0" y="0"/>
                          <a:ext cx="635" cy="1168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312.3pt;margin-top:1.9pt;height:9.2pt;width:0.05pt;z-index:251667456;mso-width-relative:page;mso-height-relative:page;" filled="f" stroked="t" coordsize="21600,21600" o:gfxdata="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8naWndUAAAAIAQAADwAAAAAAAAABACAAAAAiAAAA&#10;ZHJzL2Rvd25yZXYueG1sUEsBAhQAFAAAAAgAh07iQMWq1i7RAQAAkAMAAA4AAAAAAAAAAQAgAAAA&#10;JAEAAGRycy9lMm9Eb2MueG1sUEsFBgAAAAAGAAYAWQEAAGc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2853055</wp:posOffset>
                </wp:positionH>
                <wp:positionV relativeFrom="paragraph">
                  <wp:posOffset>24130</wp:posOffset>
                </wp:positionV>
                <wp:extent cx="635" cy="116840"/>
                <wp:effectExtent l="4445" t="0" r="13970" b="16510"/>
                <wp:wrapNone/>
                <wp:docPr id="37" name="直线 12"/>
                <wp:cNvGraphicFramePr/>
                <a:graphic xmlns:a="http://schemas.openxmlformats.org/drawingml/2006/main">
                  <a:graphicData uri="http://schemas.microsoft.com/office/word/2010/wordprocessingShape">
                    <wps:wsp>
                      <wps:cNvCnPr/>
                      <wps:spPr>
                        <a:xfrm>
                          <a:off x="0" y="0"/>
                          <a:ext cx="635" cy="1168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224.65pt;margin-top:1.9pt;height:9.2pt;width:0.05pt;z-index:251666432;mso-width-relative:page;mso-height-relative:page;" filled="f" stroked="t" coordsize="21600,21600" o:gfxdata="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hR/8XVAAAACAEAAA8AAAAAAAAAAQAgAAAAIgAA&#10;AGRycy9kb3ducmV2LnhtbFBLAQIUABQAAAAIAIdO4kDDDLPY0gEAAJADAAAOAAAAAAAAAAEAIAAA&#10;ACQBAABkcnMvZTJvRG9jLnhtbFBLBQYAAAAABgAGAFkBAABo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1739265</wp:posOffset>
                </wp:positionH>
                <wp:positionV relativeFrom="paragraph">
                  <wp:posOffset>24130</wp:posOffset>
                </wp:positionV>
                <wp:extent cx="635" cy="116840"/>
                <wp:effectExtent l="4445" t="0" r="13970" b="16510"/>
                <wp:wrapNone/>
                <wp:docPr id="36" name="直线 11"/>
                <wp:cNvGraphicFramePr/>
                <a:graphic xmlns:a="http://schemas.openxmlformats.org/drawingml/2006/main">
                  <a:graphicData uri="http://schemas.microsoft.com/office/word/2010/wordprocessingShape">
                    <wps:wsp>
                      <wps:cNvCnPr/>
                      <wps:spPr>
                        <a:xfrm>
                          <a:off x="0" y="0"/>
                          <a:ext cx="635" cy="1168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136.95pt;margin-top:1.9pt;height:9.2pt;width:0.05pt;z-index:251665408;mso-width-relative:page;mso-height-relative:page;" filled="f" stroked="t" coordsize="21600,21600" o:gfxdata="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Y+fWPWAAAACAEAAA8AAAAAAAAAAQAgAAAAIgAA&#10;AGRycy9kb3ducmV2LnhtbFBLAQIUABQAAAAIAIdO4kAEK4hF0QEAAJADAAAOAAAAAAAAAAEAIAAA&#10;ACUBAABkcnMvZTJvRG9jLnhtbFBLBQYAAAAABgAGAFkBAABo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524510</wp:posOffset>
                </wp:positionH>
                <wp:positionV relativeFrom="paragraph">
                  <wp:posOffset>24130</wp:posOffset>
                </wp:positionV>
                <wp:extent cx="635" cy="116840"/>
                <wp:effectExtent l="4445" t="0" r="13970" b="16510"/>
                <wp:wrapNone/>
                <wp:docPr id="35" name="直线 10"/>
                <wp:cNvGraphicFramePr/>
                <a:graphic xmlns:a="http://schemas.openxmlformats.org/drawingml/2006/main">
                  <a:graphicData uri="http://schemas.microsoft.com/office/word/2010/wordprocessingShape">
                    <wps:wsp>
                      <wps:cNvCnPr/>
                      <wps:spPr>
                        <a:xfrm>
                          <a:off x="0" y="0"/>
                          <a:ext cx="635" cy="1168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41.3pt;margin-top:1.9pt;height:9.2pt;width:0.05pt;z-index:251664384;mso-width-relative:page;mso-height-relative:page;" filled="f" stroked="t" coordsize="21600,21600" o:gfxdata="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Kq3YI1AAAAAYBAAAPAAAAAAAAAAEAIAAAACIAAABkcnMv&#10;ZG93bnJldi54bWxQSwECFAAUAAAACACHTuJAJ9qmis4BAACQAwAADgAAAAAAAAABACAAAAAjAQAA&#10;ZHJzL2Uyb0RvYy54bWxQSwUGAAAAAAYABgBZAQAAYw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6969125</wp:posOffset>
                </wp:positionH>
                <wp:positionV relativeFrom="paragraph">
                  <wp:posOffset>153670</wp:posOffset>
                </wp:positionV>
                <wp:extent cx="1113790" cy="2050415"/>
                <wp:effectExtent l="4445" t="4445" r="5715" b="21590"/>
                <wp:wrapNone/>
                <wp:docPr id="34" name="文本框 9"/>
                <wp:cNvGraphicFramePr/>
                <a:graphic xmlns:a="http://schemas.openxmlformats.org/drawingml/2006/main">
                  <a:graphicData uri="http://schemas.microsoft.com/office/word/2010/wordprocessingShape">
                    <wps:wsp>
                      <wps:cNvSpPr txBox="1"/>
                      <wps:spPr>
                        <a:xfrm>
                          <a:off x="0" y="0"/>
                          <a:ext cx="1113790" cy="2050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Style w:val="12"/>
                                <w:rFonts w:ascii="楷体_GB2312" w:eastAsia="楷体_GB2312"/>
                                <w:szCs w:val="21"/>
                              </w:rPr>
                            </w:pPr>
                            <w:r>
                              <w:rPr>
                                <w:rStyle w:val="12"/>
                                <w:rFonts w:ascii="宋体" w:hAnsi="宋体"/>
                                <w:sz w:val="18"/>
                                <w:szCs w:val="18"/>
                              </w:rPr>
                              <w:t>职责：全面负责地震灾情调查工作，核实财产损失和人员伤亡情况，并写出灾情调查报告，送综合协调组报区委、区政府及市应急局、市地震局</w:t>
                            </w:r>
                            <w:r>
                              <w:rPr>
                                <w:rStyle w:val="12"/>
                                <w:rFonts w:ascii="仿宋_GB2312" w:eastAsia="仿宋_GB2312"/>
                                <w:sz w:val="18"/>
                                <w:szCs w:val="18"/>
                              </w:rPr>
                              <w:t>。</w:t>
                            </w:r>
                          </w:p>
                          <w:p>
                            <w:pPr>
                              <w:rPr>
                                <w:rStyle w:val="12"/>
                                <w:szCs w:val="15"/>
                              </w:rPr>
                            </w:pPr>
                          </w:p>
                          <w:p>
                            <w:pPr>
                              <w:rPr>
                                <w:rStyle w:val="12"/>
                              </w:rPr>
                            </w:pPr>
                          </w:p>
                        </w:txbxContent>
                      </wps:txbx>
                      <wps:bodyPr upright="1"/>
                    </wps:wsp>
                  </a:graphicData>
                </a:graphic>
              </wp:anchor>
            </w:drawing>
          </mc:Choice>
          <mc:Fallback>
            <w:pict>
              <v:shape id="文本框 9" o:spid="_x0000_s1026" o:spt="202" type="#_x0000_t202" style="position:absolute;left:0pt;margin-left:548.75pt;margin-top:12.1pt;height:161.45pt;width:87.7pt;z-index:251663360;mso-width-relative:page;mso-height-relative:page;" fillcolor="#FFFFFF" filled="t" stroked="t" coordsize="21600,21600" o:gfxdata="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8ztEs2wAAAAwBAAAPAAAAAAAAAAEAIAAAACIAAABkcnMvZG93bnJldi54bWxQSwEC&#10;FAAUAAAACACHTuJAkZrMc/EBAADqAwAADgAAAAAAAAABACAAAAAqAQAAZHJzL2Uyb0RvYy54bWxQ&#10;SwUGAAAAAAYABgBZAQAAjQUAAAAA&#10;">
                <v:fill on="t" focussize="0,0"/>
                <v:stroke color="#000000" joinstyle="miter"/>
                <v:imagedata o:title=""/>
                <o:lock v:ext="edit" aspectratio="f"/>
                <v:textbox>
                  <w:txbxContent>
                    <w:p>
                      <w:pPr>
                        <w:rPr>
                          <w:rStyle w:val="12"/>
                          <w:rFonts w:ascii="楷体_GB2312" w:eastAsia="楷体_GB2312"/>
                          <w:szCs w:val="21"/>
                        </w:rPr>
                      </w:pPr>
                      <w:r>
                        <w:rPr>
                          <w:rStyle w:val="12"/>
                          <w:rFonts w:ascii="宋体" w:hAnsi="宋体"/>
                          <w:sz w:val="18"/>
                          <w:szCs w:val="18"/>
                        </w:rPr>
                        <w:t>职责：全面负责地震灾情调查工作，核实财产损失和人员伤亡情况，并写出灾情调查报告，送综合协调组报区委、区政府及市应急局、市地震局</w:t>
                      </w:r>
                      <w:r>
                        <w:rPr>
                          <w:rStyle w:val="12"/>
                          <w:rFonts w:ascii="仿宋_GB2312" w:eastAsia="仿宋_GB2312"/>
                          <w:sz w:val="18"/>
                          <w:szCs w:val="18"/>
                        </w:rPr>
                        <w:t>。</w:t>
                      </w:r>
                    </w:p>
                    <w:p>
                      <w:pPr>
                        <w:rPr>
                          <w:rStyle w:val="12"/>
                          <w:szCs w:val="15"/>
                        </w:rPr>
                      </w:pPr>
                    </w:p>
                    <w:p>
                      <w:pPr>
                        <w:rPr>
                          <w:rStyle w:val="12"/>
                        </w:rPr>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5889625</wp:posOffset>
                </wp:positionH>
                <wp:positionV relativeFrom="paragraph">
                  <wp:posOffset>146050</wp:posOffset>
                </wp:positionV>
                <wp:extent cx="1012190" cy="2058035"/>
                <wp:effectExtent l="5080" t="4445" r="11430" b="13970"/>
                <wp:wrapNone/>
                <wp:docPr id="33" name="文本框 8"/>
                <wp:cNvGraphicFramePr/>
                <a:graphic xmlns:a="http://schemas.openxmlformats.org/drawingml/2006/main">
                  <a:graphicData uri="http://schemas.microsoft.com/office/word/2010/wordprocessingShape">
                    <wps:wsp>
                      <wps:cNvSpPr txBox="1"/>
                      <wps:spPr>
                        <a:xfrm>
                          <a:off x="0" y="0"/>
                          <a:ext cx="1012190"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Style w:val="12"/>
                                <w:rFonts w:ascii="宋体" w:hAnsi="宋体"/>
                                <w:sz w:val="18"/>
                                <w:szCs w:val="18"/>
                              </w:rPr>
                            </w:pPr>
                            <w:r>
                              <w:rPr>
                                <w:rStyle w:val="12"/>
                                <w:rFonts w:ascii="宋体" w:hAnsi="宋体"/>
                                <w:sz w:val="18"/>
                                <w:szCs w:val="18"/>
                              </w:rPr>
                              <w:t>职责：负责抢险救援及灾情调查工作人员的食宿等后勤服务，提供必要的办公用品和交通、通信工具以及抢险救援器材与物资。提供交通、通信、水电保障。</w:t>
                            </w:r>
                          </w:p>
                          <w:p>
                            <w:pPr>
                              <w:rPr>
                                <w:rStyle w:val="12"/>
                                <w:szCs w:val="18"/>
                              </w:rPr>
                            </w:pPr>
                          </w:p>
                          <w:p>
                            <w:pPr>
                              <w:rPr>
                                <w:rStyle w:val="12"/>
                              </w:rPr>
                            </w:pPr>
                          </w:p>
                        </w:txbxContent>
                      </wps:txbx>
                      <wps:bodyPr upright="1"/>
                    </wps:wsp>
                  </a:graphicData>
                </a:graphic>
              </wp:anchor>
            </w:drawing>
          </mc:Choice>
          <mc:Fallback>
            <w:pict>
              <v:shape id="文本框 8" o:spid="_x0000_s1026" o:spt="202" type="#_x0000_t202" style="position:absolute;left:0pt;margin-left:463.75pt;margin-top:11.5pt;height:162.05pt;width:79.7pt;z-index:251662336;mso-width-relative:page;mso-height-relative:page;" fillcolor="#FFFFFF" filled="t" stroked="t" coordsize="21600,21600" o:gfxdata="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9/o/XaAAAACwEAAA8AAAAAAAAAAQAgAAAAIgAAAGRycy9kb3ducmV2LnhtbFBLAQIU&#10;ABQAAAAIAIdO4kBldWI48QEAAOoDAAAOAAAAAAAAAAEAIAAAACkBAABkcnMvZTJvRG9jLnhtbFBL&#10;BQYAAAAABgAGAFkBAACMBQAAAAA=&#10;">
                <v:fill on="t" focussize="0,0"/>
                <v:stroke color="#000000" joinstyle="miter"/>
                <v:imagedata o:title=""/>
                <o:lock v:ext="edit" aspectratio="f"/>
                <v:textbox>
                  <w:txbxContent>
                    <w:p>
                      <w:pPr>
                        <w:spacing w:line="240" w:lineRule="exact"/>
                        <w:rPr>
                          <w:rStyle w:val="12"/>
                          <w:rFonts w:ascii="宋体" w:hAnsi="宋体"/>
                          <w:sz w:val="18"/>
                          <w:szCs w:val="18"/>
                        </w:rPr>
                      </w:pPr>
                      <w:r>
                        <w:rPr>
                          <w:rStyle w:val="12"/>
                          <w:rFonts w:ascii="宋体" w:hAnsi="宋体"/>
                          <w:sz w:val="18"/>
                          <w:szCs w:val="18"/>
                        </w:rPr>
                        <w:t>职责：负责抢险救援及灾情调查工作人员的食宿等后勤服务，提供必要的办公用品和交通、通信工具以及抢险救援器材与物资。提供交通、通信、水电保障。</w:t>
                      </w:r>
                    </w:p>
                    <w:p>
                      <w:pPr>
                        <w:rPr>
                          <w:rStyle w:val="12"/>
                          <w:szCs w:val="18"/>
                        </w:rPr>
                      </w:pPr>
                    </w:p>
                    <w:p>
                      <w:pPr>
                        <w:rPr>
                          <w:rStyle w:val="12"/>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4635500</wp:posOffset>
                </wp:positionH>
                <wp:positionV relativeFrom="paragraph">
                  <wp:posOffset>146050</wp:posOffset>
                </wp:positionV>
                <wp:extent cx="1113790" cy="2058035"/>
                <wp:effectExtent l="4445" t="4445" r="5715" b="13970"/>
                <wp:wrapNone/>
                <wp:docPr id="32" name="文本框 7"/>
                <wp:cNvGraphicFramePr/>
                <a:graphic xmlns:a="http://schemas.openxmlformats.org/drawingml/2006/main">
                  <a:graphicData uri="http://schemas.microsoft.com/office/word/2010/wordprocessingShape">
                    <wps:wsp>
                      <wps:cNvSpPr txBox="1"/>
                      <wps:spPr>
                        <a:xfrm>
                          <a:off x="0" y="0"/>
                          <a:ext cx="1113790"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Style w:val="12"/>
                                <w:rFonts w:ascii="宋体" w:hAnsi="宋体"/>
                                <w:sz w:val="18"/>
                                <w:szCs w:val="18"/>
                              </w:rPr>
                            </w:pPr>
                            <w:r>
                              <w:rPr>
                                <w:rStyle w:val="12"/>
                                <w:rFonts w:ascii="宋体" w:hAnsi="宋体"/>
                                <w:sz w:val="18"/>
                                <w:szCs w:val="18"/>
                              </w:rPr>
                              <w:t>职责：负责对受灾群众实施救助、安抚，妥善安置受灾群众，维护社会稳定，负责做好保险理赔工作。</w:t>
                            </w:r>
                          </w:p>
                          <w:p>
                            <w:pPr>
                              <w:rPr>
                                <w:rStyle w:val="12"/>
                                <w:szCs w:val="18"/>
                              </w:rPr>
                            </w:pPr>
                          </w:p>
                          <w:p>
                            <w:pPr>
                              <w:rPr>
                                <w:rStyle w:val="12"/>
                              </w:rPr>
                            </w:pPr>
                          </w:p>
                        </w:txbxContent>
                      </wps:txbx>
                      <wps:bodyPr upright="1"/>
                    </wps:wsp>
                  </a:graphicData>
                </a:graphic>
              </wp:anchor>
            </w:drawing>
          </mc:Choice>
          <mc:Fallback>
            <w:pict>
              <v:shape id="文本框 7" o:spid="_x0000_s1026" o:spt="202" type="#_x0000_t202" style="position:absolute;left:0pt;margin-left:365pt;margin-top:11.5pt;height:162.05pt;width:87.7pt;z-index:251661312;mso-width-relative:page;mso-height-relative:page;" fillcolor="#FFFFFF" filled="t" stroked="t" coordsize="21600,21600" o:gfxdata="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d1DBK2gAAAAoBAAAPAAAAAAAAAAEAIAAAACIAAABkcnMvZG93bnJldi54bWxQSwEC&#10;FAAUAAAACACHTuJAfSSInPIBAADqAwAADgAAAAAAAAABACAAAAApAQAAZHJzL2Uyb0RvYy54bWxQ&#10;SwUGAAAAAAYABgBZAQAAjQUAAAAA&#10;">
                <v:fill on="t" focussize="0,0"/>
                <v:stroke color="#000000" joinstyle="miter"/>
                <v:imagedata o:title=""/>
                <o:lock v:ext="edit" aspectratio="f"/>
                <v:textbox>
                  <w:txbxContent>
                    <w:p>
                      <w:pPr>
                        <w:rPr>
                          <w:rStyle w:val="12"/>
                          <w:rFonts w:ascii="宋体" w:hAnsi="宋体"/>
                          <w:sz w:val="18"/>
                          <w:szCs w:val="18"/>
                        </w:rPr>
                      </w:pPr>
                      <w:r>
                        <w:rPr>
                          <w:rStyle w:val="12"/>
                          <w:rFonts w:ascii="宋体" w:hAnsi="宋体"/>
                          <w:sz w:val="18"/>
                          <w:szCs w:val="18"/>
                        </w:rPr>
                        <w:t>职责：负责对受灾群众实施救助、安抚，妥善安置受灾群众，维护社会稳定，负责做好保险理赔工作。</w:t>
                      </w:r>
                    </w:p>
                    <w:p>
                      <w:pPr>
                        <w:rPr>
                          <w:rStyle w:val="12"/>
                          <w:szCs w:val="18"/>
                        </w:rPr>
                      </w:pPr>
                    </w:p>
                    <w:p>
                      <w:pPr>
                        <w:rPr>
                          <w:rStyle w:val="12"/>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3406775</wp:posOffset>
                </wp:positionH>
                <wp:positionV relativeFrom="paragraph">
                  <wp:posOffset>146050</wp:posOffset>
                </wp:positionV>
                <wp:extent cx="1113790" cy="2058035"/>
                <wp:effectExtent l="4445" t="4445" r="5715" b="13970"/>
                <wp:wrapNone/>
                <wp:docPr id="31" name="文本框 6"/>
                <wp:cNvGraphicFramePr/>
                <a:graphic xmlns:a="http://schemas.openxmlformats.org/drawingml/2006/main">
                  <a:graphicData uri="http://schemas.microsoft.com/office/word/2010/wordprocessingShape">
                    <wps:wsp>
                      <wps:cNvSpPr txBox="1"/>
                      <wps:spPr>
                        <a:xfrm>
                          <a:off x="0" y="0"/>
                          <a:ext cx="1113790"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20" w:lineRule="exact"/>
                              <w:rPr>
                                <w:rStyle w:val="12"/>
                                <w:rFonts w:ascii="宋体" w:hAnsi="宋体"/>
                                <w:sz w:val="18"/>
                                <w:szCs w:val="18"/>
                              </w:rPr>
                            </w:pPr>
                            <w:r>
                              <w:rPr>
                                <w:rStyle w:val="12"/>
                                <w:rFonts w:ascii="宋体" w:hAnsi="宋体"/>
                                <w:sz w:val="18"/>
                                <w:szCs w:val="18"/>
                              </w:rPr>
                              <w:t>职责：负责警戒、控制震灾现场及周边地区交通，组织人员有序疏散；对重点区域、地点、场所、人群、物资设备的防范保护，维护现场秩序，严厉打击趁火打劫、造谣、惑众或制造事端的各类犯罪活动。</w:t>
                            </w:r>
                          </w:p>
                          <w:p>
                            <w:pPr>
                              <w:rPr>
                                <w:rStyle w:val="12"/>
                              </w:rPr>
                            </w:pPr>
                          </w:p>
                        </w:txbxContent>
                      </wps:txbx>
                      <wps:bodyPr upright="1"/>
                    </wps:wsp>
                  </a:graphicData>
                </a:graphic>
              </wp:anchor>
            </w:drawing>
          </mc:Choice>
          <mc:Fallback>
            <w:pict>
              <v:shape id="文本框 6" o:spid="_x0000_s1026" o:spt="202" type="#_x0000_t202" style="position:absolute;left:0pt;margin-left:268.25pt;margin-top:11.5pt;height:162.05pt;width:87.7pt;z-index:251660288;mso-width-relative:page;mso-height-relative:page;" fillcolor="#FFFFFF" filled="t" stroked="t" coordsize="21600,21600" o:gfxdata="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HhWaa2gAAAAoBAAAPAAAAAAAAAAEAIAAAACIAAABkcnMvZG93bnJldi54bWxQSwEC&#10;FAAUAAAACACHTuJAUEWaCfIBAADqAwAADgAAAAAAAAABACAAAAApAQAAZHJzL2Uyb0RvYy54bWxQ&#10;SwUGAAAAAAYABgBZAQAAjQUAAAAA&#10;">
                <v:fill on="t" focussize="0,0"/>
                <v:stroke color="#000000" joinstyle="miter"/>
                <v:imagedata o:title=""/>
                <o:lock v:ext="edit" aspectratio="f"/>
                <v:textbox>
                  <w:txbxContent>
                    <w:p>
                      <w:pPr>
                        <w:spacing w:line="220" w:lineRule="exact"/>
                        <w:rPr>
                          <w:rStyle w:val="12"/>
                          <w:rFonts w:ascii="宋体" w:hAnsi="宋体"/>
                          <w:sz w:val="18"/>
                          <w:szCs w:val="18"/>
                        </w:rPr>
                      </w:pPr>
                      <w:r>
                        <w:rPr>
                          <w:rStyle w:val="12"/>
                          <w:rFonts w:ascii="宋体" w:hAnsi="宋体"/>
                          <w:sz w:val="18"/>
                          <w:szCs w:val="18"/>
                        </w:rPr>
                        <w:t>职责：负责警戒、控制震灾现场及周边地区交通，组织人员有序疏散；对重点区域、地点、场所、人群、物资设备的防范保护，维护现场秩序，严厉打击趁火打劫、造谣、惑众或制造事端的各类犯罪活动。</w:t>
                      </w:r>
                    </w:p>
                    <w:p>
                      <w:pPr>
                        <w:rPr>
                          <w:rStyle w:val="12"/>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2346960</wp:posOffset>
                </wp:positionH>
                <wp:positionV relativeFrom="paragraph">
                  <wp:posOffset>146050</wp:posOffset>
                </wp:positionV>
                <wp:extent cx="1012190" cy="2058035"/>
                <wp:effectExtent l="5080" t="4445" r="11430" b="13970"/>
                <wp:wrapNone/>
                <wp:docPr id="30" name="文本框 5"/>
                <wp:cNvGraphicFramePr/>
                <a:graphic xmlns:a="http://schemas.openxmlformats.org/drawingml/2006/main">
                  <a:graphicData uri="http://schemas.microsoft.com/office/word/2010/wordprocessingShape">
                    <wps:wsp>
                      <wps:cNvSpPr txBox="1"/>
                      <wps:spPr>
                        <a:xfrm>
                          <a:off x="0" y="0"/>
                          <a:ext cx="1012190"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20" w:lineRule="exact"/>
                              <w:rPr>
                                <w:rStyle w:val="12"/>
                                <w:rFonts w:ascii="宋体" w:hAnsi="宋体"/>
                                <w:sz w:val="18"/>
                                <w:szCs w:val="18"/>
                              </w:rPr>
                            </w:pPr>
                            <w:r>
                              <w:rPr>
                                <w:rStyle w:val="12"/>
                                <w:rFonts w:ascii="宋体" w:hAnsi="宋体"/>
                                <w:sz w:val="18"/>
                                <w:szCs w:val="18"/>
                              </w:rPr>
                              <w:t>职责：组织有关医疗单位对伤员及时实施救治，尽最大努力减少伤亡。</w:t>
                            </w:r>
                          </w:p>
                          <w:p>
                            <w:pPr>
                              <w:rPr>
                                <w:rStyle w:val="12"/>
                                <w:sz w:val="18"/>
                                <w:szCs w:val="18"/>
                              </w:rPr>
                            </w:pPr>
                          </w:p>
                          <w:p>
                            <w:pPr>
                              <w:rPr>
                                <w:rStyle w:val="12"/>
                              </w:rPr>
                            </w:pPr>
                          </w:p>
                        </w:txbxContent>
                      </wps:txbx>
                      <wps:bodyPr upright="1"/>
                    </wps:wsp>
                  </a:graphicData>
                </a:graphic>
              </wp:anchor>
            </w:drawing>
          </mc:Choice>
          <mc:Fallback>
            <w:pict>
              <v:shape id="文本框 5" o:spid="_x0000_s1026" o:spt="202" type="#_x0000_t202" style="position:absolute;left:0pt;margin-left:184.8pt;margin-top:11.5pt;height:162.05pt;width:79.7pt;z-index:251659264;mso-width-relative:page;mso-height-relative:page;" fillcolor="#FFFFFF" filled="t" stroked="t" coordsize="21600,21600" o:gfxdata="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lge4o2QAAAAoBAAAPAAAAAAAAAAEAIAAAACIAAABkcnMvZG93bnJldi54bWxQSwEC&#10;FAAUAAAACACHTuJA+REEWfMBAADqAwAADgAAAAAAAAABACAAAAAoAQAAZHJzL2Uyb0RvYy54bWxQ&#10;SwUGAAAAAAYABgBZAQAAjQUAAAAA&#10;">
                <v:fill on="t" focussize="0,0"/>
                <v:stroke color="#000000" joinstyle="miter"/>
                <v:imagedata o:title=""/>
                <o:lock v:ext="edit" aspectratio="f"/>
                <v:textbox>
                  <w:txbxContent>
                    <w:p>
                      <w:pPr>
                        <w:spacing w:line="220" w:lineRule="exact"/>
                        <w:rPr>
                          <w:rStyle w:val="12"/>
                          <w:rFonts w:ascii="宋体" w:hAnsi="宋体"/>
                          <w:sz w:val="18"/>
                          <w:szCs w:val="18"/>
                        </w:rPr>
                      </w:pPr>
                      <w:r>
                        <w:rPr>
                          <w:rStyle w:val="12"/>
                          <w:rFonts w:ascii="宋体" w:hAnsi="宋体"/>
                          <w:sz w:val="18"/>
                          <w:szCs w:val="18"/>
                        </w:rPr>
                        <w:t>职责：组织有关医疗单位对伤员及时实施救治，尽最大努力减少伤亡。</w:t>
                      </w:r>
                    </w:p>
                    <w:p>
                      <w:pPr>
                        <w:rPr>
                          <w:rStyle w:val="12"/>
                          <w:sz w:val="18"/>
                          <w:szCs w:val="18"/>
                        </w:rPr>
                      </w:pPr>
                    </w:p>
                    <w:p>
                      <w:pPr>
                        <w:rPr>
                          <w:rStyle w:val="12"/>
                        </w:rPr>
                      </w:pP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1188085</wp:posOffset>
                </wp:positionH>
                <wp:positionV relativeFrom="paragraph">
                  <wp:posOffset>153670</wp:posOffset>
                </wp:positionV>
                <wp:extent cx="1080135" cy="2050415"/>
                <wp:effectExtent l="5080" t="4445" r="19685" b="21590"/>
                <wp:wrapNone/>
                <wp:docPr id="29" name="文本框 4"/>
                <wp:cNvGraphicFramePr/>
                <a:graphic xmlns:a="http://schemas.openxmlformats.org/drawingml/2006/main">
                  <a:graphicData uri="http://schemas.microsoft.com/office/word/2010/wordprocessingShape">
                    <wps:wsp>
                      <wps:cNvSpPr txBox="1"/>
                      <wps:spPr>
                        <a:xfrm>
                          <a:off x="0" y="0"/>
                          <a:ext cx="1080135" cy="2050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Style w:val="12"/>
                                <w:rFonts w:ascii="宋体" w:hAnsi="宋体"/>
                                <w:sz w:val="18"/>
                                <w:szCs w:val="18"/>
                              </w:rPr>
                            </w:pPr>
                            <w:r>
                              <w:rPr>
                                <w:rStyle w:val="12"/>
                                <w:rFonts w:ascii="宋体" w:hAnsi="宋体"/>
                                <w:sz w:val="18"/>
                                <w:szCs w:val="18"/>
                              </w:rPr>
                              <w:t>职责：确定抢险救援方案，实施抢险救援，督促各部门成立救灾队伍；组织、备足抢险救灾物资和器材；规划好群众疏散路线和地点，组织人员有序疏散，负责交通管制，控制灾害现场，确保施救人员安全。</w:t>
                            </w:r>
                          </w:p>
                          <w:p>
                            <w:pPr>
                              <w:rPr>
                                <w:rStyle w:val="12"/>
                                <w:szCs w:val="18"/>
                              </w:rPr>
                            </w:pPr>
                          </w:p>
                          <w:p>
                            <w:pPr>
                              <w:rPr>
                                <w:rStyle w:val="12"/>
                              </w:rPr>
                            </w:pPr>
                          </w:p>
                        </w:txbxContent>
                      </wps:txbx>
                      <wps:bodyPr upright="1"/>
                    </wps:wsp>
                  </a:graphicData>
                </a:graphic>
              </wp:anchor>
            </w:drawing>
          </mc:Choice>
          <mc:Fallback>
            <w:pict>
              <v:shape id="文本框 4" o:spid="_x0000_s1026" o:spt="202" type="#_x0000_t202" style="position:absolute;left:0pt;margin-left:93.55pt;margin-top:12.1pt;height:161.45pt;width:85.05pt;z-index:251658240;mso-width-relative:page;mso-height-relative:page;" fillcolor="#FFFFFF" filled="t" stroked="t" coordsize="21600,21600" o:gfxdata="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ziccu2AAAAAoBAAAPAAAAAAAAAAEAIAAAACIAAABkcnMvZG93bnJldi54bWxQSwECFAAU&#10;AAAACACHTuJAgiBFnvEBAADqAwAADgAAAAAAAAABACAAAAAnAQAAZHJzL2Uyb0RvYy54bWxQSwUG&#10;AAAAAAYABgBZAQAAigUAAAAA&#10;">
                <v:fill on="t" focussize="0,0"/>
                <v:stroke color="#000000" joinstyle="miter"/>
                <v:imagedata o:title=""/>
                <o:lock v:ext="edit" aspectratio="f"/>
                <v:textbox>
                  <w:txbxContent>
                    <w:p>
                      <w:pPr>
                        <w:spacing w:line="240" w:lineRule="exact"/>
                        <w:rPr>
                          <w:rStyle w:val="12"/>
                          <w:rFonts w:ascii="宋体" w:hAnsi="宋体"/>
                          <w:sz w:val="18"/>
                          <w:szCs w:val="18"/>
                        </w:rPr>
                      </w:pPr>
                      <w:r>
                        <w:rPr>
                          <w:rStyle w:val="12"/>
                          <w:rFonts w:ascii="宋体" w:hAnsi="宋体"/>
                          <w:sz w:val="18"/>
                          <w:szCs w:val="18"/>
                        </w:rPr>
                        <w:t>职责：确定抢险救援方案，实施抢险救援，督促各部门成立救灾队伍；组织、备足抢险救灾物资和器材；规划好群众疏散路线和地点，组织人员有序疏散，负责交通管制，控制灾害现场，确保施救人员安全。</w:t>
                      </w:r>
                    </w:p>
                    <w:p>
                      <w:pPr>
                        <w:rPr>
                          <w:rStyle w:val="12"/>
                          <w:szCs w:val="18"/>
                        </w:rPr>
                      </w:pPr>
                    </w:p>
                    <w:p>
                      <w:pPr>
                        <w:rPr>
                          <w:rStyle w:val="12"/>
                        </w:rPr>
                      </w:pPr>
                    </w:p>
                  </w:txbxContent>
                </v:textbox>
              </v:shape>
            </w:pict>
          </mc:Fallback>
        </mc:AlternateContent>
      </w:r>
      <w:r>
        <mc:AlternateContent>
          <mc:Choice Requires="wps">
            <w:drawing>
              <wp:anchor distT="0" distB="0" distL="114300" distR="114300" simplePos="0" relativeHeight="251657216" behindDoc="0" locked="0" layoutInCell="1" allowOverlap="1">
                <wp:simplePos x="0" y="0"/>
                <wp:positionH relativeFrom="column">
                  <wp:posOffset>-209550</wp:posOffset>
                </wp:positionH>
                <wp:positionV relativeFrom="paragraph">
                  <wp:posOffset>115570</wp:posOffset>
                </wp:positionV>
                <wp:extent cx="1266190" cy="2088515"/>
                <wp:effectExtent l="4445" t="5080" r="5715" b="20955"/>
                <wp:wrapNone/>
                <wp:docPr id="28" name="文本框 3"/>
                <wp:cNvGraphicFramePr/>
                <a:graphic xmlns:a="http://schemas.openxmlformats.org/drawingml/2006/main">
                  <a:graphicData uri="http://schemas.microsoft.com/office/word/2010/wordprocessingShape">
                    <wps:wsp>
                      <wps:cNvSpPr txBox="1"/>
                      <wps:spPr>
                        <a:xfrm>
                          <a:off x="0" y="0"/>
                          <a:ext cx="1266190" cy="20885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Style w:val="12"/>
                                <w:rFonts w:ascii="宋体" w:hAnsi="宋体"/>
                                <w:sz w:val="18"/>
                                <w:szCs w:val="18"/>
                              </w:rPr>
                            </w:pPr>
                            <w:r>
                              <w:rPr>
                                <w:rStyle w:val="12"/>
                                <w:rFonts w:ascii="宋体" w:hAnsi="宋体"/>
                                <w:sz w:val="18"/>
                                <w:szCs w:val="18"/>
                              </w:rPr>
                              <w:t>职责：组织相关部门和单位赶赴现场，传达指挥部领导的指示，报告灾害应急处理情况；协调有关抢险救援工作；负责信息的收集、汇总及上报工作。做好防震减灾宣传教育，对地震谣言、误传事件予以平息、澄清。</w:t>
                            </w:r>
                          </w:p>
                          <w:p>
                            <w:pPr>
                              <w:rPr>
                                <w:rStyle w:val="12"/>
                                <w:szCs w:val="18"/>
                              </w:rPr>
                            </w:pPr>
                          </w:p>
                          <w:p>
                            <w:pPr>
                              <w:rPr>
                                <w:rStyle w:val="12"/>
                              </w:rPr>
                            </w:pPr>
                          </w:p>
                        </w:txbxContent>
                      </wps:txbx>
                      <wps:bodyPr upright="1"/>
                    </wps:wsp>
                  </a:graphicData>
                </a:graphic>
              </wp:anchor>
            </w:drawing>
          </mc:Choice>
          <mc:Fallback>
            <w:pict>
              <v:shape id="文本框 3" o:spid="_x0000_s1026" o:spt="202" type="#_x0000_t202" style="position:absolute;left:0pt;margin-left:-16.5pt;margin-top:9.1pt;height:164.45pt;width:99.7pt;z-index:251657216;mso-width-relative:page;mso-height-relative:page;" fillcolor="#FFFFFF" filled="t" stroked="t" coordsize="21600,21600" o:gfxdata="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qn9QtkAAAAKAQAADwAAAAAAAAABACAAAAAiAAAAZHJzL2Rvd25yZXYueG1sUEsBAhQA&#10;FAAAAAgAh07iQO+fzA3xAQAA6gMAAA4AAAAAAAAAAQAgAAAAKAEAAGRycy9lMm9Eb2MueG1sUEsF&#10;BgAAAAAGAAYAWQEAAIsFAAAAAA==&#10;">
                <v:fill on="t" focussize="0,0"/>
                <v:stroke color="#000000" joinstyle="miter"/>
                <v:imagedata o:title=""/>
                <o:lock v:ext="edit" aspectratio="f"/>
                <v:textbox>
                  <w:txbxContent>
                    <w:p>
                      <w:pPr>
                        <w:spacing w:line="240" w:lineRule="exact"/>
                        <w:rPr>
                          <w:rStyle w:val="12"/>
                          <w:rFonts w:ascii="宋体" w:hAnsi="宋体"/>
                          <w:sz w:val="18"/>
                          <w:szCs w:val="18"/>
                        </w:rPr>
                      </w:pPr>
                      <w:r>
                        <w:rPr>
                          <w:rStyle w:val="12"/>
                          <w:rFonts w:ascii="宋体" w:hAnsi="宋体"/>
                          <w:sz w:val="18"/>
                          <w:szCs w:val="18"/>
                        </w:rPr>
                        <w:t>职责：组织相关部门和单位赶赴现场，传达指挥部领导的指示，报告灾害应急处理情况；协调有关抢险救援工作；负责信息的收集、汇总及上报工作。做好防震减灾宣传教育，对地震谣言、误传事件予以平息、澄清。</w:t>
                      </w:r>
                    </w:p>
                    <w:p>
                      <w:pPr>
                        <w:rPr>
                          <w:rStyle w:val="12"/>
                          <w:szCs w:val="18"/>
                        </w:rPr>
                      </w:pPr>
                    </w:p>
                    <w:p>
                      <w:pPr>
                        <w:rPr>
                          <w:rStyle w:val="12"/>
                        </w:rPr>
                      </w:pPr>
                    </w:p>
                  </w:txbxContent>
                </v:textbox>
              </v:shape>
            </w:pict>
          </mc:Fallback>
        </mc:AlternateContent>
      </w:r>
    </w:p>
    <w:p>
      <w:pPr>
        <w:pStyle w:val="31"/>
        <w:rPr>
          <w:rStyle w:val="12"/>
        </w:rPr>
      </w:pPr>
      <w:r>
        <mc:AlternateContent>
          <mc:Choice Requires="wps">
            <w:drawing>
              <wp:anchor distT="0" distB="0" distL="114300" distR="114300" simplePos="0" relativeHeight="251679744" behindDoc="0" locked="0" layoutInCell="1" allowOverlap="1">
                <wp:simplePos x="0" y="0"/>
                <wp:positionH relativeFrom="column">
                  <wp:posOffset>8172450</wp:posOffset>
                </wp:positionH>
                <wp:positionV relativeFrom="paragraph">
                  <wp:posOffset>-9525</wp:posOffset>
                </wp:positionV>
                <wp:extent cx="1079500" cy="2015490"/>
                <wp:effectExtent l="4445" t="5080" r="20955" b="17780"/>
                <wp:wrapNone/>
                <wp:docPr id="50" name="文本框 2"/>
                <wp:cNvGraphicFramePr/>
                <a:graphic xmlns:a="http://schemas.openxmlformats.org/drawingml/2006/main">
                  <a:graphicData uri="http://schemas.microsoft.com/office/word/2010/wordprocessingShape">
                    <wps:wsp>
                      <wps:cNvSpPr txBox="1"/>
                      <wps:spPr>
                        <a:xfrm>
                          <a:off x="0" y="0"/>
                          <a:ext cx="1079500" cy="20154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Style w:val="12"/>
                                <w:sz w:val="18"/>
                                <w:szCs w:val="18"/>
                              </w:rPr>
                            </w:pPr>
                            <w:r>
                              <w:rPr>
                                <w:rStyle w:val="12"/>
                                <w:sz w:val="18"/>
                                <w:szCs w:val="18"/>
                              </w:rPr>
                              <w:t>职责：负责灾害新闻的采集、编写、发布，协调新闻媒体及时报道震灾救援动态和进展情况。</w:t>
                            </w:r>
                          </w:p>
                          <w:p>
                            <w:pPr>
                              <w:rPr>
                                <w:rStyle w:val="12"/>
                              </w:rPr>
                            </w:pPr>
                          </w:p>
                        </w:txbxContent>
                      </wps:txbx>
                      <wps:bodyPr upright="1"/>
                    </wps:wsp>
                  </a:graphicData>
                </a:graphic>
              </wp:anchor>
            </w:drawing>
          </mc:Choice>
          <mc:Fallback>
            <w:pict>
              <v:shape id="文本框 2" o:spid="_x0000_s1026" o:spt="202" type="#_x0000_t202" style="position:absolute;left:0pt;margin-left:643.5pt;margin-top:-0.75pt;height:158.7pt;width:85pt;z-index:251679744;mso-width-relative:page;mso-height-relative:page;" fillcolor="#FFFFFF" filled="t" stroked="t" coordsize="21600,21600" o:gfxdata="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10Lxq2wAAAAwBAAAPAAAAAAAAAAEAIAAAACIAAABkcnMvZG93bnJldi54bWxQSwEC&#10;FAAUAAAACACHTuJAE8BMA/EBAADqAwAADgAAAAAAAAABACAAAAAqAQAAZHJzL2Uyb0RvYy54bWxQ&#10;SwUGAAAAAAYABgBZAQAAjQUAAAAA&#10;">
                <v:fill on="t" focussize="0,0"/>
                <v:stroke color="#000000" joinstyle="miter"/>
                <v:imagedata o:title=""/>
                <o:lock v:ext="edit" aspectratio="f"/>
                <v:textbox>
                  <w:txbxContent>
                    <w:p>
                      <w:pPr>
                        <w:rPr>
                          <w:rStyle w:val="12"/>
                          <w:sz w:val="18"/>
                          <w:szCs w:val="18"/>
                        </w:rPr>
                      </w:pPr>
                      <w:r>
                        <w:rPr>
                          <w:rStyle w:val="12"/>
                          <w:sz w:val="18"/>
                          <w:szCs w:val="18"/>
                        </w:rPr>
                        <w:t>职责：负责灾害新闻的采集、编写、发布，协调新闻媒体及时报道震灾救援动态和进展情况。</w:t>
                      </w:r>
                    </w:p>
                    <w:p>
                      <w:pPr>
                        <w:rPr>
                          <w:rStyle w:val="12"/>
                        </w:rPr>
                      </w:pPr>
                    </w:p>
                  </w:txbxContent>
                </v:textbox>
              </v:shape>
            </w:pict>
          </mc:Fallback>
        </mc:AlternateContent>
      </w:r>
    </w:p>
    <w:p>
      <w:pPr>
        <w:pStyle w:val="31"/>
        <w:rPr>
          <w:rStyle w:val="12"/>
        </w:rPr>
      </w:pPr>
    </w:p>
    <w:p>
      <w:pPr>
        <w:pStyle w:val="31"/>
        <w:rPr>
          <w:rStyle w:val="12"/>
        </w:rPr>
      </w:pPr>
    </w:p>
    <w:p>
      <w:pPr>
        <w:pStyle w:val="31"/>
        <w:rPr>
          <w:rStyle w:val="12"/>
        </w:rPr>
      </w:pPr>
    </w:p>
    <w:p>
      <w:pPr>
        <w:pStyle w:val="31"/>
        <w:rPr>
          <w:rStyle w:val="12"/>
        </w:rPr>
      </w:pPr>
    </w:p>
    <w:p>
      <w:pPr>
        <w:pStyle w:val="31"/>
        <w:rPr>
          <w:rStyle w:val="12"/>
        </w:rPr>
      </w:pPr>
    </w:p>
    <w:p>
      <w:pPr>
        <w:pStyle w:val="31"/>
        <w:rPr>
          <w:rStyle w:val="12"/>
        </w:rPr>
      </w:pPr>
    </w:p>
    <w:p>
      <w:pPr>
        <w:pStyle w:val="31"/>
        <w:rPr>
          <w:rStyle w:val="12"/>
        </w:rPr>
      </w:pPr>
    </w:p>
    <w:p>
      <w:pPr>
        <w:pStyle w:val="31"/>
        <w:rPr>
          <w:rStyle w:val="12"/>
        </w:rPr>
      </w:pPr>
    </w:p>
    <w:p>
      <w:pPr>
        <w:pStyle w:val="31"/>
        <w:rPr>
          <w:rStyle w:val="12"/>
        </w:rPr>
      </w:pPr>
    </w:p>
    <w:p>
      <w:pPr>
        <w:pStyle w:val="31"/>
        <w:rPr>
          <w:rStyle w:val="12"/>
        </w:rPr>
      </w:pPr>
    </w:p>
    <w:p>
      <w:pPr>
        <w:pStyle w:val="31"/>
        <w:rPr>
          <w:rStyle w:val="12"/>
        </w:rPr>
        <w:sectPr>
          <w:pgSz w:w="16838" w:h="11906"/>
          <w:pgMar w:top="1304" w:right="1134" w:bottom="1418" w:left="1418" w:header="851" w:footer="794" w:gutter="0"/>
          <w:pgNumType w:fmt="numberInDash"/>
          <w:cols w:space="425" w:num="1"/>
          <w:docGrid w:type="linesAndChars" w:linePitch="312" w:charSpace="0"/>
        </w:sectPr>
      </w:pPr>
    </w:p>
    <w:p>
      <w:pPr>
        <w:pStyle w:val="31"/>
        <w:rPr>
          <w:rStyle w:val="12"/>
        </w:rPr>
      </w:pPr>
    </w:p>
    <w:p>
      <w:pPr>
        <w:rPr>
          <w:rStyle w:val="12"/>
        </w:rPr>
      </w:pPr>
    </w:p>
    <w:p>
      <w:pPr>
        <w:rPr>
          <w:rStyle w:val="12"/>
        </w:rPr>
      </w:pPr>
    </w:p>
    <w:p>
      <w:pPr>
        <w:rPr>
          <w:rStyle w:val="12"/>
        </w:rPr>
      </w:pPr>
    </w:p>
    <w:p>
      <w:pPr>
        <w:rPr>
          <w:rStyle w:val="12"/>
        </w:rPr>
      </w:pPr>
    </w:p>
    <w:p>
      <w:pPr>
        <w:rPr>
          <w:rStyle w:val="12"/>
        </w:rPr>
      </w:pPr>
    </w:p>
    <w:p>
      <w:pPr>
        <w:rPr>
          <w:rStyle w:val="12"/>
        </w:rPr>
      </w:pPr>
    </w:p>
    <w:p>
      <w:pPr>
        <w:rPr>
          <w:rStyle w:val="12"/>
        </w:rPr>
      </w:pPr>
    </w:p>
    <w:p>
      <w:pPr>
        <w:rPr>
          <w:rStyle w:val="12"/>
        </w:rPr>
      </w:pPr>
    </w:p>
    <w:p>
      <w:pPr>
        <w:rPr>
          <w:rStyle w:val="12"/>
        </w:rPr>
      </w:pPr>
    </w:p>
    <w:p>
      <w:pPr>
        <w:rPr>
          <w:rStyle w:val="12"/>
        </w:rPr>
      </w:pPr>
    </w:p>
    <w:p>
      <w:pPr>
        <w:rPr>
          <w:rStyle w:val="12"/>
        </w:rPr>
      </w:pPr>
    </w:p>
    <w:p>
      <w:pPr>
        <w:rPr>
          <w:rStyle w:val="12"/>
        </w:rPr>
      </w:pPr>
    </w:p>
    <w:p>
      <w:pPr>
        <w:rPr>
          <w:rStyle w:val="12"/>
        </w:rPr>
      </w:pPr>
    </w:p>
    <w:p>
      <w:pPr>
        <w:rPr>
          <w:rStyle w:val="12"/>
        </w:rPr>
      </w:pPr>
    </w:p>
    <w:p>
      <w:pPr>
        <w:rPr>
          <w:rStyle w:val="12"/>
        </w:rPr>
      </w:pPr>
    </w:p>
    <w:p>
      <w:pPr>
        <w:rPr>
          <w:rStyle w:val="12"/>
        </w:rPr>
      </w:pPr>
    </w:p>
    <w:p>
      <w:pPr>
        <w:rPr>
          <w:rStyle w:val="12"/>
        </w:rPr>
      </w:pPr>
    </w:p>
    <w:p>
      <w:pPr>
        <w:rPr>
          <w:rStyle w:val="12"/>
        </w:rPr>
      </w:pPr>
    </w:p>
    <w:p>
      <w:pPr>
        <w:rPr>
          <w:rStyle w:val="12"/>
        </w:rPr>
      </w:pPr>
    </w:p>
    <w:p>
      <w:pPr>
        <w:rPr>
          <w:rStyle w:val="12"/>
        </w:rPr>
      </w:pPr>
    </w:p>
    <w:p>
      <w:pPr>
        <w:rPr>
          <w:rStyle w:val="12"/>
        </w:rPr>
      </w:pPr>
    </w:p>
    <w:p>
      <w:pPr>
        <w:rPr>
          <w:rStyle w:val="12"/>
        </w:rPr>
      </w:pPr>
    </w:p>
    <w:p>
      <w:pPr>
        <w:rPr>
          <w:rStyle w:val="12"/>
        </w:rPr>
      </w:pPr>
    </w:p>
    <w:p>
      <w:pPr>
        <w:rPr>
          <w:rStyle w:val="12"/>
        </w:rPr>
      </w:pPr>
    </w:p>
    <w:p>
      <w:pPr>
        <w:rPr>
          <w:rStyle w:val="12"/>
        </w:rPr>
      </w:pPr>
    </w:p>
    <w:p>
      <w:pPr>
        <w:rPr>
          <w:rStyle w:val="12"/>
        </w:rPr>
      </w:pPr>
    </w:p>
    <w:p>
      <w:pPr>
        <w:rPr>
          <w:rStyle w:val="12"/>
        </w:rPr>
      </w:pPr>
    </w:p>
    <w:p>
      <w:pPr>
        <w:rPr>
          <w:rStyle w:val="12"/>
        </w:rPr>
      </w:pPr>
    </w:p>
    <w:p>
      <w:pPr>
        <w:rPr>
          <w:rStyle w:val="12"/>
        </w:rPr>
      </w:pPr>
    </w:p>
    <w:p>
      <w:pPr>
        <w:rPr>
          <w:rStyle w:val="12"/>
        </w:rPr>
      </w:pPr>
    </w:p>
    <w:p>
      <w:pPr>
        <w:rPr>
          <w:rStyle w:val="12"/>
        </w:rPr>
      </w:pPr>
    </w:p>
    <w:p>
      <w:pPr>
        <w:rPr>
          <w:rStyle w:val="12"/>
        </w:rPr>
      </w:pPr>
    </w:p>
    <w:p>
      <w:pPr>
        <w:rPr>
          <w:rStyle w:val="12"/>
        </w:rPr>
      </w:pPr>
    </w:p>
    <w:p>
      <w:pPr>
        <w:rPr>
          <w:rStyle w:val="12"/>
        </w:rPr>
      </w:pPr>
    </w:p>
    <w:p>
      <w:pPr>
        <w:spacing w:line="560" w:lineRule="exact"/>
        <w:rPr>
          <w:rStyle w:val="12"/>
          <w:rFonts w:ascii="方正仿宋_GBK" w:hAnsi="方正仿宋_GBK" w:eastAsia="方正仿宋_GBK"/>
          <w:sz w:val="28"/>
        </w:rPr>
      </w:pPr>
      <w:r>
        <w:rPr>
          <w:rStyle w:val="12"/>
          <w:rFonts w:ascii="方正仿宋_GBK" w:hAnsi="方正仿宋_GBK" w:eastAsia="方正仿宋_GBK"/>
          <w:sz w:val="28"/>
        </w:rPr>
        <w:t xml:space="preserve">  抄送：区委各部委办，区人大常委会办公室，区政协办公室，区法院，</w:t>
      </w:r>
    </w:p>
    <w:p>
      <w:pPr>
        <w:spacing w:line="560" w:lineRule="exact"/>
        <w:rPr>
          <w:rFonts w:hint="eastAsia"/>
          <w:snapToGrid w:val="0"/>
          <w:kern w:val="0"/>
          <w:szCs w:val="32"/>
        </w:rPr>
      </w:pPr>
      <w:r>
        <w:rPr>
          <w:rStyle w:val="12"/>
          <w:rFonts w:ascii="方正仿宋_GBK" w:hAnsi="方正仿宋_GBK" w:eastAsia="方正仿宋_GBK"/>
          <w:sz w:val="28"/>
        </w:rPr>
        <w:t xml:space="preserve">        区检察院，区人武部。</w:t>
      </w:r>
    </w:p>
    <w:p>
      <w:pPr>
        <w:rPr>
          <w:rStyle w:val="12"/>
          <w:rFonts w:ascii="方正仿宋_GBK" w:hAnsi="方正仿宋_GBK" w:eastAsia="方正仿宋_GBK"/>
          <w:sz w:val="28"/>
        </w:rPr>
      </w:pPr>
      <w:r>
        <w:rPr>
          <w:snapToGrid w:val="0"/>
          <w:kern w:val="0"/>
          <w:sz w:val="28"/>
          <w:szCs w:val="28"/>
        </w:rPr>
        <mc:AlternateContent>
          <mc:Choice Requires="wps">
            <w:drawing>
              <wp:anchor distT="0" distB="0" distL="114300" distR="114300" simplePos="0" relativeHeight="251687936" behindDoc="0" locked="0" layoutInCell="1" allowOverlap="1">
                <wp:simplePos x="0" y="0"/>
                <wp:positionH relativeFrom="column">
                  <wp:posOffset>-1905</wp:posOffset>
                </wp:positionH>
                <wp:positionV relativeFrom="paragraph">
                  <wp:posOffset>378460</wp:posOffset>
                </wp:positionV>
                <wp:extent cx="5618480" cy="0"/>
                <wp:effectExtent l="0" t="0" r="0" b="0"/>
                <wp:wrapNone/>
                <wp:docPr id="63" name="直接连接符 63"/>
                <wp:cNvGraphicFramePr/>
                <a:graphic xmlns:a="http://schemas.openxmlformats.org/drawingml/2006/main">
                  <a:graphicData uri="http://schemas.microsoft.com/office/word/2010/wordprocessingShape">
                    <wps:wsp>
                      <wps:cNvCnPr/>
                      <wps:spPr>
                        <a:xfrm>
                          <a:off x="0" y="0"/>
                          <a:ext cx="561848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15pt;margin-top:29.8pt;height:0pt;width:442.4pt;z-index:251687936;mso-width-relative:page;mso-height-relative:page;" filled="f" stroked="t" coordsize="21600,21600" o:gfxdata="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w7yoDUAAAABwEAAA8AAAAAAAAA&#10;AQAgAAAAIgAAAGRycy9kb3ducmV2LnhtbFBLAQIUABQAAAAIAIdO4kAGHHEj3AEAAJgDAAAOAAAA&#10;AAAAAAEAIAAAACMBAABkcnMvZTJvRG9jLnhtbFBLBQYAAAAABgAGAFkBAABxBQAAAAA=&#10;">
                <v:fill on="f" focussize="0,0"/>
                <v:stroke color="#000000" joinstyle="round"/>
                <v:imagedata o:title=""/>
                <o:lock v:ext="edit" aspectratio="f"/>
              </v:line>
            </w:pict>
          </mc:Fallback>
        </mc:AlternateContent>
      </w:r>
      <w:r>
        <w:rPr>
          <w:rFonts w:hint="eastAsia" w:ascii="方正仿宋_GBK"/>
          <w:snapToGrid w:val="0"/>
          <w:kern w:val="0"/>
          <w:sz w:val="28"/>
          <w:szCs w:val="28"/>
        </w:rPr>
        <mc:AlternateContent>
          <mc:Choice Requires="wps">
            <w:drawing>
              <wp:anchor distT="0" distB="0" distL="114300" distR="114300" simplePos="0" relativeHeight="251686912" behindDoc="0" locked="0" layoutInCell="1" allowOverlap="1">
                <wp:simplePos x="0" y="0"/>
                <wp:positionH relativeFrom="column">
                  <wp:posOffset>-29845</wp:posOffset>
                </wp:positionH>
                <wp:positionV relativeFrom="paragraph">
                  <wp:posOffset>4445</wp:posOffset>
                </wp:positionV>
                <wp:extent cx="5618480" cy="0"/>
                <wp:effectExtent l="0" t="0" r="0" b="0"/>
                <wp:wrapNone/>
                <wp:docPr id="61" name="直接连接符 61"/>
                <wp:cNvGraphicFramePr/>
                <a:graphic xmlns:a="http://schemas.openxmlformats.org/drawingml/2006/main">
                  <a:graphicData uri="http://schemas.microsoft.com/office/word/2010/wordprocessingShape">
                    <wps:wsp>
                      <wps:cNvCnPr/>
                      <wps:spPr>
                        <a:xfrm>
                          <a:off x="0" y="0"/>
                          <a:ext cx="561848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5pt;margin-top:0.35pt;height:0pt;width:442.4pt;z-index:251686912;mso-width-relative:page;mso-height-relative:page;" filled="f" stroked="t" coordsize="21600,21600" o:gfxdata="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TNGve0gAAAAQBAAAPAAAAAAAAAAEA&#10;IAAAACIAAABkcnMvZG93bnJldi54bWxQSwECFAAUAAAACACHTuJAfduIeNwBAACYAwAADgAAAAAA&#10;AAABACAAAAAhAQAAZHJzL2Uyb0RvYy54bWxQSwUGAAAAAAYABgBZAQAAbwUAAAAA&#10;">
                <v:fill on="f" focussize="0,0"/>
                <v:stroke color="#000000" joinstyle="round"/>
                <v:imagedata o:title=""/>
                <o:lock v:ext="edit" aspectratio="f"/>
              </v:line>
            </w:pict>
          </mc:Fallback>
        </mc:AlternateContent>
      </w:r>
      <w:r>
        <w:rPr>
          <w:rFonts w:hint="eastAsia" w:ascii="方正仿宋_GBK" w:cs="方正仿宋简体"/>
          <w:snapToGrid w:val="0"/>
          <w:kern w:val="0"/>
          <w:sz w:val="28"/>
          <w:szCs w:val="28"/>
        </w:rPr>
        <w:t xml:space="preserve">   </w:t>
      </w:r>
      <w:r>
        <w:rPr>
          <w:rStyle w:val="12"/>
          <w:rFonts w:ascii="方正仿宋_GBK" w:hAnsi="方正仿宋_GBK" w:eastAsia="方正仿宋_GBK"/>
          <w:sz w:val="28"/>
        </w:rPr>
        <w:t>重庆市巴南区减灾委员会办公室</w:t>
      </w:r>
      <w:r>
        <w:rPr>
          <w:rFonts w:hint="eastAsia" w:ascii="方正仿宋_GBK" w:cs="方正仿宋简体"/>
          <w:snapToGrid w:val="0"/>
          <w:kern w:val="0"/>
          <w:sz w:val="28"/>
          <w:szCs w:val="28"/>
        </w:rPr>
        <w:t xml:space="preserve">           </w:t>
      </w:r>
      <w:r>
        <w:rPr>
          <w:rStyle w:val="12"/>
          <w:rFonts w:ascii="方正仿宋_GBK" w:hAnsi="方正仿宋_GBK" w:eastAsia="方正仿宋_GBK"/>
          <w:sz w:val="28"/>
        </w:rPr>
        <w:t>202</w:t>
      </w:r>
      <w:r>
        <w:rPr>
          <w:rStyle w:val="12"/>
          <w:rFonts w:hint="eastAsia" w:ascii="方正仿宋_GBK" w:hAnsi="方正仿宋_GBK" w:eastAsia="方正仿宋_GBK"/>
          <w:sz w:val="28"/>
          <w:lang w:val="en-US" w:eastAsia="zh-CN"/>
        </w:rPr>
        <w:t>1</w:t>
      </w:r>
      <w:r>
        <w:rPr>
          <w:rStyle w:val="12"/>
          <w:rFonts w:ascii="方正仿宋_GBK" w:hAnsi="方正仿宋_GBK" w:eastAsia="方正仿宋_GBK"/>
          <w:sz w:val="28"/>
        </w:rPr>
        <w:t>年1月</w:t>
      </w:r>
      <w:r>
        <w:rPr>
          <w:rStyle w:val="12"/>
          <w:rFonts w:hint="eastAsia" w:ascii="方正仿宋_GBK" w:hAnsi="方正仿宋_GBK" w:eastAsia="方正仿宋_GBK"/>
          <w:sz w:val="28"/>
          <w:lang w:val="en-US" w:eastAsia="zh-CN"/>
        </w:rPr>
        <w:t>7</w:t>
      </w:r>
      <w:r>
        <w:rPr>
          <w:rStyle w:val="12"/>
          <w:rFonts w:ascii="方正仿宋_GBK" w:hAnsi="方正仿宋_GBK" w:eastAsia="方正仿宋_GBK"/>
          <w:sz w:val="28"/>
        </w:rPr>
        <w:t>日印发</w:t>
      </w:r>
    </w:p>
    <w:sectPr>
      <w:pgSz w:w="11906" w:h="16838"/>
      <w:pgMar w:top="2097" w:right="1474" w:bottom="1984" w:left="1587" w:header="851" w:footer="136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简体">
    <w:altName w:val="宋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ind w:right="360" w:firstLine="360"/>
      <w:rPr>
        <w:rStyle w:val="14"/>
        <w:sz w:val="28"/>
      </w:rPr>
    </w:pPr>
    <w:r>
      <w:rPr>
        <w:sz w:val="18"/>
      </w:rPr>
      <mc:AlternateContent>
        <mc:Choice Requires="wps">
          <w:drawing>
            <wp:anchor distT="0" distB="0" distL="114300" distR="114300" simplePos="0" relativeHeight="526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526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gaGYVAgAAFQQAAA4AAABkcnMvZTJvRG9jLnhtbK1Ty47TMBTdI/EP&#10;lvc0adGMSt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EjgaGYVAgAAFQ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r>
      <w:rPr>
        <w:rStyle w:val="12"/>
      </w:rPr>
      <mc:AlternateContent>
        <mc:Choice Requires="wps">
          <w:drawing>
            <wp:anchor distT="0" distB="0" distL="114300" distR="114300" simplePos="0" relativeHeight="524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9"/>
                            <w:rPr>
                              <w:rStyle w:val="14"/>
                              <w:rFonts w:ascii="宋体" w:hAnsi="宋体"/>
                              <w:sz w:val="28"/>
                              <w:szCs w:val="28"/>
                            </w:rPr>
                          </w:pPr>
                        </w:p>
                        <w:p>
                          <w:pPr>
                            <w:rPr>
                              <w:rStyle w:val="12"/>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524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P3u45fSAAAABQEAAA8AAAAAAAAA&#10;AQAgAAAAIgAAAGRycy9kb3ducmV2LnhtbFBLAQIUABQAAAAIAIdO4kDZrWWZpQEAADMDAAAOAAAA&#10;AAAAAAEAIAAAACEBAABkcnMvZTJvRG9jLnhtbFBLBQYAAAAABgAGAFkBAAA4BQAAAAA=&#10;">
              <v:fill on="f" focussize="0,0"/>
              <v:stroke on="f" weight="1.25pt"/>
              <v:imagedata o:title=""/>
              <o:lock v:ext="edit" aspectratio="f"/>
              <v:textbox inset="0mm,0mm,0mm,0mm">
                <w:txbxContent>
                  <w:p>
                    <w:pPr>
                      <w:pStyle w:val="39"/>
                      <w:rPr>
                        <w:rStyle w:val="14"/>
                        <w:rFonts w:ascii="宋体" w:hAnsi="宋体"/>
                        <w:sz w:val="28"/>
                        <w:szCs w:val="28"/>
                      </w:rPr>
                    </w:pPr>
                  </w:p>
                  <w:p>
                    <w:pPr>
                      <w:rPr>
                        <w:rStyle w:val="12"/>
                      </w:rPr>
                    </w:pPr>
                  </w:p>
                </w:txbxContent>
              </v:textbox>
            </v:shape>
          </w:pict>
        </mc:Fallback>
      </mc:AlternateContent>
    </w:r>
  </w:p>
  <w:p>
    <w:pPr>
      <w:pStyle w:val="39"/>
      <w:ind w:right="360" w:firstLine="360"/>
      <w:rPr>
        <w:rStyle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margin" w:hAnchor="text" w:xAlign="outside" w:y="1"/>
      <w:rPr>
        <w:rStyle w:val="14"/>
        <w:rFonts w:ascii="宋体" w:hAnsi="宋体"/>
        <w:sz w:val="28"/>
        <w:szCs w:val="28"/>
      </w:rPr>
    </w:pPr>
  </w:p>
  <w:p>
    <w:pPr>
      <w:pStyle w:val="39"/>
      <w:ind w:right="360" w:firstLine="360"/>
      <w:rPr>
        <w:rStyle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ind w:right="360" w:firstLine="360"/>
      <w:jc w:val="right"/>
      <w:rPr>
        <w:rStyle w:val="12"/>
        <w:rFonts w:ascii="宋体" w:hAnsi="宋体"/>
        <w:sz w:val="28"/>
        <w:szCs w:val="28"/>
      </w:rPr>
    </w:pPr>
    <w:r>
      <w:rPr>
        <w:sz w:val="18"/>
      </w:rPr>
      <mc:AlternateContent>
        <mc:Choice Requires="wps">
          <w:drawing>
            <wp:anchor distT="0" distB="0" distL="114300" distR="114300" simplePos="0" relativeHeight="527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- 6 -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527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Mses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PMsesVAgAAFQ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- 6 -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r>
      <w:rPr>
        <w:rStyle w:val="12"/>
      </w:rPr>
      <mc:AlternateContent>
        <mc:Choice Requires="wps">
          <w:drawing>
            <wp:anchor distT="0" distB="0" distL="114300" distR="114300" simplePos="0" relativeHeight="525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9"/>
                            <w:rPr>
                              <w:rStyle w:val="14"/>
                              <w:rFonts w:ascii="宋体" w:hAnsi="宋体"/>
                              <w:sz w:val="28"/>
                              <w:szCs w:val="28"/>
                            </w:rPr>
                          </w:pPr>
                        </w:p>
                        <w:p>
                          <w:pPr>
                            <w:rPr>
                              <w:rStyle w:val="12"/>
                            </w:rPr>
                          </w:pPr>
                        </w:p>
                      </w:txbxContent>
                    </wps:txbx>
                    <wps:bodyPr lIns="0" tIns="0" rIns="0" bIns="0" upright="1"/>
                  </wps:wsp>
                </a:graphicData>
              </a:graphic>
            </wp:anchor>
          </w:drawing>
        </mc:Choice>
        <mc:Fallback>
          <w:pict>
            <v:shape id="文本框 1026" o:spid="_x0000_s1026" o:spt="202" type="#_x0000_t202" style="position:absolute;left:0pt;margin-top:0pt;height:144pt;width:144pt;mso-position-horizontal:center;mso-position-horizontal-relative:margin;z-index:52531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P3u45fSAAAABQEAAA8AAAAAAAAA&#10;AQAgAAAAIgAAAGRycy9kb3ducmV2LnhtbFBLAQIUABQAAAAIAIdO4kDceijDpQEAADMDAAAOAAAA&#10;AAAAAAEAIAAAACEBAABkcnMvZTJvRG9jLnhtbFBLBQYAAAAABgAGAFkBAAA4BQAAAAA=&#10;">
              <v:fill on="f" focussize="0,0"/>
              <v:stroke on="f" weight="1.25pt"/>
              <v:imagedata o:title=""/>
              <o:lock v:ext="edit" aspectratio="f"/>
              <v:textbox inset="0mm,0mm,0mm,0mm">
                <w:txbxContent>
                  <w:p>
                    <w:pPr>
                      <w:pStyle w:val="39"/>
                      <w:rPr>
                        <w:rStyle w:val="14"/>
                        <w:rFonts w:ascii="宋体" w:hAnsi="宋体"/>
                        <w:sz w:val="28"/>
                        <w:szCs w:val="28"/>
                      </w:rPr>
                    </w:pPr>
                  </w:p>
                  <w:p>
                    <w:pPr>
                      <w:rPr>
                        <w:rStyle w:val="12"/>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margin" w:hAnchor="text" w:xAlign="outside" w:y="1"/>
      <w:rPr>
        <w:rStyle w:val="14"/>
        <w:rFonts w:ascii="宋体" w:hAnsi="宋体"/>
        <w:sz w:val="28"/>
        <w:szCs w:val="28"/>
      </w:rPr>
    </w:pPr>
  </w:p>
  <w:p>
    <w:pPr>
      <w:pStyle w:val="39"/>
      <w:ind w:right="360" w:firstLine="360"/>
      <w:rPr>
        <w:rStyle w:val="12"/>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rPr>
        <w:rStyle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rPr>
        <w:rStyle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isplayVerticalDrawingGridEvery w:val="2"/>
  <w:doNotUseMarginsForDrawingGridOrigin w:val="1"/>
  <w:drawingGridHorizontalOrigin w:val="1800"/>
  <w:drawingGridVerticalOrigin w:val="1440"/>
  <w:noPunctuationKerning w:val="1"/>
  <w:characterSpacingControl w:val="doNotCompress"/>
  <w:hdrShapeDefaults>
    <o:shapelayout v:ext="edit">
      <o:idmap v:ext="edit" data="1,2"/>
    </o:shapelayout>
  </w:hdrShapeDefault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6FA"/>
    <w:rsid w:val="001757F8"/>
    <w:rsid w:val="00243CD6"/>
    <w:rsid w:val="00495D9F"/>
    <w:rsid w:val="00771715"/>
    <w:rsid w:val="00846E5A"/>
    <w:rsid w:val="0086717F"/>
    <w:rsid w:val="008D5E9C"/>
    <w:rsid w:val="00AF41A5"/>
    <w:rsid w:val="00BD6F45"/>
    <w:rsid w:val="00C02532"/>
    <w:rsid w:val="00DA16FA"/>
    <w:rsid w:val="00DE39C2"/>
    <w:rsid w:val="00E16DE9"/>
    <w:rsid w:val="00F00A5F"/>
    <w:rsid w:val="00FA4364"/>
    <w:rsid w:val="00FD7295"/>
    <w:rsid w:val="01F07075"/>
    <w:rsid w:val="045F0E1F"/>
    <w:rsid w:val="04993544"/>
    <w:rsid w:val="04C96757"/>
    <w:rsid w:val="054F5253"/>
    <w:rsid w:val="085B4669"/>
    <w:rsid w:val="08DA47C9"/>
    <w:rsid w:val="0C743C68"/>
    <w:rsid w:val="0EF40FB1"/>
    <w:rsid w:val="0F207EF2"/>
    <w:rsid w:val="107C3711"/>
    <w:rsid w:val="13BC5280"/>
    <w:rsid w:val="150B4726"/>
    <w:rsid w:val="15CA4D0E"/>
    <w:rsid w:val="194A41A8"/>
    <w:rsid w:val="1D9D737B"/>
    <w:rsid w:val="1EDF12E4"/>
    <w:rsid w:val="22DC3723"/>
    <w:rsid w:val="22F24950"/>
    <w:rsid w:val="252A56D2"/>
    <w:rsid w:val="263F1946"/>
    <w:rsid w:val="26C31604"/>
    <w:rsid w:val="2D7D23F3"/>
    <w:rsid w:val="2F97417C"/>
    <w:rsid w:val="2F9E0B46"/>
    <w:rsid w:val="2FB4333E"/>
    <w:rsid w:val="314268C3"/>
    <w:rsid w:val="360C7725"/>
    <w:rsid w:val="36D0033D"/>
    <w:rsid w:val="378F5E82"/>
    <w:rsid w:val="383519A6"/>
    <w:rsid w:val="3A0C73CD"/>
    <w:rsid w:val="3B1B4AFA"/>
    <w:rsid w:val="3B7929E2"/>
    <w:rsid w:val="3BB61005"/>
    <w:rsid w:val="3CBD76C3"/>
    <w:rsid w:val="41816892"/>
    <w:rsid w:val="42634526"/>
    <w:rsid w:val="45EC7541"/>
    <w:rsid w:val="472902BB"/>
    <w:rsid w:val="47A73B69"/>
    <w:rsid w:val="48401E8F"/>
    <w:rsid w:val="485024E6"/>
    <w:rsid w:val="48AC7991"/>
    <w:rsid w:val="49210BF3"/>
    <w:rsid w:val="4A762817"/>
    <w:rsid w:val="50EB1256"/>
    <w:rsid w:val="51297BB8"/>
    <w:rsid w:val="52D1095B"/>
    <w:rsid w:val="535C7671"/>
    <w:rsid w:val="547B721E"/>
    <w:rsid w:val="563D52CB"/>
    <w:rsid w:val="58087CCA"/>
    <w:rsid w:val="588C5A68"/>
    <w:rsid w:val="5915517F"/>
    <w:rsid w:val="5A374699"/>
    <w:rsid w:val="5A9D1A29"/>
    <w:rsid w:val="5C695D69"/>
    <w:rsid w:val="5CA456FC"/>
    <w:rsid w:val="5DEE3D0F"/>
    <w:rsid w:val="5E840E90"/>
    <w:rsid w:val="5EA9080A"/>
    <w:rsid w:val="5EB2490F"/>
    <w:rsid w:val="5F651EEA"/>
    <w:rsid w:val="60FD1045"/>
    <w:rsid w:val="619F68A9"/>
    <w:rsid w:val="62330F03"/>
    <w:rsid w:val="623F08AE"/>
    <w:rsid w:val="63905AFD"/>
    <w:rsid w:val="63981A8C"/>
    <w:rsid w:val="665B41C8"/>
    <w:rsid w:val="673A1E10"/>
    <w:rsid w:val="6A4D39D5"/>
    <w:rsid w:val="6A8E77F5"/>
    <w:rsid w:val="6C2A0C4B"/>
    <w:rsid w:val="6C76244A"/>
    <w:rsid w:val="6DE400DD"/>
    <w:rsid w:val="6E7F277A"/>
    <w:rsid w:val="6EF824E8"/>
    <w:rsid w:val="6FED5E1A"/>
    <w:rsid w:val="70C229E8"/>
    <w:rsid w:val="71CA76D1"/>
    <w:rsid w:val="73664435"/>
    <w:rsid w:val="73A05833"/>
    <w:rsid w:val="76852674"/>
    <w:rsid w:val="79B23101"/>
    <w:rsid w:val="79CA134A"/>
    <w:rsid w:val="79D45166"/>
    <w:rsid w:val="7AC12983"/>
    <w:rsid w:val="7B8E5E09"/>
    <w:rsid w:val="7BDC5BCB"/>
    <w:rsid w:val="7CC430EF"/>
    <w:rsid w:val="7DD71158"/>
    <w:rsid w:val="7ED37486"/>
    <w:rsid w:val="7FD90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lang w:val="en-US" w:eastAsia="zh-CN" w:bidi="ar-SA"/>
    </w:rPr>
  </w:style>
  <w:style w:type="character" w:default="1" w:styleId="5">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uiPriority w:val="0"/>
    <w:pPr>
      <w:ind w:left="100" w:leftChars="2500"/>
    </w:pPr>
    <w:rPr>
      <w:rFonts w:ascii="仿宋_GB2312" w:eastAsia="仿宋_GB2312"/>
      <w:sz w:val="32"/>
    </w:rPr>
  </w:style>
  <w:style w:type="paragraph" w:styleId="3">
    <w:name w:val="footer"/>
    <w:basedOn w:val="1"/>
    <w:link w:val="50"/>
    <w:unhideWhenUsed/>
    <w:qFormat/>
    <w:uiPriority w:val="99"/>
    <w:pPr>
      <w:tabs>
        <w:tab w:val="center" w:pos="4153"/>
        <w:tab w:val="right" w:pos="8306"/>
      </w:tabs>
      <w:snapToGrid w:val="0"/>
      <w:jc w:val="left"/>
    </w:pPr>
    <w:rPr>
      <w:sz w:val="18"/>
      <w:szCs w:val="18"/>
    </w:rPr>
  </w:style>
  <w:style w:type="paragraph" w:styleId="4">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qFormat/>
    <w:uiPriority w:val="0"/>
    <w:rPr>
      <w:b/>
    </w:rPr>
  </w:style>
  <w:style w:type="character" w:styleId="7">
    <w:name w:val="page number"/>
    <w:qFormat/>
    <w:uiPriority w:val="0"/>
    <w:rPr>
      <w:rFonts w:hint="default" w:ascii="Times New Roman" w:hAnsi="Tahoma" w:eastAsia="宋体"/>
      <w:sz w:val="24"/>
      <w:szCs w:val="20"/>
    </w:rPr>
  </w:style>
  <w:style w:type="character" w:styleId="8">
    <w:name w:val="Hyperlink"/>
    <w:qFormat/>
    <w:uiPriority w:val="0"/>
    <w:rPr>
      <w:color w:val="0000FF"/>
      <w:u w:val="single"/>
    </w:rPr>
  </w:style>
  <w:style w:type="paragraph" w:customStyle="1" w:styleId="10">
    <w:name w:val="Heading1"/>
    <w:basedOn w:val="1"/>
    <w:next w:val="1"/>
    <w:qFormat/>
    <w:uiPriority w:val="0"/>
    <w:pPr>
      <w:keepNext/>
      <w:keepLines/>
      <w:spacing w:before="340" w:after="330" w:line="578" w:lineRule="auto"/>
    </w:pPr>
    <w:rPr>
      <w:b/>
      <w:bCs/>
      <w:kern w:val="44"/>
      <w:sz w:val="44"/>
      <w:szCs w:val="44"/>
    </w:rPr>
  </w:style>
  <w:style w:type="paragraph" w:customStyle="1" w:styleId="11">
    <w:name w:val="Heading2"/>
    <w:basedOn w:val="1"/>
    <w:next w:val="1"/>
    <w:qFormat/>
    <w:uiPriority w:val="0"/>
    <w:pPr>
      <w:keepNext/>
      <w:keepLines/>
      <w:spacing w:before="260" w:after="260" w:line="416" w:lineRule="auto"/>
    </w:pPr>
    <w:rPr>
      <w:rFonts w:ascii="Arial" w:hAnsi="Arial" w:eastAsia="黑体"/>
      <w:b/>
      <w:bCs/>
      <w:sz w:val="32"/>
      <w:szCs w:val="32"/>
    </w:rPr>
  </w:style>
  <w:style w:type="character" w:customStyle="1" w:styleId="12">
    <w:name w:val="NormalCharacter"/>
    <w:qFormat/>
    <w:uiPriority w:val="0"/>
  </w:style>
  <w:style w:type="table" w:customStyle="1" w:styleId="13">
    <w:name w:val="TableNormal"/>
    <w:qFormat/>
    <w:uiPriority w:val="0"/>
    <w:tblPr>
      <w:tblLayout w:type="fixed"/>
      <w:tblCellMar>
        <w:top w:w="0" w:type="dxa"/>
        <w:left w:w="0" w:type="dxa"/>
        <w:bottom w:w="0" w:type="dxa"/>
        <w:right w:w="0" w:type="dxa"/>
      </w:tblCellMar>
    </w:tblPr>
  </w:style>
  <w:style w:type="character" w:customStyle="1" w:styleId="14">
    <w:name w:val="PageNumber"/>
    <w:basedOn w:val="12"/>
    <w:qFormat/>
    <w:uiPriority w:val="0"/>
  </w:style>
  <w:style w:type="character" w:customStyle="1" w:styleId="15">
    <w:name w:val="UserStyle_0"/>
    <w:link w:val="16"/>
    <w:qFormat/>
    <w:uiPriority w:val="0"/>
    <w:rPr>
      <w:kern w:val="2"/>
      <w:sz w:val="18"/>
      <w:szCs w:val="18"/>
    </w:rPr>
  </w:style>
  <w:style w:type="paragraph" w:customStyle="1" w:styleId="16">
    <w:name w:val="Acetate"/>
    <w:basedOn w:val="1"/>
    <w:link w:val="15"/>
    <w:qFormat/>
    <w:uiPriority w:val="0"/>
    <w:rPr>
      <w:sz w:val="18"/>
      <w:szCs w:val="18"/>
    </w:rPr>
  </w:style>
  <w:style w:type="paragraph" w:customStyle="1" w:styleId="17">
    <w:name w:val="BlockQuote"/>
    <w:basedOn w:val="1"/>
    <w:qFormat/>
    <w:uiPriority w:val="0"/>
    <w:pPr>
      <w:ind w:left="-115" w:leftChars="-36" w:right="-115" w:rightChars="-36" w:firstLine="640" w:firstLineChars="200"/>
    </w:pPr>
    <w:rPr>
      <w:rFonts w:ascii="仿宋_GB2312"/>
    </w:rPr>
  </w:style>
  <w:style w:type="paragraph" w:customStyle="1" w:styleId="18">
    <w:name w:val="UserStyle_1"/>
    <w:basedOn w:val="1"/>
    <w:qFormat/>
    <w:uiPriority w:val="0"/>
  </w:style>
  <w:style w:type="paragraph" w:customStyle="1" w:styleId="19">
    <w:name w:val="UserStyle_2"/>
    <w:basedOn w:val="1"/>
    <w:qFormat/>
    <w:uiPriority w:val="0"/>
    <w:pPr>
      <w:spacing w:after="160" w:line="240" w:lineRule="exact"/>
      <w:jc w:val="left"/>
    </w:pPr>
  </w:style>
  <w:style w:type="paragraph" w:customStyle="1" w:styleId="20">
    <w:name w:val="AnnotationText"/>
    <w:basedOn w:val="1"/>
    <w:qFormat/>
    <w:uiPriority w:val="0"/>
    <w:pPr>
      <w:jc w:val="left"/>
    </w:pPr>
  </w:style>
  <w:style w:type="paragraph" w:customStyle="1" w:styleId="21">
    <w:name w:val="BodyTextIndent"/>
    <w:basedOn w:val="1"/>
    <w:qFormat/>
    <w:uiPriority w:val="0"/>
    <w:pPr>
      <w:ind w:firstLine="640" w:firstLineChars="200"/>
    </w:pPr>
    <w:rPr>
      <w:rFonts w:ascii="仿宋_GB2312" w:eastAsia="仿宋_GB2312"/>
      <w:sz w:val="32"/>
    </w:rPr>
  </w:style>
  <w:style w:type="paragraph" w:customStyle="1" w:styleId="22">
    <w:name w:val="UserStyle_3"/>
    <w:basedOn w:val="1"/>
    <w:qFormat/>
    <w:uiPriority w:val="0"/>
    <w:pPr>
      <w:ind w:firstLine="640"/>
    </w:pPr>
    <w:rPr>
      <w:rFonts w:eastAsia="方正仿宋_GBK"/>
      <w:sz w:val="30"/>
      <w:szCs w:val="30"/>
    </w:rPr>
  </w:style>
  <w:style w:type="paragraph" w:customStyle="1" w:styleId="23">
    <w:name w:val="BodyText"/>
    <w:basedOn w:val="1"/>
    <w:qFormat/>
    <w:uiPriority w:val="0"/>
    <w:pPr>
      <w:spacing w:line="560" w:lineRule="atLeast"/>
    </w:pPr>
    <w:rPr>
      <w:rFonts w:ascii="仿宋_GB2312" w:eastAsia="仿宋_GB2312"/>
      <w:sz w:val="32"/>
    </w:rPr>
  </w:style>
  <w:style w:type="paragraph" w:customStyle="1" w:styleId="24">
    <w:name w:val="HtmlPre"/>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szCs w:val="24"/>
    </w:rPr>
  </w:style>
  <w:style w:type="paragraph" w:customStyle="1" w:styleId="25">
    <w:name w:val="TOC6"/>
    <w:basedOn w:val="1"/>
    <w:next w:val="1"/>
    <w:qFormat/>
    <w:uiPriority w:val="0"/>
    <w:pPr>
      <w:ind w:left="2100" w:leftChars="1000"/>
    </w:pPr>
  </w:style>
  <w:style w:type="paragraph" w:customStyle="1" w:styleId="26">
    <w:name w:val="TOC1"/>
    <w:basedOn w:val="1"/>
    <w:next w:val="1"/>
    <w:qFormat/>
    <w:uiPriority w:val="0"/>
  </w:style>
  <w:style w:type="paragraph" w:customStyle="1" w:styleId="27">
    <w:name w:val="TOC8"/>
    <w:basedOn w:val="1"/>
    <w:next w:val="1"/>
    <w:qFormat/>
    <w:uiPriority w:val="0"/>
    <w:pPr>
      <w:ind w:left="2940" w:leftChars="1400"/>
    </w:pPr>
  </w:style>
  <w:style w:type="paragraph" w:customStyle="1" w:styleId="28">
    <w:name w:val="TOC3"/>
    <w:basedOn w:val="1"/>
    <w:next w:val="1"/>
    <w:qFormat/>
    <w:uiPriority w:val="0"/>
    <w:pPr>
      <w:ind w:left="840" w:leftChars="400"/>
    </w:pPr>
  </w:style>
  <w:style w:type="paragraph" w:customStyle="1" w:styleId="29">
    <w:name w:val="TOC5"/>
    <w:basedOn w:val="1"/>
    <w:next w:val="1"/>
    <w:qFormat/>
    <w:uiPriority w:val="0"/>
    <w:pPr>
      <w:ind w:left="1680" w:leftChars="800"/>
    </w:pPr>
  </w:style>
  <w:style w:type="paragraph" w:customStyle="1" w:styleId="30">
    <w:name w:val="HtmlNormal"/>
    <w:basedOn w:val="1"/>
    <w:qFormat/>
    <w:uiPriority w:val="0"/>
    <w:pPr>
      <w:spacing w:before="100" w:beforeAutospacing="1" w:after="100" w:afterAutospacing="1"/>
      <w:jc w:val="left"/>
    </w:pPr>
    <w:rPr>
      <w:rFonts w:ascii="宋体" w:hAnsi="宋体"/>
      <w:kern w:val="0"/>
      <w:sz w:val="24"/>
    </w:rPr>
  </w:style>
  <w:style w:type="paragraph" w:customStyle="1" w:styleId="31">
    <w:name w:val="PlainText"/>
    <w:basedOn w:val="1"/>
    <w:qFormat/>
    <w:uiPriority w:val="0"/>
    <w:rPr>
      <w:rFonts w:ascii="宋体" w:hAnsi="Courier New"/>
      <w:szCs w:val="21"/>
    </w:rPr>
  </w:style>
  <w:style w:type="paragraph" w:customStyle="1" w:styleId="32">
    <w:name w:val="TOC7"/>
    <w:basedOn w:val="1"/>
    <w:next w:val="1"/>
    <w:qFormat/>
    <w:uiPriority w:val="0"/>
    <w:pPr>
      <w:ind w:left="2520" w:leftChars="1200"/>
    </w:pPr>
  </w:style>
  <w:style w:type="paragraph" w:customStyle="1" w:styleId="33">
    <w:name w:val="TOC2"/>
    <w:basedOn w:val="1"/>
    <w:next w:val="1"/>
    <w:qFormat/>
    <w:uiPriority w:val="0"/>
    <w:pPr>
      <w:ind w:left="420" w:leftChars="200"/>
    </w:pPr>
  </w:style>
  <w:style w:type="paragraph" w:customStyle="1" w:styleId="34">
    <w:name w:val="BodyTextIndent3"/>
    <w:basedOn w:val="1"/>
    <w:qFormat/>
    <w:uiPriority w:val="0"/>
    <w:pPr>
      <w:spacing w:after="120"/>
      <w:ind w:left="420" w:leftChars="200"/>
    </w:pPr>
    <w:rPr>
      <w:rFonts w:eastAsia="方正仿宋_GBK"/>
      <w:sz w:val="16"/>
      <w:szCs w:val="16"/>
    </w:rPr>
  </w:style>
  <w:style w:type="paragraph" w:customStyle="1" w:styleId="35">
    <w:name w:val="TOC4"/>
    <w:basedOn w:val="1"/>
    <w:next w:val="1"/>
    <w:qFormat/>
    <w:uiPriority w:val="0"/>
    <w:pPr>
      <w:ind w:left="1260" w:leftChars="600"/>
    </w:pPr>
  </w:style>
  <w:style w:type="paragraph" w:customStyle="1" w:styleId="36">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37">
    <w:name w:val="Index1"/>
    <w:basedOn w:val="1"/>
    <w:next w:val="1"/>
    <w:qFormat/>
    <w:uiPriority w:val="0"/>
  </w:style>
  <w:style w:type="paragraph" w:customStyle="1" w:styleId="38">
    <w:name w:val="TOC9"/>
    <w:basedOn w:val="1"/>
    <w:next w:val="1"/>
    <w:qFormat/>
    <w:uiPriority w:val="0"/>
    <w:pPr>
      <w:ind w:left="3360" w:leftChars="1600"/>
    </w:pPr>
  </w:style>
  <w:style w:type="paragraph" w:customStyle="1" w:styleId="39">
    <w:name w:val="Footer"/>
    <w:basedOn w:val="1"/>
    <w:qFormat/>
    <w:uiPriority w:val="0"/>
    <w:pPr>
      <w:tabs>
        <w:tab w:val="center" w:pos="4153"/>
        <w:tab w:val="right" w:pos="8306"/>
      </w:tabs>
      <w:snapToGrid w:val="0"/>
      <w:jc w:val="left"/>
    </w:pPr>
    <w:rPr>
      <w:sz w:val="18"/>
      <w:szCs w:val="18"/>
    </w:rPr>
  </w:style>
  <w:style w:type="paragraph" w:customStyle="1" w:styleId="40">
    <w:name w:val="BodyTextIndent2"/>
    <w:basedOn w:val="1"/>
    <w:qFormat/>
    <w:uiPriority w:val="0"/>
    <w:pPr>
      <w:spacing w:line="560" w:lineRule="atLeast"/>
      <w:ind w:firstLine="645"/>
    </w:pPr>
    <w:rPr>
      <w:rFonts w:ascii="仿宋_GB2312" w:eastAsia="仿宋_GB2312"/>
      <w:sz w:val="32"/>
    </w:rPr>
  </w:style>
  <w:style w:type="paragraph" w:customStyle="1" w:styleId="41">
    <w:name w:val="UserStyle_4"/>
    <w:basedOn w:val="1"/>
    <w:qFormat/>
    <w:uiPriority w:val="0"/>
  </w:style>
  <w:style w:type="paragraph" w:customStyle="1" w:styleId="42">
    <w:name w:val="UserStyle_5"/>
    <w:basedOn w:val="1"/>
    <w:qFormat/>
    <w:uiPriority w:val="0"/>
    <w:pPr>
      <w:tabs>
        <w:tab w:val="left" w:pos="420"/>
      </w:tabs>
      <w:ind w:left="420" w:hanging="420"/>
    </w:pPr>
    <w:rPr>
      <w:sz w:val="24"/>
    </w:rPr>
  </w:style>
  <w:style w:type="paragraph" w:customStyle="1" w:styleId="43">
    <w:name w:val="UserStyle_6"/>
    <w:basedOn w:val="1"/>
    <w:qFormat/>
    <w:uiPriority w:val="0"/>
    <w:pPr>
      <w:ind w:firstLine="420"/>
    </w:pPr>
    <w:rPr>
      <w:kern w:val="0"/>
      <w:szCs w:val="21"/>
    </w:rPr>
  </w:style>
  <w:style w:type="paragraph" w:customStyle="1" w:styleId="44">
    <w:name w:val="UserStyle_7"/>
    <w:basedOn w:val="1"/>
    <w:qFormat/>
    <w:uiPriority w:val="0"/>
    <w:pPr>
      <w:spacing w:after="160" w:line="400" w:lineRule="exact"/>
    </w:pPr>
  </w:style>
  <w:style w:type="paragraph" w:customStyle="1" w:styleId="45">
    <w:name w:val="UserStyle_8"/>
    <w:basedOn w:val="1"/>
    <w:qFormat/>
    <w:uiPriority w:val="0"/>
    <w:rPr>
      <w:kern w:val="0"/>
      <w:szCs w:val="21"/>
    </w:rPr>
  </w:style>
  <w:style w:type="paragraph" w:customStyle="1" w:styleId="46">
    <w:name w:val="UserStyle_9"/>
    <w:basedOn w:val="1"/>
    <w:qFormat/>
    <w:uiPriority w:val="0"/>
    <w:pPr>
      <w:spacing w:before="100" w:after="100"/>
      <w:jc w:val="left"/>
    </w:pPr>
    <w:rPr>
      <w:rFonts w:ascii="宋体" w:hAnsi="宋体"/>
      <w:kern w:val="0"/>
      <w:sz w:val="24"/>
    </w:rPr>
  </w:style>
  <w:style w:type="paragraph" w:customStyle="1" w:styleId="47">
    <w:name w:val="UserStyle_10"/>
    <w:basedOn w:val="10"/>
    <w:qFormat/>
    <w:uiPriority w:val="0"/>
    <w:pPr>
      <w:spacing w:before="0" w:after="0" w:line="570" w:lineRule="exact"/>
      <w:jc w:val="center"/>
    </w:pPr>
    <w:rPr>
      <w:rFonts w:ascii="黑体" w:hAnsi="黑体" w:eastAsia="黑体"/>
      <w:b w:val="0"/>
      <w:bCs w:val="0"/>
      <w:kern w:val="0"/>
      <w:sz w:val="32"/>
      <w:szCs w:val="28"/>
    </w:rPr>
  </w:style>
  <w:style w:type="paragraph" w:customStyle="1" w:styleId="48">
    <w:name w:val="UserStyle_11"/>
    <w:basedOn w:val="1"/>
    <w:qFormat/>
    <w:uiPriority w:val="0"/>
    <w:pPr>
      <w:spacing w:after="160" w:line="240" w:lineRule="exact"/>
      <w:jc w:val="left"/>
    </w:pPr>
    <w:rPr>
      <w:rFonts w:eastAsia="方正仿宋_GBK"/>
      <w:sz w:val="32"/>
      <w:szCs w:val="24"/>
    </w:rPr>
  </w:style>
  <w:style w:type="character" w:customStyle="1" w:styleId="49">
    <w:name w:val="页眉 Char"/>
    <w:basedOn w:val="5"/>
    <w:link w:val="4"/>
    <w:semiHidden/>
    <w:qFormat/>
    <w:uiPriority w:val="99"/>
    <w:rPr>
      <w:kern w:val="2"/>
      <w:sz w:val="18"/>
      <w:szCs w:val="18"/>
    </w:rPr>
  </w:style>
  <w:style w:type="character" w:customStyle="1" w:styleId="50">
    <w:name w:val="页脚 Char"/>
    <w:basedOn w:val="5"/>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2439</Words>
  <Characters>13907</Characters>
  <Lines>115</Lines>
  <Paragraphs>32</Paragraphs>
  <TotalTime>1</TotalTime>
  <ScaleCrop>false</ScaleCrop>
  <LinksUpToDate>false</LinksUpToDate>
  <CharactersWithSpaces>16314</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2021-01-06T23:08:00Z</dcterms:created>
  <dc:creator>Administrator</dc:creator>
  <cp:lastModifiedBy>杨少冬</cp:lastModifiedBy>
  <cp:lastPrinted>2021-01-07T02:43:00Z</cp:lastPrinted>
  <dcterms:modified xsi:type="dcterms:W3CDTF">2023-10-27T06:26:26Z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KSOSaveFontToCloudKey">
    <vt:lpwstr>621964708_cloud</vt:lpwstr>
  </property>
</Properties>
</file>